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EB8" w:rsidRPr="00FF41F9" w:rsidRDefault="003B7EB8" w:rsidP="003B7EB8">
      <w:pPr>
        <w:jc w:val="center"/>
        <w:rPr>
          <w:rFonts w:ascii="Cambria" w:hAnsi="Cambria"/>
          <w:b/>
          <w:smallCaps/>
          <w:kern w:val="48"/>
          <w:sz w:val="48"/>
          <w:szCs w:val="48"/>
        </w:rPr>
      </w:pPr>
      <w:bookmarkStart w:id="0" w:name="_GoBack"/>
      <w:bookmarkEnd w:id="0"/>
      <w:r w:rsidRPr="00FF41F9">
        <w:rPr>
          <w:rFonts w:ascii="Cambria" w:hAnsi="Cambria"/>
          <w:b/>
          <w:smallCaps/>
          <w:kern w:val="48"/>
          <w:sz w:val="48"/>
          <w:szCs w:val="48"/>
        </w:rPr>
        <w:t>Informatika a programování</w:t>
      </w:r>
    </w:p>
    <w:p w:rsidR="003B7EB8" w:rsidRPr="00FF41F9" w:rsidRDefault="003B7EB8" w:rsidP="003B7EB8">
      <w:pPr>
        <w:jc w:val="center"/>
        <w:rPr>
          <w:rFonts w:ascii="Cambria" w:hAnsi="Cambria"/>
          <w:b/>
          <w:smallCaps/>
          <w:kern w:val="48"/>
          <w:sz w:val="20"/>
          <w:szCs w:val="20"/>
        </w:rPr>
      </w:pPr>
    </w:p>
    <w:p w:rsidR="003B7EB8" w:rsidRPr="00FF41F9" w:rsidRDefault="003B7EB8" w:rsidP="003B7EB8">
      <w:pPr>
        <w:jc w:val="center"/>
        <w:rPr>
          <w:rFonts w:ascii="Cambria" w:hAnsi="Cambria"/>
          <w:b/>
          <w:smallCaps/>
          <w:kern w:val="48"/>
          <w:sz w:val="20"/>
          <w:szCs w:val="20"/>
        </w:rPr>
      </w:pPr>
    </w:p>
    <w:p w:rsidR="003B7EB8" w:rsidRPr="00FF41F9" w:rsidRDefault="003B7EB8" w:rsidP="003B7EB8">
      <w:pPr>
        <w:jc w:val="center"/>
        <w:rPr>
          <w:rFonts w:ascii="Cambria" w:hAnsi="Cambria"/>
          <w:b/>
          <w:smallCaps/>
          <w:kern w:val="48"/>
          <w:sz w:val="20"/>
          <w:szCs w:val="20"/>
        </w:rPr>
      </w:pP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1. Programování – neimperativní, imperativní, praktické programování.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2. Algoritmy a datové struktury (reprezentace objektů, serializace, techniky algoritmizace) – pole, seznamy, objekty, algoritmy typu rozděl a panuj, dynamické programování…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3. Grafy a stromy, grafové a stromové algoritmy.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4. Reprezentace čísel a znaků v počítači.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5. Databáze, jazyk SQL.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6. Značkovací jazyky – (X)HTML, XML, DTD,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7. Algoritmická složitost – lineární, polynomiální a exponenciální algoritmy, složitost algoritmu a složitost problému, třídy složitosti.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8. Formální jazyky a automaty – regulární jazyk, bezkontextový jazyk, konečný automat, formální gramatika, typy gramatik podle Chomského.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 xml:space="preserve">9. Regulární výrazy, CQL. </w:t>
      </w:r>
    </w:p>
    <w:p w:rsidR="003B7EB8" w:rsidRPr="00FF41F9" w:rsidRDefault="003B7EB8" w:rsidP="003B7EB8">
      <w:pPr>
        <w:pBdr>
          <w:left w:val="single" w:sz="4" w:space="4" w:color="auto"/>
        </w:pBdr>
        <w:autoSpaceDE w:val="0"/>
        <w:autoSpaceDN w:val="0"/>
        <w:adjustRightInd w:val="0"/>
        <w:spacing w:after="120"/>
        <w:jc w:val="both"/>
        <w:rPr>
          <w:rFonts w:ascii="Cambria" w:hAnsi="Cambria"/>
          <w:i/>
          <w:color w:val="000000"/>
          <w:sz w:val="20"/>
          <w:szCs w:val="20"/>
        </w:rPr>
      </w:pPr>
      <w:r w:rsidRPr="00FF41F9">
        <w:rPr>
          <w:rFonts w:ascii="Cambria" w:hAnsi="Cambria"/>
          <w:i/>
          <w:color w:val="000000"/>
          <w:sz w:val="20"/>
          <w:szCs w:val="20"/>
        </w:rPr>
        <w:t>10. Umělá inteligence (jaké problémy řeší a jaké algoritmy používá).</w:t>
      </w:r>
    </w:p>
    <w:p w:rsidR="003B7EB8" w:rsidRPr="00FF41F9" w:rsidRDefault="003B7EB8">
      <w:pPr>
        <w:widowControl/>
        <w:suppressAutoHyphens w:val="0"/>
        <w:rPr>
          <w:rFonts w:ascii="Cambria" w:hAnsi="Cambria"/>
          <w:smallCaps/>
          <w:kern w:val="36"/>
        </w:rPr>
      </w:pPr>
      <w:r w:rsidRPr="00FF41F9">
        <w:rPr>
          <w:rFonts w:ascii="Cambria" w:hAnsi="Cambria"/>
          <w:smallCaps/>
          <w:kern w:val="36"/>
        </w:rPr>
        <w:br w:type="page"/>
      </w:r>
    </w:p>
    <w:p w:rsidR="00C3510C" w:rsidRPr="00FF41F9" w:rsidRDefault="0020252F" w:rsidP="007B624B">
      <w:pPr>
        <w:pStyle w:val="Nadpis1"/>
        <w:pBdr>
          <w:bottom w:val="single" w:sz="4" w:space="1" w:color="auto"/>
        </w:pBdr>
        <w:ind w:left="0" w:firstLine="0"/>
        <w:jc w:val="center"/>
        <w:rPr>
          <w:rFonts w:ascii="Cambria" w:hAnsi="Cambria"/>
          <w:i/>
          <w:iCs/>
          <w:smallCaps/>
          <w:kern w:val="36"/>
        </w:rPr>
      </w:pPr>
      <w:r w:rsidRPr="00FF41F9">
        <w:rPr>
          <w:rFonts w:ascii="Cambria" w:hAnsi="Cambria"/>
          <w:smallCaps/>
          <w:kern w:val="36"/>
        </w:rPr>
        <w:lastRenderedPageBreak/>
        <w:t>1. Programování – neimperativní, impe</w:t>
      </w:r>
      <w:r w:rsidR="007B624B" w:rsidRPr="00FF41F9">
        <w:rPr>
          <w:rFonts w:ascii="Cambria" w:hAnsi="Cambria"/>
          <w:smallCaps/>
          <w:kern w:val="36"/>
        </w:rPr>
        <w:t>rativní, praktické programování</w:t>
      </w:r>
    </w:p>
    <w:p w:rsidR="001E02A1" w:rsidRPr="00FF41F9" w:rsidRDefault="001E02A1" w:rsidP="001E02A1">
      <w:pPr>
        <w:pStyle w:val="Zkladntext"/>
        <w:numPr>
          <w:ilvl w:val="0"/>
          <w:numId w:val="2"/>
        </w:numPr>
        <w:jc w:val="both"/>
        <w:rPr>
          <w:rFonts w:ascii="Cambria" w:hAnsi="Cambria"/>
          <w:sz w:val="20"/>
          <w:szCs w:val="20"/>
        </w:rPr>
      </w:pPr>
      <w:r w:rsidRPr="00FF41F9">
        <w:rPr>
          <w:rFonts w:ascii="Cambria" w:hAnsi="Cambria"/>
          <w:b/>
          <w:bCs/>
          <w:i/>
          <w:iCs/>
          <w:sz w:val="20"/>
          <w:szCs w:val="20"/>
        </w:rPr>
        <w:t>programování</w:t>
      </w:r>
      <w:r w:rsidRPr="00FF41F9">
        <w:rPr>
          <w:rFonts w:ascii="Cambria" w:hAnsi="Cambria"/>
          <w:sz w:val="20"/>
          <w:szCs w:val="20"/>
        </w:rPr>
        <w:t xml:space="preserve"> – proces algoritmizace dané úlohy, vytváření postupu, jenž vede k řešení dané úlohy</w:t>
      </w:r>
    </w:p>
    <w:p w:rsidR="001E02A1" w:rsidRPr="00FF41F9" w:rsidRDefault="001E02A1" w:rsidP="001E02A1">
      <w:pPr>
        <w:pStyle w:val="Zkladntext"/>
        <w:numPr>
          <w:ilvl w:val="1"/>
          <w:numId w:val="2"/>
        </w:numPr>
        <w:jc w:val="both"/>
        <w:rPr>
          <w:rFonts w:ascii="Cambria" w:hAnsi="Cambria"/>
          <w:sz w:val="20"/>
          <w:szCs w:val="20"/>
        </w:rPr>
      </w:pPr>
      <w:r w:rsidRPr="00FF41F9">
        <w:rPr>
          <w:rFonts w:ascii="Cambria" w:hAnsi="Cambria" w:cs="Arial"/>
          <w:sz w:val="20"/>
          <w:szCs w:val="20"/>
          <w:shd w:val="clear" w:color="auto" w:fill="FFFFFF"/>
        </w:rPr>
        <w:t>proces zahrnující činnosti od návrhu</w:t>
      </w:r>
      <w:r w:rsidRPr="00FF41F9">
        <w:rPr>
          <w:rStyle w:val="apple-converted-space"/>
          <w:rFonts w:ascii="Cambria" w:hAnsi="Cambria" w:cs="Arial"/>
          <w:sz w:val="20"/>
          <w:szCs w:val="20"/>
          <w:shd w:val="clear" w:color="auto" w:fill="FFFFFF"/>
        </w:rPr>
        <w:t> </w:t>
      </w:r>
      <w:hyperlink r:id="rId7" w:tooltip="Algoritmus" w:history="1">
        <w:r w:rsidRPr="00FF41F9">
          <w:rPr>
            <w:rStyle w:val="Hypertextovodkaz"/>
            <w:rFonts w:ascii="Cambria" w:hAnsi="Cambria" w:cs="Arial"/>
            <w:color w:val="auto"/>
            <w:sz w:val="20"/>
            <w:szCs w:val="20"/>
            <w:u w:val="none"/>
            <w:shd w:val="clear" w:color="auto" w:fill="FFFFFF"/>
          </w:rPr>
          <w:t>algoritmu</w:t>
        </w:r>
      </w:hyperlink>
      <w:r w:rsidRPr="00FF41F9">
        <w:rPr>
          <w:rFonts w:ascii="Cambria" w:hAnsi="Cambria" w:cs="Arial"/>
          <w:sz w:val="20"/>
          <w:szCs w:val="20"/>
          <w:shd w:val="clear" w:color="auto" w:fill="FFFFFF"/>
        </w:rPr>
        <w:t>, psaní,</w:t>
      </w:r>
      <w:r w:rsidRPr="00FF41F9">
        <w:rPr>
          <w:rStyle w:val="apple-converted-space"/>
          <w:rFonts w:ascii="Cambria" w:hAnsi="Cambria" w:cs="Arial"/>
          <w:sz w:val="20"/>
          <w:szCs w:val="20"/>
          <w:shd w:val="clear" w:color="auto" w:fill="FFFFFF"/>
        </w:rPr>
        <w:t> </w:t>
      </w:r>
      <w:hyperlink r:id="rId8" w:tooltip="Testování softwaru" w:history="1">
        <w:r w:rsidRPr="00FF41F9">
          <w:rPr>
            <w:rStyle w:val="Hypertextovodkaz"/>
            <w:rFonts w:ascii="Cambria" w:hAnsi="Cambria" w:cs="Arial"/>
            <w:color w:val="auto"/>
            <w:sz w:val="20"/>
            <w:szCs w:val="20"/>
            <w:u w:val="none"/>
            <w:shd w:val="clear" w:color="auto" w:fill="FFFFFF"/>
          </w:rPr>
          <w:t>testování</w:t>
        </w:r>
      </w:hyperlink>
      <w:r w:rsidRPr="00FF41F9">
        <w:rPr>
          <w:rStyle w:val="apple-converted-space"/>
          <w:rFonts w:ascii="Cambria" w:hAnsi="Cambria" w:cs="Arial"/>
          <w:sz w:val="20"/>
          <w:szCs w:val="20"/>
          <w:shd w:val="clear" w:color="auto" w:fill="FFFFFF"/>
        </w:rPr>
        <w:t> </w:t>
      </w:r>
      <w:r w:rsidRPr="00FF41F9">
        <w:rPr>
          <w:rFonts w:ascii="Cambria" w:hAnsi="Cambria" w:cs="Arial"/>
          <w:sz w:val="20"/>
          <w:szCs w:val="20"/>
          <w:shd w:val="clear" w:color="auto" w:fill="FFFFFF"/>
        </w:rPr>
        <w:t>a</w:t>
      </w:r>
      <w:r w:rsidRPr="00FF41F9">
        <w:rPr>
          <w:rStyle w:val="apple-converted-space"/>
          <w:rFonts w:ascii="Cambria" w:hAnsi="Cambria" w:cs="Arial"/>
          <w:sz w:val="20"/>
          <w:szCs w:val="20"/>
          <w:shd w:val="clear" w:color="auto" w:fill="FFFFFF"/>
        </w:rPr>
        <w:t> </w:t>
      </w:r>
      <w:hyperlink r:id="rId9" w:tooltip="Ladění (programování)" w:history="1">
        <w:r w:rsidRPr="00FF41F9">
          <w:rPr>
            <w:rStyle w:val="Hypertextovodkaz"/>
            <w:rFonts w:ascii="Cambria" w:hAnsi="Cambria" w:cs="Arial"/>
            <w:color w:val="auto"/>
            <w:sz w:val="20"/>
            <w:szCs w:val="20"/>
            <w:u w:val="none"/>
            <w:shd w:val="clear" w:color="auto" w:fill="FFFFFF"/>
          </w:rPr>
          <w:t>ladění</w:t>
        </w:r>
      </w:hyperlink>
      <w:r w:rsidRPr="00FF41F9">
        <w:rPr>
          <w:rStyle w:val="apple-converted-space"/>
          <w:rFonts w:ascii="Cambria" w:hAnsi="Cambria" w:cs="Arial"/>
          <w:sz w:val="20"/>
          <w:szCs w:val="20"/>
          <w:shd w:val="clear" w:color="auto" w:fill="FFFFFF"/>
        </w:rPr>
        <w:t> </w:t>
      </w:r>
      <w:hyperlink r:id="rId10" w:tooltip="Zdrojový kód" w:history="1">
        <w:r w:rsidRPr="00FF41F9">
          <w:rPr>
            <w:rStyle w:val="Hypertextovodkaz"/>
            <w:rFonts w:ascii="Cambria" w:hAnsi="Cambria" w:cs="Arial"/>
            <w:color w:val="auto"/>
            <w:sz w:val="20"/>
            <w:szCs w:val="20"/>
            <w:u w:val="none"/>
            <w:shd w:val="clear" w:color="auto" w:fill="FFFFFF"/>
          </w:rPr>
          <w:t>zdrojového kódu</w:t>
        </w:r>
      </w:hyperlink>
      <w:r w:rsidRPr="00FF41F9">
        <w:rPr>
          <w:rStyle w:val="apple-converted-space"/>
          <w:rFonts w:ascii="Cambria" w:hAnsi="Cambria" w:cs="Arial"/>
          <w:sz w:val="20"/>
          <w:szCs w:val="20"/>
          <w:shd w:val="clear" w:color="auto" w:fill="FFFFFF"/>
        </w:rPr>
        <w:t> </w:t>
      </w:r>
      <w:hyperlink r:id="rId11" w:tooltip="Počítačový program" w:history="1">
        <w:r w:rsidRPr="00FF41F9">
          <w:rPr>
            <w:rStyle w:val="Hypertextovodkaz"/>
            <w:rFonts w:ascii="Cambria" w:hAnsi="Cambria" w:cs="Arial"/>
            <w:color w:val="auto"/>
            <w:sz w:val="20"/>
            <w:szCs w:val="20"/>
            <w:u w:val="none"/>
            <w:shd w:val="clear" w:color="auto" w:fill="FFFFFF"/>
          </w:rPr>
          <w:t>počítačového programu</w:t>
        </w:r>
      </w:hyperlink>
      <w:r w:rsidRPr="00FF41F9">
        <w:rPr>
          <w:rStyle w:val="apple-converted-space"/>
          <w:rFonts w:ascii="Cambria" w:hAnsi="Cambria" w:cs="Arial"/>
          <w:sz w:val="20"/>
          <w:szCs w:val="20"/>
          <w:shd w:val="clear" w:color="auto" w:fill="FFFFFF"/>
        </w:rPr>
        <w:t> </w:t>
      </w:r>
      <w:r w:rsidRPr="00FF41F9">
        <w:rPr>
          <w:rFonts w:ascii="Cambria" w:hAnsi="Cambria" w:cs="Arial"/>
          <w:sz w:val="20"/>
          <w:szCs w:val="20"/>
          <w:shd w:val="clear" w:color="auto" w:fill="FFFFFF"/>
        </w:rPr>
        <w:t>(</w:t>
      </w:r>
      <w:hyperlink r:id="rId12" w:tooltip="Software" w:history="1">
        <w:r w:rsidRPr="00FF41F9">
          <w:rPr>
            <w:rStyle w:val="Hypertextovodkaz"/>
            <w:rFonts w:ascii="Cambria" w:hAnsi="Cambria" w:cs="Arial"/>
            <w:color w:val="auto"/>
            <w:sz w:val="20"/>
            <w:szCs w:val="20"/>
            <w:u w:val="none"/>
            <w:shd w:val="clear" w:color="auto" w:fill="FFFFFF"/>
          </w:rPr>
          <w:t>software</w:t>
        </w:r>
      </w:hyperlink>
      <w:r w:rsidRPr="00FF41F9">
        <w:rPr>
          <w:rFonts w:ascii="Cambria" w:hAnsi="Cambria" w:cs="Arial"/>
          <w:sz w:val="20"/>
          <w:szCs w:val="20"/>
          <w:shd w:val="clear" w:color="auto" w:fill="FFFFFF"/>
        </w:rPr>
        <w:t>), včetně následné údržby</w:t>
      </w:r>
    </w:p>
    <w:p w:rsidR="001E02A1" w:rsidRPr="00FF41F9" w:rsidRDefault="001E02A1" w:rsidP="001E02A1">
      <w:pPr>
        <w:pStyle w:val="Zkladntext"/>
        <w:numPr>
          <w:ilvl w:val="0"/>
          <w:numId w:val="2"/>
        </w:numPr>
        <w:jc w:val="both"/>
        <w:rPr>
          <w:rFonts w:ascii="Cambria" w:hAnsi="Cambria"/>
          <w:sz w:val="20"/>
          <w:szCs w:val="20"/>
        </w:rPr>
      </w:pPr>
      <w:r w:rsidRPr="00FF41F9">
        <w:rPr>
          <w:rFonts w:ascii="Cambria" w:hAnsi="Cambria"/>
          <w:b/>
          <w:bCs/>
          <w:i/>
          <w:iCs/>
          <w:sz w:val="20"/>
          <w:szCs w:val="20"/>
        </w:rPr>
        <w:t xml:space="preserve">program </w:t>
      </w:r>
      <w:r w:rsidRPr="00FF41F9">
        <w:rPr>
          <w:rFonts w:ascii="Cambria" w:hAnsi="Cambria"/>
          <w:sz w:val="20"/>
          <w:szCs w:val="20"/>
        </w:rPr>
        <w:t>– zápis algoritmu v programovacím jazyce</w:t>
      </w:r>
    </w:p>
    <w:p w:rsidR="00C3510C" w:rsidRPr="00FF41F9" w:rsidRDefault="0020252F" w:rsidP="007B624B">
      <w:pPr>
        <w:pStyle w:val="Zkladntext"/>
        <w:numPr>
          <w:ilvl w:val="0"/>
          <w:numId w:val="2"/>
        </w:numPr>
        <w:jc w:val="both"/>
        <w:rPr>
          <w:rFonts w:ascii="Cambria" w:hAnsi="Cambria"/>
          <w:b/>
          <w:bCs/>
          <w:i/>
          <w:iCs/>
          <w:sz w:val="20"/>
          <w:szCs w:val="20"/>
        </w:rPr>
      </w:pPr>
      <w:r w:rsidRPr="00FF41F9">
        <w:rPr>
          <w:rFonts w:ascii="Cambria" w:hAnsi="Cambria"/>
          <w:b/>
          <w:bCs/>
          <w:i/>
          <w:iCs/>
          <w:sz w:val="20"/>
          <w:szCs w:val="20"/>
        </w:rPr>
        <w:t>programovací jazyky</w:t>
      </w:r>
      <w:r w:rsidRPr="00FF41F9">
        <w:rPr>
          <w:rFonts w:ascii="Cambria" w:hAnsi="Cambria"/>
          <w:sz w:val="20"/>
          <w:szCs w:val="20"/>
        </w:rPr>
        <w:t xml:space="preserve"> – jazyka sloužící k tvorbě počítačových programů (programování)</w:t>
      </w:r>
      <w:r w:rsidR="001E02A1" w:rsidRPr="00FF41F9">
        <w:rPr>
          <w:rFonts w:ascii="Cambria" w:hAnsi="Cambria"/>
          <w:sz w:val="20"/>
          <w:szCs w:val="20"/>
        </w:rPr>
        <w:t>; prostředek pro zápis algoritmů, jež mohou být převedeny na počítači</w:t>
      </w:r>
      <w:r w:rsidR="00E24684" w:rsidRPr="00FF41F9">
        <w:rPr>
          <w:rFonts w:ascii="Cambria" w:hAnsi="Cambria"/>
          <w:sz w:val="20"/>
          <w:szCs w:val="20"/>
        </w:rPr>
        <w:t xml:space="preserve"> </w:t>
      </w:r>
    </w:p>
    <w:p w:rsidR="00C3510C" w:rsidRPr="00FF41F9" w:rsidRDefault="0020252F" w:rsidP="007B624B">
      <w:pPr>
        <w:pStyle w:val="Zkladntext"/>
        <w:numPr>
          <w:ilvl w:val="0"/>
          <w:numId w:val="2"/>
        </w:numPr>
        <w:jc w:val="both"/>
        <w:rPr>
          <w:rFonts w:ascii="Cambria" w:hAnsi="Cambria"/>
          <w:b/>
          <w:bCs/>
          <w:i/>
          <w:iCs/>
          <w:sz w:val="20"/>
          <w:szCs w:val="20"/>
        </w:rPr>
      </w:pPr>
      <w:r w:rsidRPr="00FF41F9">
        <w:rPr>
          <w:rFonts w:ascii="Cambria" w:hAnsi="Cambria"/>
          <w:sz w:val="20"/>
          <w:szCs w:val="20"/>
        </w:rPr>
        <w:t>XML, HTML – jsou to značkovací jazyky, nikoliv programovací</w:t>
      </w:r>
    </w:p>
    <w:p w:rsidR="00C3510C" w:rsidRPr="00FF41F9" w:rsidRDefault="0020252F" w:rsidP="007B624B">
      <w:pPr>
        <w:pStyle w:val="Zkladntext"/>
        <w:numPr>
          <w:ilvl w:val="0"/>
          <w:numId w:val="2"/>
        </w:numPr>
        <w:jc w:val="both"/>
        <w:rPr>
          <w:rFonts w:ascii="Cambria" w:hAnsi="Cambria"/>
          <w:i/>
          <w:iCs/>
          <w:sz w:val="20"/>
          <w:szCs w:val="20"/>
        </w:rPr>
      </w:pPr>
      <w:r w:rsidRPr="00FF41F9">
        <w:rPr>
          <w:rFonts w:ascii="Cambria" w:hAnsi="Cambria"/>
          <w:b/>
          <w:bCs/>
          <w:i/>
          <w:iCs/>
          <w:sz w:val="20"/>
          <w:szCs w:val="20"/>
        </w:rPr>
        <w:t>dělení programovacích jazyků</w:t>
      </w:r>
    </w:p>
    <w:p w:rsidR="00C3510C" w:rsidRPr="00FF41F9" w:rsidRDefault="001E02A1" w:rsidP="007B624B">
      <w:pPr>
        <w:pStyle w:val="Zkladntext"/>
        <w:numPr>
          <w:ilvl w:val="1"/>
          <w:numId w:val="2"/>
        </w:numPr>
        <w:jc w:val="both"/>
        <w:rPr>
          <w:rFonts w:ascii="Cambria" w:hAnsi="Cambria"/>
          <w:sz w:val="20"/>
          <w:szCs w:val="20"/>
        </w:rPr>
      </w:pPr>
      <w:r w:rsidRPr="00FF41F9">
        <w:rPr>
          <w:rFonts w:ascii="Cambria" w:hAnsi="Cambria"/>
          <w:b/>
          <w:iCs/>
          <w:sz w:val="20"/>
          <w:szCs w:val="20"/>
          <w:u w:val="single"/>
        </w:rPr>
        <w:t>podle míry abstrakce</w:t>
      </w:r>
      <w:r w:rsidRPr="00FF41F9">
        <w:rPr>
          <w:rFonts w:ascii="Cambria" w:hAnsi="Cambria"/>
          <w:b/>
          <w:iCs/>
          <w:sz w:val="20"/>
          <w:szCs w:val="20"/>
        </w:rPr>
        <w:t xml:space="preserve">: </w:t>
      </w:r>
      <w:r w:rsidR="0020252F" w:rsidRPr="00FF41F9">
        <w:rPr>
          <w:rFonts w:ascii="Cambria" w:hAnsi="Cambria"/>
          <w:i/>
          <w:iCs/>
          <w:sz w:val="20"/>
          <w:szCs w:val="20"/>
        </w:rPr>
        <w:t>vyšší</w:t>
      </w:r>
      <w:r w:rsidRPr="00FF41F9">
        <w:rPr>
          <w:rFonts w:ascii="Cambria" w:hAnsi="Cambria"/>
          <w:i/>
          <w:iCs/>
          <w:sz w:val="20"/>
          <w:szCs w:val="20"/>
        </w:rPr>
        <w:t xml:space="preserve"> a niž</w:t>
      </w:r>
      <w:r w:rsidR="0020252F" w:rsidRPr="00FF41F9">
        <w:rPr>
          <w:rFonts w:ascii="Cambria" w:hAnsi="Cambria"/>
          <w:i/>
          <w:iCs/>
          <w:sz w:val="20"/>
          <w:szCs w:val="20"/>
        </w:rPr>
        <w:t>ší</w:t>
      </w:r>
    </w:p>
    <w:p w:rsidR="00C3510C" w:rsidRPr="00FF41F9" w:rsidRDefault="0020252F" w:rsidP="007B624B">
      <w:pPr>
        <w:pStyle w:val="Zkladntext"/>
        <w:numPr>
          <w:ilvl w:val="2"/>
          <w:numId w:val="2"/>
        </w:numPr>
        <w:jc w:val="both"/>
        <w:rPr>
          <w:rFonts w:ascii="Cambria" w:hAnsi="Cambria"/>
          <w:sz w:val="20"/>
          <w:szCs w:val="20"/>
        </w:rPr>
      </w:pPr>
      <w:r w:rsidRPr="00FF41F9">
        <w:rPr>
          <w:rFonts w:ascii="Cambria" w:hAnsi="Cambria"/>
          <w:b/>
          <w:sz w:val="20"/>
          <w:szCs w:val="20"/>
        </w:rPr>
        <w:t>nižší</w:t>
      </w:r>
      <w:r w:rsidRPr="00FF41F9">
        <w:rPr>
          <w:rFonts w:ascii="Cambria" w:hAnsi="Cambria"/>
          <w:sz w:val="20"/>
          <w:szCs w:val="20"/>
        </w:rPr>
        <w:t xml:space="preserve"> – primitivní</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instrukce víceméně přesně odpovídají příkazům procesoru</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jsou závislé na svém procesoru a nepřenositelné na jiný procesor, např. jazyk symbolických adres (assembler) nebo strojový kód (to, co uvidíme, když se nám podaří natáhnout exe soubor do textového editoru)</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strojově orientované</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 xml:space="preserve">rychlé, ale </w:t>
      </w:r>
      <w:r w:rsidR="001E02A1" w:rsidRPr="00FF41F9">
        <w:rPr>
          <w:rFonts w:ascii="Cambria" w:hAnsi="Cambria"/>
          <w:sz w:val="20"/>
          <w:szCs w:val="20"/>
        </w:rPr>
        <w:t>náročné</w:t>
      </w:r>
      <w:r w:rsidRPr="00FF41F9">
        <w:rPr>
          <w:rFonts w:ascii="Cambria" w:hAnsi="Cambria"/>
          <w:sz w:val="20"/>
          <w:szCs w:val="20"/>
        </w:rPr>
        <w:t xml:space="preserve"> a složité na programování, ne příliš srozumitelný zápis</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používají se dnes spíše výjimečně, např. při psaní rychlých programů pro řídicí jednočipové mikropočítače</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psaní jader operačních systémů</w:t>
      </w:r>
    </w:p>
    <w:p w:rsidR="00C3510C" w:rsidRPr="00FF41F9" w:rsidRDefault="0020252F" w:rsidP="007B624B">
      <w:pPr>
        <w:pStyle w:val="Zkladntext"/>
        <w:numPr>
          <w:ilvl w:val="2"/>
          <w:numId w:val="2"/>
        </w:numPr>
        <w:jc w:val="both"/>
        <w:rPr>
          <w:rFonts w:ascii="Cambria" w:hAnsi="Cambria"/>
          <w:sz w:val="20"/>
          <w:szCs w:val="20"/>
        </w:rPr>
      </w:pPr>
      <w:r w:rsidRPr="00FF41F9">
        <w:rPr>
          <w:rFonts w:ascii="Cambria" w:hAnsi="Cambria"/>
          <w:b/>
          <w:sz w:val="20"/>
          <w:szCs w:val="20"/>
        </w:rPr>
        <w:t>vyšší</w:t>
      </w:r>
      <w:r w:rsidRPr="00FF41F9">
        <w:rPr>
          <w:rFonts w:ascii="Cambria" w:hAnsi="Cambria"/>
          <w:sz w:val="20"/>
          <w:szCs w:val="20"/>
        </w:rPr>
        <w:t xml:space="preserve"> – srozumitelnější – algoritmus se zapisuje strukturovaně</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nejsou závislé na strojových principech počítače</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 xml:space="preserve">do strojového kódu se </w:t>
      </w:r>
      <w:r w:rsidR="001E02A1" w:rsidRPr="00FF41F9">
        <w:rPr>
          <w:rFonts w:ascii="Cambria" w:hAnsi="Cambria"/>
          <w:sz w:val="20"/>
          <w:szCs w:val="20"/>
        </w:rPr>
        <w:t>převádějí</w:t>
      </w:r>
      <w:r w:rsidRPr="00FF41F9">
        <w:rPr>
          <w:rFonts w:ascii="Cambria" w:hAnsi="Cambria"/>
          <w:sz w:val="20"/>
          <w:szCs w:val="20"/>
        </w:rPr>
        <w:t xml:space="preserve"> kompilátorem</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formální jazyky (definované formálně, matematicky)</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všechny ostatní jazyky (Python, Pascal, C, Prolog</w:t>
      </w:r>
      <w:r w:rsidR="001E02A1" w:rsidRPr="00FF41F9">
        <w:rPr>
          <w:rFonts w:ascii="Cambria" w:hAnsi="Cambria"/>
          <w:sz w:val="20"/>
          <w:szCs w:val="20"/>
        </w:rPr>
        <w:t>, …</w:t>
      </w:r>
      <w:r w:rsidRPr="00FF41F9">
        <w:rPr>
          <w:rFonts w:ascii="Cambria" w:hAnsi="Cambria"/>
          <w:sz w:val="20"/>
          <w:szCs w:val="20"/>
        </w:rPr>
        <w:t>)</w:t>
      </w:r>
    </w:p>
    <w:p w:rsidR="00C3510C" w:rsidRPr="00FF41F9" w:rsidRDefault="0020252F" w:rsidP="007B624B">
      <w:pPr>
        <w:pStyle w:val="Zkladntext"/>
        <w:numPr>
          <w:ilvl w:val="3"/>
          <w:numId w:val="2"/>
        </w:numPr>
        <w:jc w:val="both"/>
        <w:rPr>
          <w:rFonts w:ascii="Cambria" w:hAnsi="Cambria"/>
          <w:i/>
          <w:iCs/>
          <w:sz w:val="20"/>
          <w:szCs w:val="20"/>
        </w:rPr>
      </w:pPr>
      <w:r w:rsidRPr="00FF41F9">
        <w:rPr>
          <w:rFonts w:ascii="Cambria" w:hAnsi="Cambria"/>
          <w:sz w:val="20"/>
          <w:szCs w:val="20"/>
        </w:rPr>
        <w:t>dělí se na imperativní (procedurální) a neimperativní (neprocedurální)</w:t>
      </w:r>
    </w:p>
    <w:p w:rsidR="00C3510C" w:rsidRPr="00FF41F9" w:rsidRDefault="001E02A1" w:rsidP="007B624B">
      <w:pPr>
        <w:pStyle w:val="Zkladntext"/>
        <w:numPr>
          <w:ilvl w:val="1"/>
          <w:numId w:val="2"/>
        </w:numPr>
        <w:jc w:val="both"/>
        <w:rPr>
          <w:rFonts w:ascii="Cambria" w:hAnsi="Cambria"/>
          <w:sz w:val="20"/>
          <w:szCs w:val="20"/>
        </w:rPr>
      </w:pPr>
      <w:r w:rsidRPr="00FF41F9">
        <w:rPr>
          <w:rFonts w:ascii="Cambria" w:hAnsi="Cambria"/>
          <w:b/>
          <w:iCs/>
          <w:sz w:val="20"/>
          <w:szCs w:val="20"/>
          <w:u w:val="single"/>
        </w:rPr>
        <w:t>vyšší programovací jazyky podle způsobu programování</w:t>
      </w:r>
      <w:r w:rsidRPr="00FF41F9">
        <w:rPr>
          <w:rFonts w:ascii="Cambria" w:hAnsi="Cambria"/>
          <w:b/>
          <w:iCs/>
          <w:sz w:val="20"/>
          <w:szCs w:val="20"/>
        </w:rPr>
        <w:t xml:space="preserve">: </w:t>
      </w:r>
      <w:r w:rsidR="0020252F" w:rsidRPr="00FF41F9">
        <w:rPr>
          <w:rFonts w:ascii="Cambria" w:hAnsi="Cambria"/>
          <w:i/>
          <w:iCs/>
          <w:sz w:val="20"/>
          <w:szCs w:val="20"/>
        </w:rPr>
        <w:t>imperativní, logické a funkcionální</w:t>
      </w:r>
    </w:p>
    <w:p w:rsidR="001E02A1" w:rsidRPr="00FF41F9" w:rsidRDefault="0020252F" w:rsidP="007B624B">
      <w:pPr>
        <w:pStyle w:val="Zkladntext"/>
        <w:numPr>
          <w:ilvl w:val="2"/>
          <w:numId w:val="2"/>
        </w:numPr>
        <w:jc w:val="both"/>
        <w:rPr>
          <w:rFonts w:ascii="Cambria" w:hAnsi="Cambria"/>
          <w:sz w:val="20"/>
          <w:szCs w:val="20"/>
        </w:rPr>
      </w:pPr>
      <w:r w:rsidRPr="00FF41F9">
        <w:rPr>
          <w:rFonts w:ascii="Cambria" w:hAnsi="Cambria"/>
          <w:b/>
          <w:sz w:val="20"/>
          <w:szCs w:val="20"/>
        </w:rPr>
        <w:t>imperativní – procedurální</w:t>
      </w:r>
    </w:p>
    <w:p w:rsidR="00C3510C" w:rsidRPr="00FF41F9" w:rsidRDefault="0020252F" w:rsidP="001E02A1">
      <w:pPr>
        <w:pStyle w:val="Zkladntext"/>
        <w:numPr>
          <w:ilvl w:val="3"/>
          <w:numId w:val="2"/>
        </w:numPr>
        <w:jc w:val="both"/>
        <w:rPr>
          <w:rFonts w:ascii="Cambria" w:hAnsi="Cambria"/>
          <w:sz w:val="20"/>
          <w:szCs w:val="20"/>
        </w:rPr>
      </w:pPr>
      <w:r w:rsidRPr="00FF41F9">
        <w:rPr>
          <w:rFonts w:ascii="Cambria" w:hAnsi="Cambria"/>
          <w:sz w:val="20"/>
          <w:szCs w:val="20"/>
        </w:rPr>
        <w:t>k řešení úlohy se používá algoritmu</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algoritmus se zapisuje posloupností příkazů, cyklů a větvení (podmínek)</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využívají se proměn</w:t>
      </w:r>
      <w:r w:rsidR="001E02A1" w:rsidRPr="00FF41F9">
        <w:rPr>
          <w:rFonts w:ascii="Cambria" w:hAnsi="Cambria"/>
          <w:sz w:val="20"/>
          <w:szCs w:val="20"/>
        </w:rPr>
        <w:t>n</w:t>
      </w:r>
      <w:r w:rsidRPr="00FF41F9">
        <w:rPr>
          <w:rFonts w:ascii="Cambria" w:hAnsi="Cambria"/>
          <w:sz w:val="20"/>
          <w:szCs w:val="20"/>
        </w:rPr>
        <w:t>é</w:t>
      </w:r>
    </w:p>
    <w:p w:rsidR="00E24684" w:rsidRPr="00FF41F9" w:rsidRDefault="00E24684" w:rsidP="007B624B">
      <w:pPr>
        <w:pStyle w:val="Zkladntext"/>
        <w:numPr>
          <w:ilvl w:val="3"/>
          <w:numId w:val="2"/>
        </w:numPr>
        <w:jc w:val="both"/>
        <w:rPr>
          <w:rFonts w:ascii="Cambria" w:hAnsi="Cambria"/>
          <w:sz w:val="20"/>
          <w:szCs w:val="20"/>
        </w:rPr>
      </w:pPr>
      <w:r w:rsidRPr="00FF41F9">
        <w:rPr>
          <w:rFonts w:ascii="Cambria" w:hAnsi="Cambria"/>
          <w:sz w:val="20"/>
          <w:szCs w:val="20"/>
        </w:rPr>
        <w:t>pomocí algoritmu počítači říkáme, co přesně má program dělat</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např. Pascal, C/C++, Basic, Perl, Java, Python, php</w:t>
      </w:r>
    </w:p>
    <w:p w:rsidR="00C3510C" w:rsidRPr="00FF41F9" w:rsidRDefault="0020252F" w:rsidP="007B624B">
      <w:pPr>
        <w:pStyle w:val="Zkladntext"/>
        <w:numPr>
          <w:ilvl w:val="2"/>
          <w:numId w:val="2"/>
        </w:numPr>
        <w:jc w:val="both"/>
        <w:rPr>
          <w:rFonts w:ascii="Cambria" w:hAnsi="Cambria"/>
          <w:sz w:val="20"/>
          <w:szCs w:val="20"/>
        </w:rPr>
      </w:pPr>
      <w:r w:rsidRPr="00FF41F9">
        <w:rPr>
          <w:rFonts w:ascii="Cambria" w:hAnsi="Cambria"/>
          <w:b/>
          <w:sz w:val="20"/>
          <w:szCs w:val="20"/>
        </w:rPr>
        <w:t xml:space="preserve">neimperativní – </w:t>
      </w:r>
      <w:r w:rsidR="001E02A1" w:rsidRPr="00FF41F9">
        <w:rPr>
          <w:rFonts w:ascii="Cambria" w:hAnsi="Cambria"/>
          <w:b/>
          <w:sz w:val="20"/>
          <w:szCs w:val="20"/>
        </w:rPr>
        <w:t>deklarativní</w:t>
      </w:r>
      <w:r w:rsidRPr="00FF41F9">
        <w:rPr>
          <w:rFonts w:ascii="Cambria" w:hAnsi="Cambria"/>
          <w:sz w:val="20"/>
          <w:szCs w:val="20"/>
        </w:rPr>
        <w:t>, neprocedurální</w:t>
      </w:r>
    </w:p>
    <w:p w:rsidR="00E24684" w:rsidRPr="00FF41F9" w:rsidRDefault="00E24684" w:rsidP="007B624B">
      <w:pPr>
        <w:pStyle w:val="Zkladntext"/>
        <w:numPr>
          <w:ilvl w:val="3"/>
          <w:numId w:val="2"/>
        </w:numPr>
        <w:jc w:val="both"/>
        <w:rPr>
          <w:rFonts w:ascii="Cambria" w:hAnsi="Cambria"/>
          <w:sz w:val="20"/>
          <w:szCs w:val="20"/>
        </w:rPr>
      </w:pPr>
      <w:r w:rsidRPr="00FF41F9">
        <w:rPr>
          <w:rFonts w:ascii="Cambria" w:hAnsi="Cambria"/>
          <w:sz w:val="20"/>
          <w:szCs w:val="20"/>
        </w:rPr>
        <w:t>zadáme vstupní údaje a je nám jedno, jakým způsobem si to program udělá</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b/>
          <w:sz w:val="20"/>
          <w:szCs w:val="20"/>
        </w:rPr>
        <w:t xml:space="preserve">logické </w:t>
      </w:r>
      <w:r w:rsidRPr="00FF41F9">
        <w:rPr>
          <w:rFonts w:ascii="Cambria" w:hAnsi="Cambria"/>
          <w:sz w:val="20"/>
          <w:szCs w:val="20"/>
        </w:rPr>
        <w:t xml:space="preserve">– programátor popíše problém pomocí logických výroků, program z nich vyvozuje požadované informace, program je tedy zpravidla množina odvozovacích pravidel, používají se zejména v umělé inteligenci a expertních systémech, k praktickému programování nejsou využitelné, např. </w:t>
      </w:r>
      <w:r w:rsidRPr="00FF41F9">
        <w:rPr>
          <w:rFonts w:ascii="Cambria" w:hAnsi="Cambria"/>
          <w:i/>
          <w:sz w:val="20"/>
          <w:szCs w:val="20"/>
        </w:rPr>
        <w:t>Prolog</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b/>
          <w:sz w:val="20"/>
          <w:szCs w:val="20"/>
        </w:rPr>
        <w:t>funkcionální</w:t>
      </w:r>
      <w:r w:rsidRPr="00FF41F9">
        <w:rPr>
          <w:rFonts w:ascii="Cambria" w:hAnsi="Cambria"/>
          <w:sz w:val="20"/>
          <w:szCs w:val="20"/>
        </w:rPr>
        <w:t xml:space="preserve"> – vše se popisuje pomocí funkcí, program je množina (ne posloupnost) funkcí, práce se seznam</w:t>
      </w:r>
      <w:r w:rsidR="001E02A1" w:rsidRPr="00FF41F9">
        <w:rPr>
          <w:rFonts w:ascii="Cambria" w:hAnsi="Cambria"/>
          <w:sz w:val="20"/>
          <w:szCs w:val="20"/>
        </w:rPr>
        <w:t>y dat, většinou neexistují promě</w:t>
      </w:r>
      <w:r w:rsidRPr="00FF41F9">
        <w:rPr>
          <w:rFonts w:ascii="Cambria" w:hAnsi="Cambria"/>
          <w:sz w:val="20"/>
          <w:szCs w:val="20"/>
        </w:rPr>
        <w:t xml:space="preserve">nné je obecně nepřehledný, blízký klasické </w:t>
      </w:r>
      <w:r w:rsidRPr="00FF41F9">
        <w:rPr>
          <w:rFonts w:ascii="Cambria" w:hAnsi="Cambria"/>
          <w:sz w:val="20"/>
          <w:szCs w:val="20"/>
        </w:rPr>
        <w:lastRenderedPageBreak/>
        <w:t xml:space="preserve">matematice, ale pro některé úlohy může být vhodnější než imperativní, např. </w:t>
      </w:r>
      <w:r w:rsidRPr="00FF41F9">
        <w:rPr>
          <w:rFonts w:ascii="Cambria" w:hAnsi="Cambria"/>
          <w:i/>
          <w:sz w:val="20"/>
          <w:szCs w:val="20"/>
        </w:rPr>
        <w:t>Lisp, Haskell</w:t>
      </w:r>
    </w:p>
    <w:p w:rsidR="00C3510C" w:rsidRPr="00FF41F9" w:rsidRDefault="001E02A1" w:rsidP="007B624B">
      <w:pPr>
        <w:pStyle w:val="Zkladntext"/>
        <w:numPr>
          <w:ilvl w:val="1"/>
          <w:numId w:val="2"/>
        </w:numPr>
        <w:jc w:val="both"/>
        <w:rPr>
          <w:rFonts w:ascii="Cambria" w:hAnsi="Cambria"/>
          <w:sz w:val="20"/>
          <w:szCs w:val="20"/>
        </w:rPr>
      </w:pPr>
      <w:r w:rsidRPr="00FF41F9">
        <w:rPr>
          <w:rFonts w:ascii="Cambria" w:hAnsi="Cambria"/>
          <w:b/>
          <w:iCs/>
          <w:sz w:val="20"/>
          <w:szCs w:val="20"/>
          <w:u w:val="single"/>
        </w:rPr>
        <w:t>podle způsobu překladu:</w:t>
      </w:r>
      <w:r w:rsidRPr="00FF41F9">
        <w:rPr>
          <w:rFonts w:ascii="Cambria" w:hAnsi="Cambria"/>
          <w:b/>
          <w:iCs/>
          <w:sz w:val="20"/>
          <w:szCs w:val="20"/>
        </w:rPr>
        <w:t xml:space="preserve"> </w:t>
      </w:r>
      <w:r w:rsidR="0020252F" w:rsidRPr="00FF41F9">
        <w:rPr>
          <w:rFonts w:ascii="Cambria" w:hAnsi="Cambria"/>
          <w:i/>
          <w:iCs/>
          <w:sz w:val="20"/>
          <w:szCs w:val="20"/>
        </w:rPr>
        <w:t>interpretované a kompilované</w:t>
      </w:r>
    </w:p>
    <w:p w:rsidR="00C3510C" w:rsidRPr="00FF41F9" w:rsidRDefault="0020252F" w:rsidP="007B624B">
      <w:pPr>
        <w:pStyle w:val="Zkladntext"/>
        <w:numPr>
          <w:ilvl w:val="2"/>
          <w:numId w:val="2"/>
        </w:numPr>
        <w:jc w:val="both"/>
        <w:rPr>
          <w:rFonts w:ascii="Cambria" w:hAnsi="Cambria"/>
          <w:b/>
          <w:sz w:val="20"/>
          <w:szCs w:val="20"/>
        </w:rPr>
      </w:pPr>
      <w:r w:rsidRPr="00FF41F9">
        <w:rPr>
          <w:rFonts w:ascii="Cambria" w:hAnsi="Cambria"/>
          <w:b/>
          <w:sz w:val="20"/>
          <w:szCs w:val="20"/>
        </w:rPr>
        <w:t xml:space="preserve">interpretované </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překládány až za běhu programu, nedochází k samostatnému překladu, nevzniká samostatně spustitelný programem</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spouští se přes interpret – program, který interpretuje (provádí) zdrojový kód řádek po řádku</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přečte jeden řádek kódu, provede syntaktickou kontrolu a ihned zajistí vykonání kódu</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na chyby v zápise se tak přijde až za běhu programu (v takovém případě se běh programu přeruší)</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výhody</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při změně zdrojového kódu není potřeba překladatele</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 xml:space="preserve">pokud existují interprety pro různé operační systémy, pak je snadná </w:t>
      </w:r>
      <w:r w:rsidR="001E02A1" w:rsidRPr="00FF41F9">
        <w:rPr>
          <w:rFonts w:ascii="Cambria" w:hAnsi="Cambria"/>
          <w:sz w:val="20"/>
          <w:szCs w:val="20"/>
        </w:rPr>
        <w:t>distribuce</w:t>
      </w:r>
      <w:r w:rsidRPr="00FF41F9">
        <w:rPr>
          <w:rFonts w:ascii="Cambria" w:hAnsi="Cambria"/>
          <w:sz w:val="20"/>
          <w:szCs w:val="20"/>
        </w:rPr>
        <w:t xml:space="preserve"> nových verzí programů uživatelům</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nevýhody</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pomalý běh programů</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zjištění syntaktických chyb až při běhu</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např. Basic, Python, JavaScript</w:t>
      </w:r>
    </w:p>
    <w:p w:rsidR="00C3510C" w:rsidRPr="00FF41F9" w:rsidRDefault="0020252F" w:rsidP="007B624B">
      <w:pPr>
        <w:pStyle w:val="Zkladntext"/>
        <w:numPr>
          <w:ilvl w:val="2"/>
          <w:numId w:val="2"/>
        </w:numPr>
        <w:jc w:val="both"/>
        <w:rPr>
          <w:rFonts w:ascii="Cambria" w:hAnsi="Cambria"/>
          <w:b/>
          <w:sz w:val="20"/>
          <w:szCs w:val="20"/>
        </w:rPr>
      </w:pPr>
      <w:r w:rsidRPr="00FF41F9">
        <w:rPr>
          <w:rFonts w:ascii="Cambria" w:hAnsi="Cambria"/>
          <w:b/>
          <w:sz w:val="20"/>
          <w:szCs w:val="20"/>
        </w:rPr>
        <w:t>kompilované/kompilační</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 xml:space="preserve">text </w:t>
      </w:r>
      <w:r w:rsidR="001E02A1" w:rsidRPr="00FF41F9">
        <w:rPr>
          <w:rFonts w:ascii="Cambria" w:hAnsi="Cambria"/>
          <w:sz w:val="20"/>
          <w:szCs w:val="20"/>
        </w:rPr>
        <w:t>programu</w:t>
      </w:r>
      <w:r w:rsidRPr="00FF41F9">
        <w:rPr>
          <w:rFonts w:ascii="Cambria" w:hAnsi="Cambria"/>
          <w:sz w:val="20"/>
          <w:szCs w:val="20"/>
        </w:rPr>
        <w:t xml:space="preserve"> ve vyšším programovacím jazyce = zdrojový kód</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zdrojový kód je vstupem do překladače</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překladač (kompliátor) = program, který převádí zdrojový kód do strojového kódu, tj. do formy samostatně spustitelného souboru (exe/com v operačních systémech Microsoft, ELF formát v Linuxu)</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překladač provádí syntaktickou kontrolu celého zdrojového kód</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zda je program zapsán podle pravidel jazyka</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pokud se vyskytne chyba v zápisu programu, překlad je přerušen a seznam chyb zobrazen uživateli</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výhody</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 xml:space="preserve">syntaktická kontrola celého textu najednou, výsledný program </w:t>
      </w:r>
      <w:r w:rsidR="001E02A1" w:rsidRPr="00FF41F9">
        <w:rPr>
          <w:rFonts w:ascii="Cambria" w:hAnsi="Cambria"/>
          <w:sz w:val="20"/>
          <w:szCs w:val="20"/>
        </w:rPr>
        <w:t>j</w:t>
      </w:r>
      <w:r w:rsidRPr="00FF41F9">
        <w:rPr>
          <w:rFonts w:ascii="Cambria" w:hAnsi="Cambria"/>
          <w:sz w:val="20"/>
          <w:szCs w:val="20"/>
        </w:rPr>
        <w:t>e možné spustit samostatně bez speciálního programového prostředí</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běžící samostatný program je rychlý (rychlejší než u interpretovaného jazyka)</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nevýhody</w:t>
      </w:r>
    </w:p>
    <w:p w:rsidR="00C3510C" w:rsidRPr="00FF41F9" w:rsidRDefault="0020252F" w:rsidP="007B624B">
      <w:pPr>
        <w:pStyle w:val="Zkladntext"/>
        <w:numPr>
          <w:ilvl w:val="4"/>
          <w:numId w:val="2"/>
        </w:numPr>
        <w:jc w:val="both"/>
        <w:rPr>
          <w:rFonts w:ascii="Cambria" w:hAnsi="Cambria"/>
          <w:sz w:val="20"/>
          <w:szCs w:val="20"/>
        </w:rPr>
      </w:pPr>
      <w:r w:rsidRPr="00FF41F9">
        <w:rPr>
          <w:rFonts w:ascii="Cambria" w:hAnsi="Cambria"/>
          <w:sz w:val="20"/>
          <w:szCs w:val="20"/>
        </w:rPr>
        <w:t>při jakékoliv změně programu (zdrojového kódu) je nutné provést překlad znovu</w:t>
      </w:r>
    </w:p>
    <w:p w:rsidR="00C3510C" w:rsidRPr="00FF41F9" w:rsidRDefault="0020252F" w:rsidP="007B624B">
      <w:pPr>
        <w:pStyle w:val="Zkladntext"/>
        <w:numPr>
          <w:ilvl w:val="3"/>
          <w:numId w:val="2"/>
        </w:numPr>
        <w:jc w:val="both"/>
        <w:rPr>
          <w:rFonts w:ascii="Cambria" w:hAnsi="Cambria"/>
          <w:sz w:val="20"/>
          <w:szCs w:val="20"/>
        </w:rPr>
      </w:pPr>
      <w:r w:rsidRPr="00FF41F9">
        <w:rPr>
          <w:rFonts w:ascii="Cambria" w:hAnsi="Cambria"/>
          <w:sz w:val="20"/>
          <w:szCs w:val="20"/>
        </w:rPr>
        <w:t>např. Pascal, C/C++</w:t>
      </w:r>
    </w:p>
    <w:p w:rsidR="00C3510C" w:rsidRPr="00FF41F9" w:rsidRDefault="0020252F" w:rsidP="007B624B">
      <w:pPr>
        <w:pStyle w:val="Zkladntext"/>
        <w:numPr>
          <w:ilvl w:val="2"/>
          <w:numId w:val="2"/>
        </w:numPr>
        <w:jc w:val="both"/>
        <w:rPr>
          <w:rFonts w:ascii="Cambria" w:hAnsi="Cambria"/>
          <w:sz w:val="20"/>
          <w:szCs w:val="20"/>
        </w:rPr>
      </w:pPr>
      <w:r w:rsidRPr="00FF41F9">
        <w:rPr>
          <w:rFonts w:ascii="Cambria" w:hAnsi="Cambria"/>
          <w:sz w:val="20"/>
          <w:szCs w:val="20"/>
        </w:rPr>
        <w:t>moderní jazyky kombinují oba přístupy</w:t>
      </w:r>
    </w:p>
    <w:p w:rsidR="007B624B" w:rsidRPr="00FF41F9" w:rsidRDefault="007B624B"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br w:type="page"/>
      </w:r>
    </w:p>
    <w:p w:rsidR="00C3510C" w:rsidRPr="00FF41F9" w:rsidRDefault="0020252F"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lastRenderedPageBreak/>
        <w:t>2. Algoritmy a datové struktury (reprezentace objektů, serializace, techniky algoritmizace) – pole, seznamy, objekty, algoritmy typu rozděl a panuj, dynamické programování</w:t>
      </w:r>
      <w:r w:rsidR="002A635D">
        <w:rPr>
          <w:rFonts w:ascii="Cambria" w:hAnsi="Cambria"/>
          <w:smallCaps/>
          <w:kern w:val="36"/>
        </w:rPr>
        <w:t>, …</w:t>
      </w:r>
      <w:r w:rsidR="00875C0E">
        <w:rPr>
          <w:rFonts w:ascii="Cambria" w:hAnsi="Cambria"/>
          <w:smallCaps/>
          <w:kern w:val="36"/>
        </w:rPr>
        <w:t xml:space="preserve"> </w:t>
      </w:r>
    </w:p>
    <w:p w:rsidR="00C3510C" w:rsidRPr="00FF41F9" w:rsidRDefault="0020252F" w:rsidP="007B624B">
      <w:pPr>
        <w:pStyle w:val="Zkladntext"/>
        <w:numPr>
          <w:ilvl w:val="0"/>
          <w:numId w:val="3"/>
        </w:numPr>
        <w:jc w:val="both"/>
        <w:rPr>
          <w:rFonts w:ascii="Cambria" w:hAnsi="Cambria"/>
          <w:b/>
          <w:bCs/>
          <w:i/>
          <w:iCs/>
          <w:sz w:val="20"/>
          <w:szCs w:val="20"/>
        </w:rPr>
      </w:pPr>
      <w:r w:rsidRPr="00FF41F9">
        <w:rPr>
          <w:rFonts w:ascii="Cambria" w:hAnsi="Cambria"/>
          <w:b/>
          <w:bCs/>
          <w:i/>
          <w:iCs/>
          <w:sz w:val="20"/>
          <w:szCs w:val="20"/>
        </w:rPr>
        <w:t>algoritmus</w:t>
      </w:r>
      <w:r w:rsidRPr="00FF41F9">
        <w:rPr>
          <w:rFonts w:ascii="Cambria" w:hAnsi="Cambria"/>
          <w:sz w:val="20"/>
          <w:szCs w:val="20"/>
        </w:rPr>
        <w:t xml:space="preserve"> – schematický postup řešení určitého problému prováděný pomocí konečného množství přesně definovaných kroků</w:t>
      </w:r>
    </w:p>
    <w:p w:rsidR="00C3510C" w:rsidRPr="00FF41F9" w:rsidRDefault="0020252F" w:rsidP="007B624B">
      <w:pPr>
        <w:pStyle w:val="Zkladntext"/>
        <w:numPr>
          <w:ilvl w:val="0"/>
          <w:numId w:val="3"/>
        </w:numPr>
        <w:jc w:val="both"/>
        <w:rPr>
          <w:rFonts w:ascii="Cambria" w:hAnsi="Cambria"/>
          <w:i/>
          <w:iCs/>
          <w:sz w:val="20"/>
          <w:szCs w:val="20"/>
        </w:rPr>
      </w:pPr>
      <w:r w:rsidRPr="00FF41F9">
        <w:rPr>
          <w:rFonts w:ascii="Cambria" w:hAnsi="Cambria"/>
          <w:b/>
          <w:bCs/>
          <w:i/>
          <w:iCs/>
          <w:sz w:val="20"/>
          <w:szCs w:val="20"/>
        </w:rPr>
        <w:t>způsob zápisu algoritmů</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lineárním vyjádřením</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 xml:space="preserve">pomocí přirozeného jazyka doplněného </w:t>
      </w:r>
      <w:r w:rsidR="00FF41F9" w:rsidRPr="00FF41F9">
        <w:rPr>
          <w:rFonts w:ascii="Cambria" w:hAnsi="Cambria"/>
          <w:sz w:val="20"/>
          <w:szCs w:val="20"/>
        </w:rPr>
        <w:t>klíčovými</w:t>
      </w:r>
      <w:r w:rsidRPr="00FF41F9">
        <w:rPr>
          <w:rFonts w:ascii="Cambria" w:hAnsi="Cambria"/>
          <w:sz w:val="20"/>
          <w:szCs w:val="20"/>
        </w:rPr>
        <w:t xml:space="preserve"> slovy (metajazyk, pseudokód)</w:t>
      </w:r>
    </w:p>
    <w:p w:rsidR="00C3510C" w:rsidRPr="00FF41F9" w:rsidRDefault="0020252F" w:rsidP="007B624B">
      <w:pPr>
        <w:pStyle w:val="Zkladntext"/>
        <w:numPr>
          <w:ilvl w:val="2"/>
          <w:numId w:val="3"/>
        </w:numPr>
        <w:jc w:val="both"/>
        <w:rPr>
          <w:rFonts w:ascii="Cambria" w:hAnsi="Cambria"/>
          <w:i/>
          <w:iCs/>
          <w:sz w:val="20"/>
          <w:szCs w:val="20"/>
        </w:rPr>
      </w:pPr>
      <w:r w:rsidRPr="00FF41F9">
        <w:rPr>
          <w:rFonts w:ascii="Cambria" w:hAnsi="Cambria"/>
          <w:sz w:val="20"/>
          <w:szCs w:val="20"/>
        </w:rPr>
        <w:t>zápisem v některém z programovacích jazyků</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grafickým zápisem</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v podobě vývojového diagramu</w:t>
      </w:r>
    </w:p>
    <w:p w:rsidR="00C3510C" w:rsidRPr="00FF41F9" w:rsidRDefault="0020252F" w:rsidP="007B624B">
      <w:pPr>
        <w:pStyle w:val="Zkladntext"/>
        <w:numPr>
          <w:ilvl w:val="2"/>
          <w:numId w:val="3"/>
        </w:numPr>
        <w:jc w:val="both"/>
        <w:rPr>
          <w:rFonts w:ascii="Cambria" w:hAnsi="Cambria"/>
          <w:b/>
          <w:bCs/>
          <w:i/>
          <w:iCs/>
          <w:sz w:val="20"/>
          <w:szCs w:val="20"/>
        </w:rPr>
      </w:pPr>
      <w:r w:rsidRPr="00FF41F9">
        <w:rPr>
          <w:rFonts w:ascii="Cambria" w:hAnsi="Cambria"/>
          <w:sz w:val="20"/>
          <w:szCs w:val="20"/>
        </w:rPr>
        <w:t>v podobě strukturogramu</w:t>
      </w:r>
    </w:p>
    <w:p w:rsidR="00C3510C" w:rsidRPr="00FF41F9" w:rsidRDefault="0020252F" w:rsidP="007B624B">
      <w:pPr>
        <w:pStyle w:val="Zkladntext"/>
        <w:numPr>
          <w:ilvl w:val="0"/>
          <w:numId w:val="3"/>
        </w:numPr>
        <w:jc w:val="both"/>
        <w:rPr>
          <w:rFonts w:ascii="Cambria" w:hAnsi="Cambria"/>
          <w:i/>
          <w:iCs/>
          <w:sz w:val="20"/>
          <w:szCs w:val="20"/>
        </w:rPr>
      </w:pPr>
      <w:r w:rsidRPr="00FF41F9">
        <w:rPr>
          <w:rFonts w:ascii="Cambria" w:hAnsi="Cambria"/>
          <w:b/>
          <w:bCs/>
          <w:i/>
          <w:iCs/>
          <w:sz w:val="20"/>
          <w:szCs w:val="20"/>
        </w:rPr>
        <w:t>vlastnosti algoritmů</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konečnost (finitnost)</w:t>
      </w:r>
      <w:r w:rsidRPr="00FF41F9">
        <w:rPr>
          <w:rFonts w:ascii="Cambria" w:hAnsi="Cambria"/>
          <w:sz w:val="20"/>
          <w:szCs w:val="20"/>
        </w:rPr>
        <w:t xml:space="preserve"> – algoritmus má konečné množství kroků</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určitost</w:t>
      </w:r>
      <w:r w:rsidRPr="00FF41F9">
        <w:rPr>
          <w:rFonts w:ascii="Cambria" w:hAnsi="Cambria"/>
          <w:sz w:val="20"/>
          <w:szCs w:val="20"/>
        </w:rPr>
        <w:t xml:space="preserve"> </w:t>
      </w:r>
      <w:r w:rsidRPr="00FF41F9">
        <w:rPr>
          <w:rFonts w:ascii="Cambria" w:hAnsi="Cambria"/>
          <w:i/>
          <w:iCs/>
          <w:sz w:val="20"/>
          <w:szCs w:val="20"/>
        </w:rPr>
        <w:t>(determinovanost</w:t>
      </w:r>
      <w:r w:rsidRPr="00FF41F9">
        <w:rPr>
          <w:rFonts w:ascii="Cambria" w:hAnsi="Cambria"/>
          <w:sz w:val="20"/>
          <w:szCs w:val="20"/>
        </w:rPr>
        <w:t xml:space="preserve">) </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každý krok algoritmu musí být jednoznačně a přesně definován</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v každé situaci musí být naprosto zřejmé, co a jak se má provést</w:t>
      </w:r>
    </w:p>
    <w:p w:rsidR="00C3510C" w:rsidRPr="00FF41F9" w:rsidRDefault="0020252F" w:rsidP="007B624B">
      <w:pPr>
        <w:pStyle w:val="Zkladntext"/>
        <w:numPr>
          <w:ilvl w:val="2"/>
          <w:numId w:val="3"/>
        </w:numPr>
        <w:jc w:val="both"/>
        <w:rPr>
          <w:rFonts w:ascii="Cambria" w:hAnsi="Cambria"/>
          <w:i/>
          <w:iCs/>
          <w:sz w:val="20"/>
          <w:szCs w:val="20"/>
        </w:rPr>
      </w:pPr>
      <w:r w:rsidRPr="00FF41F9">
        <w:rPr>
          <w:rFonts w:ascii="Cambria" w:hAnsi="Cambria"/>
          <w:sz w:val="20"/>
          <w:szCs w:val="20"/>
        </w:rPr>
        <w:t>pro stejné vstupy dostaneme pokaždé stejné výsledky</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korektnost</w:t>
      </w:r>
      <w:r w:rsidRPr="00FF41F9">
        <w:rPr>
          <w:rFonts w:ascii="Cambria" w:hAnsi="Cambria"/>
          <w:sz w:val="20"/>
          <w:szCs w:val="20"/>
        </w:rPr>
        <w:t xml:space="preserve"> – algoritmus skončí pro libovolná (korektní) data správným výsledkem v konečném množství kroků</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obecnost (univerzálnost)</w:t>
      </w:r>
      <w:r w:rsidRPr="00FF41F9">
        <w:rPr>
          <w:rFonts w:ascii="Cambria" w:hAnsi="Cambria"/>
          <w:sz w:val="20"/>
          <w:szCs w:val="20"/>
        </w:rPr>
        <w:t xml:space="preserve"> – řeší všechny úlohy daného typu</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výstup (resultativnost)</w:t>
      </w:r>
      <w:r w:rsidRPr="00FF41F9">
        <w:rPr>
          <w:rFonts w:ascii="Cambria" w:hAnsi="Cambria"/>
          <w:sz w:val="20"/>
          <w:szCs w:val="20"/>
        </w:rPr>
        <w:t xml:space="preserve"> – má alespoň jeden výstup a vede od zpracování hodnot k výstupu</w:t>
      </w:r>
    </w:p>
    <w:p w:rsidR="00C3510C" w:rsidRPr="00FF41F9" w:rsidRDefault="0020252F" w:rsidP="007B624B">
      <w:pPr>
        <w:pStyle w:val="Zkladntext"/>
        <w:numPr>
          <w:ilvl w:val="1"/>
          <w:numId w:val="3"/>
        </w:numPr>
        <w:jc w:val="both"/>
        <w:rPr>
          <w:rFonts w:ascii="Cambria" w:hAnsi="Cambria"/>
          <w:b/>
          <w:bCs/>
          <w:i/>
          <w:iCs/>
          <w:sz w:val="20"/>
          <w:szCs w:val="20"/>
        </w:rPr>
      </w:pPr>
      <w:r w:rsidRPr="00FF41F9">
        <w:rPr>
          <w:rFonts w:ascii="Cambria" w:hAnsi="Cambria"/>
          <w:i/>
          <w:iCs/>
          <w:sz w:val="20"/>
          <w:szCs w:val="20"/>
        </w:rPr>
        <w:t>elementárnost</w:t>
      </w:r>
      <w:r w:rsidRPr="00FF41F9">
        <w:rPr>
          <w:rFonts w:ascii="Cambria" w:hAnsi="Cambria"/>
          <w:sz w:val="20"/>
          <w:szCs w:val="20"/>
        </w:rPr>
        <w:t xml:space="preserve"> – skládá se z konečného počtu jednoduchých (elementárních) kroků</w:t>
      </w:r>
    </w:p>
    <w:p w:rsidR="00C3510C" w:rsidRPr="00FF41F9" w:rsidRDefault="0020252F" w:rsidP="007B624B">
      <w:pPr>
        <w:pStyle w:val="Zkladntext"/>
        <w:numPr>
          <w:ilvl w:val="0"/>
          <w:numId w:val="3"/>
        </w:numPr>
        <w:jc w:val="both"/>
        <w:rPr>
          <w:rFonts w:ascii="Cambria" w:hAnsi="Cambria"/>
          <w:i/>
          <w:iCs/>
          <w:sz w:val="20"/>
          <w:szCs w:val="20"/>
        </w:rPr>
      </w:pPr>
      <w:r w:rsidRPr="00FF41F9">
        <w:rPr>
          <w:rFonts w:ascii="Cambria" w:hAnsi="Cambria"/>
          <w:b/>
          <w:bCs/>
          <w:i/>
          <w:iCs/>
          <w:sz w:val="20"/>
          <w:szCs w:val="20"/>
        </w:rPr>
        <w:t>dělení algoritmů</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rekurzivní a iterativní</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rekurzivní – opakuje kód prostřednictvím volání sebe sama, lze převést do iterativní podoby, snadno čitelný a kompaktní zápis, ale je třeba dodatečných systémových prostředků pro udržení jednotlivých rekurzivních volání (např. merge sort, quicksort)</w:t>
      </w:r>
    </w:p>
    <w:p w:rsidR="00C3510C" w:rsidRPr="00FF41F9" w:rsidRDefault="0020252F" w:rsidP="007B624B">
      <w:pPr>
        <w:pStyle w:val="Zkladntext"/>
        <w:numPr>
          <w:ilvl w:val="2"/>
          <w:numId w:val="3"/>
        </w:numPr>
        <w:jc w:val="both"/>
        <w:rPr>
          <w:rFonts w:ascii="Cambria" w:hAnsi="Cambria"/>
          <w:i/>
          <w:iCs/>
          <w:sz w:val="20"/>
          <w:szCs w:val="20"/>
        </w:rPr>
      </w:pPr>
      <w:r w:rsidRPr="00FF41F9">
        <w:rPr>
          <w:rFonts w:ascii="Cambria" w:hAnsi="Cambria"/>
          <w:sz w:val="20"/>
          <w:szCs w:val="20"/>
        </w:rPr>
        <w:t>iterativní – spočívá v opakování určité své části (bloku)</w:t>
      </w:r>
      <w:r w:rsidR="002A635D">
        <w:rPr>
          <w:rFonts w:ascii="Cambria" w:hAnsi="Cambria"/>
          <w:sz w:val="20"/>
          <w:szCs w:val="20"/>
        </w:rPr>
        <w:t>;</w:t>
      </w:r>
      <w:r w:rsidRPr="00FF41F9">
        <w:rPr>
          <w:rFonts w:ascii="Cambria" w:hAnsi="Cambria"/>
          <w:sz w:val="20"/>
          <w:szCs w:val="20"/>
        </w:rPr>
        <w:t xml:space="preserve"> (např. bubble sort, insertion sort)</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deterministické a nedeterministické</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deterministické – v každém svém korku má právě jednu možnost, jak pokračovat</w:t>
      </w:r>
    </w:p>
    <w:p w:rsidR="00C3510C" w:rsidRPr="00FF41F9" w:rsidRDefault="0020252F" w:rsidP="007B624B">
      <w:pPr>
        <w:pStyle w:val="Zkladntext"/>
        <w:numPr>
          <w:ilvl w:val="2"/>
          <w:numId w:val="3"/>
        </w:numPr>
        <w:jc w:val="both"/>
        <w:rPr>
          <w:rFonts w:ascii="Cambria" w:hAnsi="Cambria"/>
          <w:i/>
          <w:iCs/>
          <w:sz w:val="20"/>
          <w:szCs w:val="20"/>
        </w:rPr>
      </w:pPr>
      <w:r w:rsidRPr="00FF41F9">
        <w:rPr>
          <w:rFonts w:ascii="Cambria" w:hAnsi="Cambria"/>
          <w:sz w:val="20"/>
          <w:szCs w:val="20"/>
        </w:rPr>
        <w:t>nedeterministické – má více možností</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sériové, paralelní a distribuované</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sériový – vykonává všechny kroky jeden po druhém v sérii</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paralelní – vykonává kroky zároveň ve více vláknech</w:t>
      </w:r>
    </w:p>
    <w:p w:rsidR="00C3510C" w:rsidRPr="006E03D2" w:rsidRDefault="0020252F" w:rsidP="007B624B">
      <w:pPr>
        <w:pStyle w:val="Zkladntext"/>
        <w:numPr>
          <w:ilvl w:val="2"/>
          <w:numId w:val="3"/>
        </w:numPr>
        <w:jc w:val="both"/>
        <w:rPr>
          <w:rFonts w:ascii="Cambria" w:hAnsi="Cambria"/>
          <w:b/>
          <w:bCs/>
          <w:i/>
          <w:iCs/>
          <w:sz w:val="20"/>
          <w:szCs w:val="20"/>
        </w:rPr>
      </w:pPr>
      <w:r w:rsidRPr="00FF41F9">
        <w:rPr>
          <w:rFonts w:ascii="Cambria" w:hAnsi="Cambria"/>
          <w:sz w:val="20"/>
          <w:szCs w:val="20"/>
        </w:rPr>
        <w:t>distribuovaný – vykonává kroky zároveň na více strojích</w:t>
      </w:r>
    </w:p>
    <w:p w:rsidR="006E03D2" w:rsidRDefault="006E03D2" w:rsidP="006E03D2">
      <w:pPr>
        <w:pStyle w:val="Zkladntext"/>
        <w:ind w:left="1080"/>
        <w:jc w:val="both"/>
        <w:rPr>
          <w:rFonts w:ascii="Cambria" w:hAnsi="Cambria"/>
          <w:sz w:val="20"/>
          <w:szCs w:val="20"/>
        </w:rPr>
      </w:pPr>
    </w:p>
    <w:p w:rsidR="006E03D2" w:rsidRDefault="006E03D2" w:rsidP="006E03D2">
      <w:pPr>
        <w:pStyle w:val="Zkladntext"/>
        <w:ind w:left="1080"/>
        <w:jc w:val="both"/>
        <w:rPr>
          <w:rFonts w:ascii="Cambria" w:hAnsi="Cambria"/>
          <w:sz w:val="20"/>
          <w:szCs w:val="20"/>
        </w:rPr>
      </w:pPr>
    </w:p>
    <w:p w:rsidR="006E03D2" w:rsidRDefault="006E03D2" w:rsidP="006E03D2">
      <w:pPr>
        <w:pStyle w:val="Zkladntext"/>
        <w:ind w:left="1080"/>
        <w:jc w:val="both"/>
        <w:rPr>
          <w:rFonts w:ascii="Cambria" w:hAnsi="Cambria"/>
          <w:sz w:val="20"/>
          <w:szCs w:val="20"/>
        </w:rPr>
      </w:pPr>
    </w:p>
    <w:p w:rsidR="006E03D2" w:rsidRPr="00FF41F9" w:rsidRDefault="006E03D2" w:rsidP="006E03D2">
      <w:pPr>
        <w:pStyle w:val="Zkladntext"/>
        <w:ind w:left="1080"/>
        <w:jc w:val="both"/>
        <w:rPr>
          <w:rFonts w:ascii="Cambria" w:hAnsi="Cambria"/>
          <w:b/>
          <w:bCs/>
          <w:i/>
          <w:iCs/>
          <w:sz w:val="20"/>
          <w:szCs w:val="20"/>
        </w:rPr>
      </w:pPr>
    </w:p>
    <w:p w:rsidR="00C3510C" w:rsidRPr="00FF41F9" w:rsidRDefault="0020252F" w:rsidP="007B624B">
      <w:pPr>
        <w:pStyle w:val="Zkladntext"/>
        <w:numPr>
          <w:ilvl w:val="0"/>
          <w:numId w:val="3"/>
        </w:numPr>
        <w:jc w:val="both"/>
        <w:rPr>
          <w:rFonts w:ascii="Cambria" w:hAnsi="Cambria"/>
          <w:i/>
          <w:iCs/>
          <w:sz w:val="20"/>
          <w:szCs w:val="20"/>
        </w:rPr>
      </w:pPr>
      <w:r w:rsidRPr="00FF41F9">
        <w:rPr>
          <w:rFonts w:ascii="Cambria" w:hAnsi="Cambria"/>
          <w:b/>
          <w:bCs/>
          <w:i/>
          <w:iCs/>
          <w:sz w:val="20"/>
          <w:szCs w:val="20"/>
        </w:rPr>
        <w:t>etapy řešení problému</w:t>
      </w:r>
      <w:r w:rsidRPr="00FF41F9">
        <w:rPr>
          <w:rFonts w:ascii="Cambria" w:hAnsi="Cambria"/>
          <w:sz w:val="20"/>
          <w:szCs w:val="20"/>
        </w:rPr>
        <w:t xml:space="preserve"> – potřebujeme vědět</w:t>
      </w:r>
      <w:r w:rsidR="00FF41F9" w:rsidRPr="00FF41F9">
        <w:rPr>
          <w:rFonts w:ascii="Cambria" w:hAnsi="Cambria"/>
          <w:sz w:val="20"/>
          <w:szCs w:val="20"/>
        </w:rPr>
        <w:t>,</w:t>
      </w:r>
      <w:r w:rsidRPr="00FF41F9">
        <w:rPr>
          <w:rFonts w:ascii="Cambria" w:hAnsi="Cambria"/>
          <w:sz w:val="20"/>
          <w:szCs w:val="20"/>
        </w:rPr>
        <w:t xml:space="preserve"> s jakými údaji budeme pracovat (vstupní data) a podmínky, za jakých lze docílit správného výsledku, řešení problému probíhá v několika etapách:</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specifikace (definice) problému</w:t>
      </w:r>
      <w:r w:rsidRPr="00FF41F9">
        <w:rPr>
          <w:rFonts w:ascii="Cambria" w:hAnsi="Cambria"/>
          <w:sz w:val="20"/>
          <w:szCs w:val="20"/>
        </w:rPr>
        <w:t xml:space="preserve"> – znalost vstupních dat a požadavky na výstup</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analýza problému</w:t>
      </w:r>
      <w:r w:rsidRPr="00FF41F9">
        <w:rPr>
          <w:rFonts w:ascii="Cambria" w:hAnsi="Cambria"/>
          <w:sz w:val="20"/>
          <w:szCs w:val="20"/>
        </w:rPr>
        <w:t xml:space="preserve"> – volba vhodné metody řešení</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sestavení algoritmu</w:t>
      </w:r>
      <w:r w:rsidRPr="00FF41F9">
        <w:rPr>
          <w:rFonts w:ascii="Cambria" w:hAnsi="Cambria"/>
          <w:sz w:val="20"/>
          <w:szCs w:val="20"/>
        </w:rPr>
        <w:t xml:space="preserve"> – posloupnost na sebe navazujících kroků</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kódování</w:t>
      </w:r>
      <w:r w:rsidRPr="00FF41F9">
        <w:rPr>
          <w:rFonts w:ascii="Cambria" w:hAnsi="Cambria"/>
          <w:sz w:val="20"/>
          <w:szCs w:val="20"/>
        </w:rPr>
        <w:t xml:space="preserve"> – zápis algoritmu v programovacím jazyce</w:t>
      </w:r>
    </w:p>
    <w:p w:rsidR="00C3510C" w:rsidRPr="00FF41F9" w:rsidRDefault="0020252F" w:rsidP="007B624B">
      <w:pPr>
        <w:pStyle w:val="Zkladntext"/>
        <w:numPr>
          <w:ilvl w:val="1"/>
          <w:numId w:val="3"/>
        </w:numPr>
        <w:jc w:val="both"/>
        <w:rPr>
          <w:rFonts w:ascii="Cambria" w:hAnsi="Cambria"/>
          <w:b/>
          <w:bCs/>
          <w:i/>
          <w:iCs/>
          <w:sz w:val="20"/>
          <w:szCs w:val="20"/>
        </w:rPr>
      </w:pPr>
      <w:r w:rsidRPr="00FF41F9">
        <w:rPr>
          <w:rFonts w:ascii="Cambria" w:hAnsi="Cambria"/>
          <w:i/>
          <w:iCs/>
          <w:sz w:val="20"/>
          <w:szCs w:val="20"/>
        </w:rPr>
        <w:t>testování</w:t>
      </w:r>
      <w:r w:rsidRPr="00FF41F9">
        <w:rPr>
          <w:rFonts w:ascii="Cambria" w:hAnsi="Cambria"/>
          <w:sz w:val="20"/>
          <w:szCs w:val="20"/>
        </w:rPr>
        <w:t xml:space="preserve"> – ověření správnosti algoritmu</w:t>
      </w:r>
    </w:p>
    <w:p w:rsidR="00C3510C" w:rsidRPr="00FF41F9" w:rsidRDefault="0020252F" w:rsidP="007B624B">
      <w:pPr>
        <w:pStyle w:val="Zkladntext"/>
        <w:numPr>
          <w:ilvl w:val="0"/>
          <w:numId w:val="3"/>
        </w:numPr>
        <w:jc w:val="both"/>
        <w:rPr>
          <w:rFonts w:ascii="Cambria" w:hAnsi="Cambria"/>
          <w:i/>
          <w:iCs/>
          <w:sz w:val="20"/>
          <w:szCs w:val="20"/>
        </w:rPr>
      </w:pPr>
      <w:r w:rsidRPr="00FF41F9">
        <w:rPr>
          <w:rFonts w:ascii="Cambria" w:hAnsi="Cambria"/>
          <w:b/>
          <w:bCs/>
          <w:i/>
          <w:iCs/>
          <w:sz w:val="20"/>
          <w:szCs w:val="20"/>
        </w:rPr>
        <w:t>datové typy</w:t>
      </w:r>
      <w:r w:rsidRPr="00FF41F9">
        <w:rPr>
          <w:rFonts w:ascii="Cambria" w:hAnsi="Cambria"/>
          <w:sz w:val="20"/>
          <w:szCs w:val="20"/>
        </w:rPr>
        <w:t xml:space="preserve"> – určují</w:t>
      </w:r>
      <w:r w:rsidR="00FF41F9" w:rsidRPr="00FF41F9">
        <w:rPr>
          <w:rFonts w:ascii="Cambria" w:hAnsi="Cambria"/>
          <w:sz w:val="20"/>
          <w:szCs w:val="20"/>
        </w:rPr>
        <w:t>,</w:t>
      </w:r>
      <w:r w:rsidRPr="00FF41F9">
        <w:rPr>
          <w:rFonts w:ascii="Cambria" w:hAnsi="Cambria"/>
          <w:sz w:val="20"/>
          <w:szCs w:val="20"/>
        </w:rPr>
        <w:t xml:space="preserve"> jakých hodnot může nabývat objekt daného datového typu a množinu přípustných operací nad daným typem</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konstanta</w:t>
      </w:r>
      <w:r w:rsidRPr="00FF41F9">
        <w:rPr>
          <w:rFonts w:ascii="Cambria" w:hAnsi="Cambria"/>
          <w:sz w:val="20"/>
          <w:szCs w:val="20"/>
        </w:rPr>
        <w:t xml:space="preserve"> – veličina, která během řešení problému nemění hodnotu</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 xml:space="preserve">proměnná – </w:t>
      </w:r>
      <w:r w:rsidRPr="00FF41F9">
        <w:rPr>
          <w:rFonts w:ascii="Cambria" w:hAnsi="Cambria"/>
          <w:sz w:val="20"/>
          <w:szCs w:val="20"/>
        </w:rPr>
        <w:t xml:space="preserve">veličina, která během </w:t>
      </w:r>
      <w:r w:rsidR="00FF41F9" w:rsidRPr="00FF41F9">
        <w:rPr>
          <w:rFonts w:ascii="Cambria" w:hAnsi="Cambria"/>
          <w:sz w:val="20"/>
          <w:szCs w:val="20"/>
        </w:rPr>
        <w:t>řešení</w:t>
      </w:r>
      <w:r w:rsidRPr="00FF41F9">
        <w:rPr>
          <w:rFonts w:ascii="Cambria" w:hAnsi="Cambria"/>
          <w:sz w:val="20"/>
          <w:szCs w:val="20"/>
        </w:rPr>
        <w:t xml:space="preserve"> problému může měnit hodnotu</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 xml:space="preserve">výraz – </w:t>
      </w:r>
      <w:r w:rsidRPr="00FF41F9">
        <w:rPr>
          <w:rFonts w:ascii="Cambria" w:hAnsi="Cambria"/>
          <w:sz w:val="20"/>
          <w:szCs w:val="20"/>
        </w:rPr>
        <w:t>je tvořen operátory, operandy a speciálními znaky</w:t>
      </w:r>
    </w:p>
    <w:p w:rsidR="00C3510C" w:rsidRPr="00FF41F9" w:rsidRDefault="0020252F" w:rsidP="007B624B">
      <w:pPr>
        <w:pStyle w:val="Zkladntext"/>
        <w:numPr>
          <w:ilvl w:val="1"/>
          <w:numId w:val="3"/>
        </w:numPr>
        <w:jc w:val="both"/>
        <w:rPr>
          <w:rFonts w:ascii="Cambria" w:hAnsi="Cambria"/>
          <w:b/>
          <w:bCs/>
          <w:i/>
          <w:iCs/>
          <w:sz w:val="20"/>
          <w:szCs w:val="20"/>
        </w:rPr>
      </w:pPr>
      <w:r w:rsidRPr="00FF41F9">
        <w:rPr>
          <w:rFonts w:ascii="Cambria" w:hAnsi="Cambria"/>
          <w:i/>
          <w:iCs/>
          <w:sz w:val="20"/>
          <w:szCs w:val="20"/>
        </w:rPr>
        <w:t>funkce</w:t>
      </w:r>
    </w:p>
    <w:p w:rsidR="00C3510C" w:rsidRPr="00FF41F9" w:rsidRDefault="0020252F" w:rsidP="007B624B">
      <w:pPr>
        <w:pStyle w:val="Zkladntext"/>
        <w:numPr>
          <w:ilvl w:val="0"/>
          <w:numId w:val="3"/>
        </w:numPr>
        <w:jc w:val="both"/>
        <w:rPr>
          <w:rFonts w:ascii="Cambria" w:hAnsi="Cambria"/>
          <w:i/>
          <w:iCs/>
          <w:sz w:val="20"/>
          <w:szCs w:val="20"/>
        </w:rPr>
      </w:pPr>
      <w:r w:rsidRPr="00FF41F9">
        <w:rPr>
          <w:rFonts w:ascii="Cambria" w:hAnsi="Cambria"/>
          <w:b/>
          <w:bCs/>
          <w:i/>
          <w:iCs/>
          <w:sz w:val="20"/>
          <w:szCs w:val="20"/>
        </w:rPr>
        <w:t>řídicí struktury</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jednoduché příkazy</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strukturované příkazy</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sekvence – posloupnost jednoho nebo více příkazů prováděných v pevně daném pořadí</w:t>
      </w:r>
    </w:p>
    <w:p w:rsidR="00C3510C" w:rsidRPr="00FF41F9" w:rsidRDefault="0020252F" w:rsidP="007B624B">
      <w:pPr>
        <w:pStyle w:val="Zkladntext"/>
        <w:numPr>
          <w:ilvl w:val="2"/>
          <w:numId w:val="3"/>
        </w:numPr>
        <w:jc w:val="both"/>
        <w:rPr>
          <w:rFonts w:ascii="Cambria" w:hAnsi="Cambria"/>
          <w:sz w:val="20"/>
          <w:szCs w:val="20"/>
        </w:rPr>
      </w:pPr>
      <w:r w:rsidRPr="00FF41F9">
        <w:rPr>
          <w:rFonts w:ascii="Cambria" w:hAnsi="Cambria"/>
          <w:sz w:val="20"/>
          <w:szCs w:val="20"/>
        </w:rPr>
        <w:t>selekce – provedení dalšího příkazu závisí na splnění zadané podmínky (if/else)</w:t>
      </w:r>
    </w:p>
    <w:p w:rsidR="00C3510C" w:rsidRPr="00FF41F9" w:rsidRDefault="0020252F" w:rsidP="007B624B">
      <w:pPr>
        <w:pStyle w:val="Zkladntext"/>
        <w:numPr>
          <w:ilvl w:val="2"/>
          <w:numId w:val="3"/>
        </w:numPr>
        <w:jc w:val="both"/>
        <w:rPr>
          <w:rFonts w:ascii="Cambria" w:hAnsi="Cambria"/>
          <w:b/>
          <w:bCs/>
          <w:i/>
          <w:iCs/>
          <w:sz w:val="20"/>
          <w:szCs w:val="20"/>
        </w:rPr>
      </w:pPr>
      <w:r w:rsidRPr="00FF41F9">
        <w:rPr>
          <w:rFonts w:ascii="Cambria" w:hAnsi="Cambria"/>
          <w:sz w:val="20"/>
          <w:szCs w:val="20"/>
        </w:rPr>
        <w:t>cyklus – část algoritmu, která je opakovaně prováděna za splnění řídící podmínky (for, while)</w:t>
      </w:r>
    </w:p>
    <w:p w:rsidR="00C3510C" w:rsidRPr="001D07F2" w:rsidRDefault="0020252F" w:rsidP="007B624B">
      <w:pPr>
        <w:pStyle w:val="Zkladntext"/>
        <w:numPr>
          <w:ilvl w:val="0"/>
          <w:numId w:val="3"/>
        </w:numPr>
        <w:jc w:val="both"/>
        <w:rPr>
          <w:rFonts w:ascii="Cambria" w:hAnsi="Cambria"/>
          <w:b/>
          <w:bCs/>
          <w:i/>
          <w:iCs/>
          <w:sz w:val="20"/>
          <w:szCs w:val="20"/>
        </w:rPr>
      </w:pPr>
      <w:r w:rsidRPr="00FF41F9">
        <w:rPr>
          <w:rFonts w:ascii="Cambria" w:hAnsi="Cambria"/>
          <w:b/>
          <w:bCs/>
          <w:i/>
          <w:iCs/>
          <w:sz w:val="20"/>
          <w:szCs w:val="20"/>
        </w:rPr>
        <w:t>serializace</w:t>
      </w:r>
      <w:r w:rsidRPr="00FF41F9">
        <w:rPr>
          <w:rFonts w:ascii="Cambria" w:hAnsi="Cambria"/>
          <w:sz w:val="20"/>
          <w:szCs w:val="20"/>
        </w:rPr>
        <w:t xml:space="preserve"> – převedení datové struktury nebo instance objektu uložené ve vnitřní paměti počítače na posloupnost bitů, kterou lze uložit na nějaké úložiště neb přenést po síti</w:t>
      </w:r>
    </w:p>
    <w:p w:rsidR="001D07F2" w:rsidRDefault="001D07F2" w:rsidP="001D07F2">
      <w:pPr>
        <w:pStyle w:val="Zkladntext"/>
        <w:jc w:val="both"/>
        <w:rPr>
          <w:rFonts w:ascii="Cambria" w:hAnsi="Cambria"/>
          <w:b/>
          <w:bCs/>
          <w:i/>
          <w:iCs/>
          <w:sz w:val="20"/>
          <w:szCs w:val="20"/>
        </w:rPr>
      </w:pPr>
    </w:p>
    <w:p w:rsidR="001D07F2" w:rsidRPr="007424FD" w:rsidRDefault="001D07F2" w:rsidP="001D07F2">
      <w:pPr>
        <w:pStyle w:val="Zkladntext"/>
        <w:jc w:val="both"/>
        <w:rPr>
          <w:rFonts w:ascii="Cambria" w:hAnsi="Cambria" w:cs="Tahoma"/>
          <w:bCs/>
          <w:i/>
          <w:iCs/>
          <w:smallCaps/>
          <w:kern w:val="20"/>
          <w:szCs w:val="20"/>
        </w:rPr>
      </w:pPr>
      <w:r>
        <w:rPr>
          <w:rFonts w:ascii="Cambria" w:hAnsi="Cambria" w:cs="Tahoma"/>
          <w:smallCaps/>
          <w:kern w:val="20"/>
          <w:szCs w:val="20"/>
        </w:rPr>
        <w:t>Techniky algoritmizace</w:t>
      </w:r>
    </w:p>
    <w:p w:rsidR="00C3510C" w:rsidRPr="00FF41F9" w:rsidRDefault="0020252F" w:rsidP="007B624B">
      <w:pPr>
        <w:pStyle w:val="Zkladntext"/>
        <w:numPr>
          <w:ilvl w:val="0"/>
          <w:numId w:val="3"/>
        </w:numPr>
        <w:jc w:val="both"/>
        <w:rPr>
          <w:rFonts w:ascii="Cambria" w:hAnsi="Cambria"/>
          <w:i/>
          <w:iCs/>
          <w:sz w:val="20"/>
          <w:szCs w:val="20"/>
        </w:rPr>
      </w:pPr>
      <w:r w:rsidRPr="00FF41F9">
        <w:rPr>
          <w:rFonts w:ascii="Cambria" w:hAnsi="Cambria"/>
          <w:b/>
          <w:bCs/>
          <w:i/>
          <w:iCs/>
          <w:sz w:val="20"/>
          <w:szCs w:val="20"/>
        </w:rPr>
        <w:t>metody návrhu algoritmu</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shora dolů</w:t>
      </w:r>
      <w:r w:rsidRPr="00FF41F9">
        <w:rPr>
          <w:rFonts w:ascii="Cambria" w:hAnsi="Cambria"/>
          <w:sz w:val="20"/>
          <w:szCs w:val="20"/>
        </w:rPr>
        <w:t xml:space="preserve"> – postup řešení rozkládáme na jednodušší operace, až dospějeme k elementárním krokům</w:t>
      </w:r>
    </w:p>
    <w:p w:rsidR="00C3510C" w:rsidRPr="00FF41F9" w:rsidRDefault="0020252F" w:rsidP="007B624B">
      <w:pPr>
        <w:pStyle w:val="Zkladntext"/>
        <w:numPr>
          <w:ilvl w:val="1"/>
          <w:numId w:val="3"/>
        </w:numPr>
        <w:jc w:val="both"/>
        <w:rPr>
          <w:rFonts w:ascii="Cambria" w:hAnsi="Cambria"/>
          <w:i/>
          <w:iCs/>
          <w:sz w:val="20"/>
          <w:szCs w:val="20"/>
        </w:rPr>
      </w:pPr>
      <w:r w:rsidRPr="00FF41F9">
        <w:rPr>
          <w:rFonts w:ascii="Cambria" w:hAnsi="Cambria"/>
          <w:i/>
          <w:iCs/>
          <w:sz w:val="20"/>
          <w:szCs w:val="20"/>
        </w:rPr>
        <w:t>zdola nahoru</w:t>
      </w:r>
      <w:r w:rsidRPr="00FF41F9">
        <w:rPr>
          <w:rFonts w:ascii="Cambria" w:hAnsi="Cambria"/>
          <w:sz w:val="20"/>
          <w:szCs w:val="20"/>
        </w:rPr>
        <w:t xml:space="preserve"> – z elementárních kroků vytváříme prostředky, které nakonec umožní zvládnout požadovaný problém</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i/>
          <w:iCs/>
          <w:sz w:val="20"/>
          <w:szCs w:val="20"/>
        </w:rPr>
        <w:t>kombinace obou</w:t>
      </w:r>
      <w:r w:rsidRPr="00FF41F9">
        <w:rPr>
          <w:rFonts w:ascii="Cambria" w:hAnsi="Cambria"/>
          <w:sz w:val="20"/>
          <w:szCs w:val="20"/>
        </w:rPr>
        <w:t xml:space="preserve"> – obvyklý postup shora dolů doplníme částečným krokem zdola nahoru tím, že se např. použijí knihovny funkcí, vyšší </w:t>
      </w:r>
      <w:r w:rsidR="00FF41F9" w:rsidRPr="00FF41F9">
        <w:rPr>
          <w:rFonts w:ascii="Cambria" w:hAnsi="Cambria"/>
          <w:sz w:val="20"/>
          <w:szCs w:val="20"/>
        </w:rPr>
        <w:t>programovací</w:t>
      </w:r>
      <w:r w:rsidRPr="00FF41F9">
        <w:rPr>
          <w:rFonts w:ascii="Cambria" w:hAnsi="Cambria"/>
          <w:sz w:val="20"/>
          <w:szCs w:val="20"/>
        </w:rPr>
        <w:t xml:space="preserve"> jazyk nebo systém pro vytváření programů</w:t>
      </w:r>
    </w:p>
    <w:p w:rsidR="00C3510C" w:rsidRPr="002A635D" w:rsidRDefault="0020252F" w:rsidP="007B624B">
      <w:pPr>
        <w:pStyle w:val="Zkladntext"/>
        <w:numPr>
          <w:ilvl w:val="1"/>
          <w:numId w:val="3"/>
        </w:numPr>
        <w:jc w:val="both"/>
        <w:rPr>
          <w:rFonts w:ascii="Cambria" w:hAnsi="Cambria"/>
          <w:b/>
          <w:bCs/>
          <w:i/>
          <w:iCs/>
          <w:sz w:val="20"/>
          <w:szCs w:val="20"/>
        </w:rPr>
      </w:pPr>
      <w:r w:rsidRPr="00FF41F9">
        <w:rPr>
          <w:rFonts w:ascii="Cambria" w:hAnsi="Cambria"/>
          <w:sz w:val="20"/>
          <w:szCs w:val="20"/>
        </w:rPr>
        <w:t xml:space="preserve">nejrozšířenější metody návrhů algoritmů jsou typ </w:t>
      </w:r>
      <w:r w:rsidRPr="002A635D">
        <w:rPr>
          <w:rFonts w:ascii="Cambria" w:hAnsi="Cambria"/>
          <w:b/>
          <w:sz w:val="20"/>
          <w:szCs w:val="20"/>
        </w:rPr>
        <w:t>rozděl a panuj, hladový algoritmus, dynamické programování a backtracking</w:t>
      </w:r>
    </w:p>
    <w:p w:rsidR="00C3510C" w:rsidRPr="00FF41F9" w:rsidRDefault="0020252F" w:rsidP="007B624B">
      <w:pPr>
        <w:pStyle w:val="Zkladntext"/>
        <w:numPr>
          <w:ilvl w:val="0"/>
          <w:numId w:val="3"/>
        </w:numPr>
        <w:jc w:val="both"/>
        <w:rPr>
          <w:rFonts w:ascii="Cambria" w:hAnsi="Cambria"/>
          <w:sz w:val="20"/>
          <w:szCs w:val="20"/>
        </w:rPr>
      </w:pPr>
      <w:r w:rsidRPr="00FF41F9">
        <w:rPr>
          <w:rFonts w:ascii="Cambria" w:hAnsi="Cambria"/>
          <w:b/>
          <w:bCs/>
          <w:i/>
          <w:iCs/>
          <w:sz w:val="20"/>
          <w:szCs w:val="20"/>
        </w:rPr>
        <w:t>algoritmus typu rozděl a panuj</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sz w:val="20"/>
          <w:szCs w:val="20"/>
        </w:rPr>
        <w:t>případ aplikace postupu shora dolů</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sz w:val="20"/>
          <w:szCs w:val="20"/>
        </w:rPr>
        <w:t xml:space="preserve">problém dělí na menší podproblémy, na něž se rekurzivně aplikují až po triviální podproblémy, které lze </w:t>
      </w:r>
      <w:r w:rsidR="00FF41F9" w:rsidRPr="00FF41F9">
        <w:rPr>
          <w:rFonts w:ascii="Cambria" w:hAnsi="Cambria"/>
          <w:sz w:val="20"/>
          <w:szCs w:val="20"/>
        </w:rPr>
        <w:t>vyřešit</w:t>
      </w:r>
      <w:r w:rsidRPr="00FF41F9">
        <w:rPr>
          <w:rFonts w:ascii="Cambria" w:hAnsi="Cambria"/>
          <w:sz w:val="20"/>
          <w:szCs w:val="20"/>
        </w:rPr>
        <w:t xml:space="preserve"> přímo</w:t>
      </w:r>
    </w:p>
    <w:p w:rsidR="00C3510C" w:rsidRPr="00FF41F9" w:rsidRDefault="0020252F" w:rsidP="007B624B">
      <w:pPr>
        <w:pStyle w:val="Zkladntext"/>
        <w:numPr>
          <w:ilvl w:val="1"/>
          <w:numId w:val="3"/>
        </w:numPr>
        <w:jc w:val="both"/>
        <w:rPr>
          <w:rFonts w:ascii="Cambria" w:hAnsi="Cambria"/>
          <w:sz w:val="20"/>
          <w:szCs w:val="20"/>
        </w:rPr>
      </w:pPr>
      <w:r w:rsidRPr="00FF41F9">
        <w:rPr>
          <w:rFonts w:ascii="Cambria" w:hAnsi="Cambria"/>
          <w:sz w:val="20"/>
          <w:szCs w:val="20"/>
        </w:rPr>
        <w:t>dílčí řešení se sloučí vhodným způsobem</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sz w:val="20"/>
          <w:szCs w:val="20"/>
        </w:rPr>
        <w:t xml:space="preserve">postup </w:t>
      </w:r>
      <w:r w:rsidRPr="00FF41F9">
        <w:rPr>
          <w:rFonts w:ascii="Cambria" w:hAnsi="Cambria"/>
          <w:i/>
          <w:iCs/>
          <w:sz w:val="20"/>
          <w:szCs w:val="20"/>
        </w:rPr>
        <w:t>rozděl</w:t>
      </w:r>
      <w:r w:rsidRPr="00FF41F9">
        <w:rPr>
          <w:rFonts w:ascii="Cambria" w:hAnsi="Cambria"/>
          <w:sz w:val="20"/>
          <w:szCs w:val="20"/>
        </w:rPr>
        <w:t xml:space="preserve"> (</w:t>
      </w:r>
      <w:r w:rsidR="00FF41F9" w:rsidRPr="00FF41F9">
        <w:rPr>
          <w:rFonts w:ascii="Cambria" w:hAnsi="Cambria"/>
          <w:sz w:val="20"/>
          <w:szCs w:val="20"/>
        </w:rPr>
        <w:t>rozčlenění</w:t>
      </w:r>
      <w:r w:rsidRPr="00FF41F9">
        <w:rPr>
          <w:rFonts w:ascii="Cambria" w:hAnsi="Cambria"/>
          <w:sz w:val="20"/>
          <w:szCs w:val="20"/>
        </w:rPr>
        <w:t xml:space="preserve"> úlohy na několik </w:t>
      </w:r>
      <w:r w:rsidR="00FF41F9" w:rsidRPr="00FF41F9">
        <w:rPr>
          <w:rFonts w:ascii="Cambria" w:hAnsi="Cambria"/>
          <w:sz w:val="20"/>
          <w:szCs w:val="20"/>
        </w:rPr>
        <w:t>poúl</w:t>
      </w:r>
      <w:r w:rsidRPr="00FF41F9">
        <w:rPr>
          <w:rFonts w:ascii="Cambria" w:hAnsi="Cambria"/>
          <w:sz w:val="20"/>
          <w:szCs w:val="20"/>
        </w:rPr>
        <w:t xml:space="preserve">loh stejného typu ale menší velikosti) </w:t>
      </w:r>
      <w:r w:rsidRPr="00FF41F9">
        <w:rPr>
          <w:rFonts w:ascii="Cambria" w:eastAsia="Times New Roman" w:hAnsi="Cambria"/>
          <w:sz w:val="20"/>
          <w:szCs w:val="20"/>
        </w:rPr>
        <w:t>→</w:t>
      </w:r>
      <w:r w:rsidRPr="00FF41F9">
        <w:rPr>
          <w:rFonts w:ascii="Cambria" w:hAnsi="Cambria" w:cs="Tahoma"/>
          <w:sz w:val="20"/>
          <w:szCs w:val="20"/>
        </w:rPr>
        <w:t xml:space="preserve"> </w:t>
      </w:r>
      <w:r w:rsidRPr="00FF41F9">
        <w:rPr>
          <w:rFonts w:ascii="Cambria" w:hAnsi="Cambria" w:cs="Tahoma"/>
          <w:i/>
          <w:iCs/>
          <w:sz w:val="20"/>
          <w:szCs w:val="20"/>
        </w:rPr>
        <w:t>vyřeš</w:t>
      </w:r>
      <w:r w:rsidRPr="00FF41F9">
        <w:rPr>
          <w:rFonts w:ascii="Cambria" w:hAnsi="Cambria" w:cs="Tahoma"/>
          <w:sz w:val="20"/>
          <w:szCs w:val="20"/>
        </w:rPr>
        <w:t xml:space="preserve"> (řešení podúloh) </w:t>
      </w:r>
      <w:r w:rsidRPr="00FF41F9">
        <w:rPr>
          <w:rFonts w:ascii="Cambria" w:eastAsia="Times New Roman" w:hAnsi="Cambria"/>
          <w:sz w:val="20"/>
          <w:szCs w:val="20"/>
        </w:rPr>
        <w:t>→</w:t>
      </w:r>
      <w:r w:rsidRPr="00FF41F9">
        <w:rPr>
          <w:rFonts w:ascii="Cambria" w:hAnsi="Cambria" w:cs="Tahoma"/>
          <w:sz w:val="20"/>
          <w:szCs w:val="20"/>
        </w:rPr>
        <w:t xml:space="preserve"> </w:t>
      </w:r>
      <w:r w:rsidRPr="00FF41F9">
        <w:rPr>
          <w:rFonts w:ascii="Cambria" w:hAnsi="Cambria" w:cs="Tahoma"/>
          <w:i/>
          <w:iCs/>
          <w:sz w:val="20"/>
          <w:szCs w:val="20"/>
        </w:rPr>
        <w:t>sjednoť</w:t>
      </w:r>
      <w:r w:rsidRPr="00FF41F9">
        <w:rPr>
          <w:rFonts w:ascii="Cambria" w:hAnsi="Cambria" w:cs="Tahoma"/>
          <w:sz w:val="20"/>
          <w:szCs w:val="20"/>
        </w:rPr>
        <w:t xml:space="preserve"> (sloučení řešení do řešení původní úlohy)</w:t>
      </w:r>
    </w:p>
    <w:p w:rsidR="00C3510C" w:rsidRPr="00446818" w:rsidRDefault="0020252F" w:rsidP="007B624B">
      <w:pPr>
        <w:pStyle w:val="Zkladntext"/>
        <w:numPr>
          <w:ilvl w:val="1"/>
          <w:numId w:val="3"/>
        </w:numPr>
        <w:jc w:val="both"/>
        <w:rPr>
          <w:rFonts w:ascii="Cambria" w:hAnsi="Cambria" w:cs="Tahoma"/>
          <w:b/>
          <w:bCs/>
          <w:i/>
          <w:iCs/>
          <w:sz w:val="20"/>
          <w:szCs w:val="20"/>
        </w:rPr>
      </w:pPr>
      <w:r w:rsidRPr="00FF41F9">
        <w:rPr>
          <w:rFonts w:ascii="Cambria" w:hAnsi="Cambria" w:cs="Tahoma"/>
          <w:sz w:val="20"/>
          <w:szCs w:val="20"/>
        </w:rPr>
        <w:t>binární vyhledávání, quicksort</w:t>
      </w:r>
    </w:p>
    <w:p w:rsidR="00446818" w:rsidRDefault="00446818" w:rsidP="00446818">
      <w:pPr>
        <w:pStyle w:val="Zkladntext"/>
        <w:jc w:val="both"/>
        <w:rPr>
          <w:rFonts w:ascii="Cambria" w:hAnsi="Cambria" w:cs="Tahoma"/>
          <w:sz w:val="20"/>
          <w:szCs w:val="20"/>
        </w:rPr>
      </w:pPr>
    </w:p>
    <w:p w:rsidR="00446818" w:rsidRDefault="00446818" w:rsidP="00446818">
      <w:pPr>
        <w:pStyle w:val="Zkladntext"/>
        <w:jc w:val="both"/>
        <w:rPr>
          <w:rFonts w:ascii="Cambria" w:hAnsi="Cambria" w:cs="Tahoma"/>
          <w:sz w:val="20"/>
          <w:szCs w:val="20"/>
        </w:rPr>
      </w:pPr>
    </w:p>
    <w:p w:rsidR="00446818" w:rsidRPr="00FF41F9" w:rsidRDefault="00446818" w:rsidP="00446818">
      <w:pPr>
        <w:pStyle w:val="Zkladntext"/>
        <w:jc w:val="both"/>
        <w:rPr>
          <w:rFonts w:ascii="Cambria" w:hAnsi="Cambria" w:cs="Tahoma"/>
          <w:b/>
          <w:bCs/>
          <w:i/>
          <w:iCs/>
          <w:sz w:val="20"/>
          <w:szCs w:val="20"/>
        </w:rPr>
      </w:pPr>
    </w:p>
    <w:p w:rsidR="00C3510C" w:rsidRPr="00FF41F9" w:rsidRDefault="0020252F" w:rsidP="007B624B">
      <w:pPr>
        <w:pStyle w:val="Zkladntext"/>
        <w:numPr>
          <w:ilvl w:val="0"/>
          <w:numId w:val="3"/>
        </w:numPr>
        <w:jc w:val="both"/>
        <w:rPr>
          <w:rFonts w:ascii="Cambria" w:hAnsi="Cambria" w:cs="Tahoma"/>
          <w:sz w:val="20"/>
          <w:szCs w:val="20"/>
        </w:rPr>
      </w:pPr>
      <w:r w:rsidRPr="00FF41F9">
        <w:rPr>
          <w:rFonts w:ascii="Cambria" w:hAnsi="Cambria" w:cs="Tahoma"/>
          <w:b/>
          <w:bCs/>
          <w:i/>
          <w:iCs/>
          <w:sz w:val="20"/>
          <w:szCs w:val="20"/>
        </w:rPr>
        <w:t>hladový algoritmus</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 xml:space="preserve">přímočarý </w:t>
      </w:r>
      <w:r w:rsidR="00FF41F9" w:rsidRPr="00FF41F9">
        <w:rPr>
          <w:rFonts w:ascii="Cambria" w:hAnsi="Cambria" w:cs="Tahoma"/>
          <w:sz w:val="20"/>
          <w:szCs w:val="20"/>
        </w:rPr>
        <w:t>přístup</w:t>
      </w:r>
      <w:r w:rsidRPr="00FF41F9">
        <w:rPr>
          <w:rFonts w:ascii="Cambria" w:hAnsi="Cambria" w:cs="Tahoma"/>
          <w:sz w:val="20"/>
          <w:szCs w:val="20"/>
        </w:rPr>
        <w:t xml:space="preserve"> k řešení určité třídy optimalizačních úloh</w:t>
      </w:r>
    </w:p>
    <w:p w:rsidR="00C3510C" w:rsidRPr="00FF41F9" w:rsidRDefault="0020252F" w:rsidP="007B624B">
      <w:pPr>
        <w:pStyle w:val="Zkladntext"/>
        <w:numPr>
          <w:ilvl w:val="1"/>
          <w:numId w:val="3"/>
        </w:numPr>
        <w:jc w:val="both"/>
        <w:rPr>
          <w:rFonts w:ascii="Cambria" w:hAnsi="Cambria" w:cs="Tahoma"/>
          <w:i/>
          <w:iCs/>
          <w:sz w:val="20"/>
          <w:szCs w:val="20"/>
        </w:rPr>
      </w:pPr>
      <w:r w:rsidRPr="00FF41F9">
        <w:rPr>
          <w:rFonts w:ascii="Cambria" w:hAnsi="Cambria" w:cs="Tahoma"/>
          <w:sz w:val="20"/>
          <w:szCs w:val="20"/>
        </w:rPr>
        <w:t xml:space="preserve">hledáme podmnožinu množiny údajů, která vyhovuje určitým podmínkám a přitom optimalizuje předepsanou funkci, vyhovující množina se nazývá </w:t>
      </w:r>
      <w:r w:rsidRPr="00FF41F9">
        <w:rPr>
          <w:rFonts w:ascii="Cambria" w:hAnsi="Cambria" w:cs="Tahoma"/>
          <w:i/>
          <w:iCs/>
          <w:sz w:val="20"/>
          <w:szCs w:val="20"/>
        </w:rPr>
        <w:t>přípustné řešení</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i/>
          <w:iCs/>
          <w:sz w:val="20"/>
          <w:szCs w:val="20"/>
        </w:rPr>
        <w:t>optimální řešení</w:t>
      </w:r>
      <w:r w:rsidRPr="00FF41F9">
        <w:rPr>
          <w:rFonts w:ascii="Cambria" w:hAnsi="Cambria" w:cs="Tahoma"/>
          <w:sz w:val="20"/>
          <w:szCs w:val="20"/>
        </w:rPr>
        <w:t xml:space="preserve"> – nejlepší z přípustných řešení</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algoritmus prochází jednotlivé prvky množiny údajů a v každém kroku se rozhoduje, zda se daný prvek hodí do optimálního řešení, používá výběrovou proceduru založenou na nějaké optimalizační funkci</w:t>
      </w:r>
    </w:p>
    <w:p w:rsidR="00C3510C" w:rsidRPr="00FF41F9" w:rsidRDefault="0020252F" w:rsidP="007B624B">
      <w:pPr>
        <w:pStyle w:val="Zkladntext"/>
        <w:numPr>
          <w:ilvl w:val="1"/>
          <w:numId w:val="3"/>
        </w:numPr>
        <w:jc w:val="both"/>
        <w:rPr>
          <w:rFonts w:ascii="Cambria" w:hAnsi="Cambria" w:cs="Tahoma"/>
          <w:b/>
          <w:bCs/>
          <w:i/>
          <w:iCs/>
          <w:sz w:val="20"/>
          <w:szCs w:val="20"/>
        </w:rPr>
      </w:pPr>
      <w:r w:rsidRPr="00FF41F9">
        <w:rPr>
          <w:rFonts w:ascii="Cambria" w:hAnsi="Cambria" w:cs="Tahoma"/>
          <w:sz w:val="20"/>
          <w:szCs w:val="20"/>
        </w:rPr>
        <w:t>např. hledání nejkratší cesty v</w:t>
      </w:r>
      <w:r w:rsidR="00FF41F9" w:rsidRPr="00FF41F9">
        <w:rPr>
          <w:rFonts w:ascii="Cambria" w:hAnsi="Cambria" w:cs="Tahoma"/>
          <w:sz w:val="20"/>
          <w:szCs w:val="20"/>
        </w:rPr>
        <w:t> </w:t>
      </w:r>
      <w:r w:rsidRPr="00FF41F9">
        <w:rPr>
          <w:rFonts w:ascii="Cambria" w:hAnsi="Cambria" w:cs="Tahoma"/>
          <w:sz w:val="20"/>
          <w:szCs w:val="20"/>
        </w:rPr>
        <w:t>grafu</w:t>
      </w:r>
    </w:p>
    <w:p w:rsidR="00C3510C" w:rsidRPr="00FF41F9" w:rsidRDefault="0020252F" w:rsidP="007B624B">
      <w:pPr>
        <w:pStyle w:val="Zkladntext"/>
        <w:numPr>
          <w:ilvl w:val="0"/>
          <w:numId w:val="3"/>
        </w:numPr>
        <w:jc w:val="both"/>
        <w:rPr>
          <w:rFonts w:ascii="Cambria" w:hAnsi="Cambria" w:cs="Tahoma"/>
          <w:sz w:val="20"/>
          <w:szCs w:val="20"/>
        </w:rPr>
      </w:pPr>
      <w:r w:rsidRPr="00FF41F9">
        <w:rPr>
          <w:rFonts w:ascii="Cambria" w:hAnsi="Cambria" w:cs="Tahoma"/>
          <w:b/>
          <w:bCs/>
          <w:i/>
          <w:iCs/>
          <w:sz w:val="20"/>
          <w:szCs w:val="20"/>
        </w:rPr>
        <w:t>dynamické programování</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podobné hladovému algoritmu, ale zkoumá všechny posloupnosti,</w:t>
      </w:r>
      <w:r w:rsidR="002A635D">
        <w:rPr>
          <w:rFonts w:ascii="Cambria" w:hAnsi="Cambria" w:cs="Tahoma"/>
          <w:sz w:val="20"/>
          <w:szCs w:val="20"/>
        </w:rPr>
        <w:t xml:space="preserve"> které by mohly být optimální a </w:t>
      </w:r>
      <w:r w:rsidRPr="00FF41F9">
        <w:rPr>
          <w:rFonts w:ascii="Cambria" w:hAnsi="Cambria" w:cs="Tahoma"/>
          <w:sz w:val="20"/>
          <w:szCs w:val="20"/>
        </w:rPr>
        <w:t>vylučuje ty, které optimální nebudou</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používá dílčí výsledky získané během výpočtu</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překrývající se podproblémy jsou na sobě závislé</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 xml:space="preserve">nejjednodušší je </w:t>
      </w:r>
      <w:r w:rsidRPr="00FF41F9">
        <w:rPr>
          <w:rFonts w:ascii="Cambria" w:hAnsi="Cambria" w:cs="Tahoma"/>
          <w:i/>
          <w:iCs/>
          <w:sz w:val="20"/>
          <w:szCs w:val="20"/>
        </w:rPr>
        <w:t xml:space="preserve">metoda hrubé síly, </w:t>
      </w:r>
      <w:r w:rsidRPr="00FF41F9">
        <w:rPr>
          <w:rFonts w:ascii="Cambria" w:hAnsi="Cambria" w:cs="Tahoma"/>
          <w:sz w:val="20"/>
          <w:szCs w:val="20"/>
        </w:rPr>
        <w:t>kdy se vygenerují všechny posloupnosti a z nich se vybere ta nejlepší; dynamické p. však automaticky negeneruje možnosti, které určitě nejsou optimální</w:t>
      </w:r>
    </w:p>
    <w:p w:rsidR="00C3510C" w:rsidRPr="00FF41F9" w:rsidRDefault="0020252F" w:rsidP="007B624B">
      <w:pPr>
        <w:pStyle w:val="Zkladntext"/>
        <w:numPr>
          <w:ilvl w:val="1"/>
          <w:numId w:val="3"/>
        </w:numPr>
        <w:jc w:val="both"/>
        <w:rPr>
          <w:rFonts w:ascii="Cambria" w:hAnsi="Cambria" w:cs="Tahoma"/>
          <w:b/>
          <w:bCs/>
          <w:i/>
          <w:iCs/>
          <w:sz w:val="20"/>
          <w:szCs w:val="20"/>
        </w:rPr>
      </w:pPr>
      <w:r w:rsidRPr="00FF41F9">
        <w:rPr>
          <w:rFonts w:ascii="Cambria" w:hAnsi="Cambria" w:cs="Tahoma"/>
          <w:sz w:val="20"/>
          <w:szCs w:val="20"/>
        </w:rPr>
        <w:t>např. grafové úlohy a algoritmy</w:t>
      </w:r>
    </w:p>
    <w:p w:rsidR="00C3510C" w:rsidRPr="00FF41F9" w:rsidRDefault="0020252F" w:rsidP="007B624B">
      <w:pPr>
        <w:pStyle w:val="Zkladntext"/>
        <w:numPr>
          <w:ilvl w:val="0"/>
          <w:numId w:val="3"/>
        </w:numPr>
        <w:jc w:val="both"/>
        <w:rPr>
          <w:rFonts w:ascii="Cambria" w:hAnsi="Cambria" w:cs="Tahoma"/>
          <w:sz w:val="20"/>
          <w:szCs w:val="20"/>
        </w:rPr>
      </w:pPr>
      <w:r w:rsidRPr="00FF41F9">
        <w:rPr>
          <w:rFonts w:ascii="Cambria" w:hAnsi="Cambria" w:cs="Tahoma"/>
          <w:b/>
          <w:bCs/>
          <w:i/>
          <w:iCs/>
          <w:sz w:val="20"/>
          <w:szCs w:val="20"/>
        </w:rPr>
        <w:t>hledání s návratem (backtracking)</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založeno na prohledávání stavového prostoru problému</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metoda pokusů a oprav, zpětného sledování, prohledávání do hloubky</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hledáme n-tici, která optimalizuje nějakou účelovou funkci</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vytváříme jednu n-tici za druhou a pro každou novou složku se kontroluje, zda by mohla být optimální a splňovat zadané podmínky</w:t>
      </w:r>
    </w:p>
    <w:p w:rsidR="00C3510C" w:rsidRPr="00FF41F9" w:rsidRDefault="0020252F" w:rsidP="007B624B">
      <w:pPr>
        <w:pStyle w:val="Zkladntext"/>
        <w:numPr>
          <w:ilvl w:val="1"/>
          <w:numId w:val="3"/>
        </w:numPr>
        <w:jc w:val="both"/>
        <w:rPr>
          <w:rFonts w:ascii="Cambria" w:hAnsi="Cambria" w:cs="Tahoma"/>
          <w:sz w:val="20"/>
          <w:szCs w:val="20"/>
        </w:rPr>
      </w:pPr>
      <w:r w:rsidRPr="00FF41F9">
        <w:rPr>
          <w:rFonts w:ascii="Cambria" w:hAnsi="Cambria" w:cs="Tahoma"/>
          <w:sz w:val="20"/>
          <w:szCs w:val="20"/>
        </w:rPr>
        <w:t>pokud jsou hodnoty nějaké složky vyčerpány, vrací se algoritmus o krok zpět a zkouší další možnou hodnotu</w:t>
      </w:r>
    </w:p>
    <w:p w:rsidR="00C3510C" w:rsidRPr="007424FD" w:rsidRDefault="0020252F" w:rsidP="007B624B">
      <w:pPr>
        <w:pStyle w:val="Zkladntext"/>
        <w:numPr>
          <w:ilvl w:val="1"/>
          <w:numId w:val="3"/>
        </w:numPr>
        <w:jc w:val="both"/>
        <w:rPr>
          <w:rFonts w:ascii="Cambria" w:hAnsi="Cambria" w:cs="Tahoma"/>
          <w:b/>
          <w:bCs/>
          <w:i/>
          <w:iCs/>
          <w:sz w:val="20"/>
          <w:szCs w:val="20"/>
        </w:rPr>
      </w:pPr>
      <w:r w:rsidRPr="00FF41F9">
        <w:rPr>
          <w:rFonts w:ascii="Cambria" w:hAnsi="Cambria" w:cs="Tahoma"/>
          <w:sz w:val="20"/>
          <w:szCs w:val="20"/>
        </w:rPr>
        <w:t>problém osmi dam, chůze koně celou šachovnicí</w:t>
      </w:r>
    </w:p>
    <w:p w:rsidR="00E87701" w:rsidRDefault="00E87701">
      <w:pPr>
        <w:widowControl/>
        <w:suppressAutoHyphens w:val="0"/>
        <w:rPr>
          <w:rFonts w:ascii="Cambria" w:hAnsi="Cambria" w:cs="Tahoma"/>
          <w:sz w:val="20"/>
          <w:szCs w:val="20"/>
        </w:rPr>
      </w:pPr>
      <w:r>
        <w:rPr>
          <w:rFonts w:ascii="Cambria" w:hAnsi="Cambria" w:cs="Tahoma"/>
          <w:sz w:val="20"/>
          <w:szCs w:val="20"/>
        </w:rPr>
        <w:br w:type="page"/>
      </w:r>
    </w:p>
    <w:p w:rsidR="007424FD" w:rsidRDefault="007424FD" w:rsidP="007424FD">
      <w:pPr>
        <w:pStyle w:val="Zkladntext"/>
        <w:jc w:val="both"/>
        <w:rPr>
          <w:rFonts w:ascii="Cambria" w:hAnsi="Cambria" w:cs="Tahoma"/>
          <w:smallCaps/>
          <w:kern w:val="20"/>
          <w:szCs w:val="20"/>
        </w:rPr>
      </w:pPr>
      <w:r w:rsidRPr="007424FD">
        <w:rPr>
          <w:rFonts w:ascii="Cambria" w:hAnsi="Cambria" w:cs="Tahoma"/>
          <w:smallCaps/>
          <w:kern w:val="20"/>
          <w:szCs w:val="20"/>
        </w:rPr>
        <w:t>Datové struktury</w:t>
      </w:r>
    </w:p>
    <w:p w:rsidR="007E7146" w:rsidRPr="007E7146" w:rsidRDefault="007E7146" w:rsidP="007E7146">
      <w:pPr>
        <w:pStyle w:val="Textbody"/>
        <w:jc w:val="both"/>
        <w:rPr>
          <w:rFonts w:ascii="Cambria" w:hAnsi="Cambria"/>
          <w:sz w:val="20"/>
          <w:szCs w:val="20"/>
        </w:rPr>
      </w:pPr>
      <w:r w:rsidRPr="007E7146">
        <w:rPr>
          <w:rFonts w:ascii="Cambria" w:hAnsi="Cambria"/>
          <w:sz w:val="20"/>
          <w:szCs w:val="20"/>
        </w:rPr>
        <w:t>Datová struktura je konkrétní způsob uložení dat v paměti počítače. Kvůli různým technickým omezením není možné vytvořit jednu univerzální a za všech okolností efektivní datovou strukturu. Proto bylo navrženo mnoho rozličných datových struktur, které jsou používány tam, kde se zdají být nejvhodnější.</w:t>
      </w:r>
    </w:p>
    <w:p w:rsidR="007E7146" w:rsidRPr="007E7146" w:rsidRDefault="007E7146" w:rsidP="007E7146">
      <w:pPr>
        <w:pStyle w:val="Textbody"/>
        <w:jc w:val="both"/>
        <w:rPr>
          <w:rFonts w:ascii="Cambria" w:hAnsi="Cambria"/>
          <w:sz w:val="20"/>
          <w:szCs w:val="20"/>
        </w:rPr>
      </w:pPr>
      <w:r w:rsidRPr="007E7146">
        <w:rPr>
          <w:rFonts w:ascii="Cambria" w:hAnsi="Cambria"/>
          <w:sz w:val="20"/>
          <w:szCs w:val="20"/>
        </w:rPr>
        <w:t>Požadavky na datové struktury jsou často protichůdné. Někdy je prioritou rychlost přístupu k datům, jindy je přednější maximální úspora paměti. Volba té či oné datové struktury by měla být vždy učiněna s přihlédnutím k účelu, k němuž má být struktura nejčastěji použita.</w:t>
      </w:r>
    </w:p>
    <w:p w:rsidR="007E7146" w:rsidRDefault="007E7146" w:rsidP="007E7146">
      <w:pPr>
        <w:pStyle w:val="Textbody"/>
        <w:spacing w:after="120"/>
        <w:jc w:val="both"/>
        <w:rPr>
          <w:rFonts w:ascii="Cambria" w:hAnsi="Cambria"/>
          <w:sz w:val="20"/>
          <w:szCs w:val="20"/>
        </w:rPr>
      </w:pPr>
      <w:r w:rsidRPr="007E7146">
        <w:rPr>
          <w:rFonts w:ascii="Cambria" w:hAnsi="Cambria"/>
          <w:sz w:val="20"/>
          <w:szCs w:val="20"/>
        </w:rPr>
        <w:t xml:space="preserve">Operace na datových strukturách – přístup k </w:t>
      </w:r>
      <w:r w:rsidRPr="007E7146">
        <w:rPr>
          <w:rFonts w:ascii="Cambria" w:hAnsi="Cambria"/>
          <w:i/>
          <w:iCs/>
          <w:sz w:val="20"/>
          <w:szCs w:val="20"/>
        </w:rPr>
        <w:t>n-</w:t>
      </w:r>
      <w:r w:rsidRPr="007E7146">
        <w:rPr>
          <w:rFonts w:ascii="Cambria" w:hAnsi="Cambria"/>
          <w:sz w:val="20"/>
          <w:szCs w:val="20"/>
        </w:rPr>
        <w:t xml:space="preserve">tému prvku, vložení prvku, odstranění </w:t>
      </w:r>
      <w:r w:rsidRPr="007E7146">
        <w:rPr>
          <w:rFonts w:ascii="Cambria" w:hAnsi="Cambria"/>
          <w:i/>
          <w:iCs/>
          <w:sz w:val="20"/>
          <w:szCs w:val="20"/>
        </w:rPr>
        <w:t>n</w:t>
      </w:r>
      <w:r w:rsidRPr="007E7146">
        <w:rPr>
          <w:rFonts w:ascii="Cambria" w:hAnsi="Cambria"/>
          <w:sz w:val="20"/>
          <w:szCs w:val="20"/>
        </w:rPr>
        <w:t>-tého prvku.</w:t>
      </w:r>
    </w:p>
    <w:p w:rsidR="007E7146" w:rsidRPr="007E7146" w:rsidRDefault="007E7146" w:rsidP="007E7146">
      <w:pPr>
        <w:pStyle w:val="Textbody"/>
        <w:spacing w:after="120"/>
        <w:jc w:val="both"/>
        <w:rPr>
          <w:rFonts w:ascii="Cambria" w:hAnsi="Cambria"/>
          <w:sz w:val="20"/>
          <w:szCs w:val="20"/>
        </w:rPr>
      </w:pPr>
    </w:p>
    <w:p w:rsidR="007E7146" w:rsidRPr="007E7146" w:rsidRDefault="007E7146" w:rsidP="007E7146">
      <w:pPr>
        <w:spacing w:after="120"/>
        <w:jc w:val="both"/>
        <w:rPr>
          <w:rFonts w:ascii="Cambria" w:hAnsi="Cambria"/>
          <w:sz w:val="20"/>
          <w:szCs w:val="20"/>
        </w:rPr>
      </w:pPr>
      <w:r w:rsidRPr="007E7146">
        <w:rPr>
          <w:rFonts w:ascii="Cambria" w:hAnsi="Cambria"/>
          <w:b/>
          <w:sz w:val="20"/>
          <w:szCs w:val="20"/>
        </w:rPr>
        <w:t>Indexování</w:t>
      </w:r>
    </w:p>
    <w:p w:rsidR="007E7146" w:rsidRPr="007E7146" w:rsidRDefault="007E7146" w:rsidP="007E7146">
      <w:pPr>
        <w:spacing w:after="120"/>
        <w:jc w:val="both"/>
        <w:rPr>
          <w:rFonts w:ascii="Cambria" w:hAnsi="Cambria"/>
          <w:sz w:val="20"/>
          <w:szCs w:val="20"/>
        </w:rPr>
      </w:pPr>
      <w:r w:rsidRPr="007E7146">
        <w:rPr>
          <w:rFonts w:ascii="Cambria" w:hAnsi="Cambria"/>
          <w:sz w:val="20"/>
          <w:szCs w:val="20"/>
        </w:rPr>
        <w:t xml:space="preserve">Index je databázová konstrukce, sloužící ke zrychlení vyhledávacích a dotazovacích procesů v databázi, definování unikátní hodnoty sloupce tabulky nebo optimalizaci fulltextového vyhledávání. </w:t>
      </w:r>
    </w:p>
    <w:p w:rsidR="007E7146" w:rsidRPr="007E7146" w:rsidRDefault="007E7146" w:rsidP="007E7146">
      <w:pPr>
        <w:spacing w:after="120"/>
        <w:jc w:val="both"/>
        <w:rPr>
          <w:rFonts w:ascii="Cambria" w:hAnsi="Cambria"/>
          <w:sz w:val="20"/>
          <w:szCs w:val="20"/>
        </w:rPr>
      </w:pPr>
      <w:r w:rsidRPr="007E7146">
        <w:rPr>
          <w:rFonts w:ascii="Cambria" w:hAnsi="Cambria"/>
          <w:sz w:val="20"/>
          <w:szCs w:val="20"/>
        </w:rPr>
        <w:t>Když např. na Googlu zadám nějaký dotaz, identifikuje mi na 200 000 000 výsledků a zobrazí prvních deset do čtvrt sekundy. Na Googlu však nepostupují tak, že by, když něco hledám, načítali všechny stránky výsledků a procházeli jejich obsahem. Oni už mají stránky předem zanalyzované a termín, který hledám, porovnávají oproti nějakému indexu, který se pouze odkazuje na původní obsah.</w:t>
      </w:r>
    </w:p>
    <w:p w:rsidR="007E7146" w:rsidRPr="007E7146" w:rsidRDefault="007E7146" w:rsidP="007E7146">
      <w:pPr>
        <w:numPr>
          <w:ilvl w:val="0"/>
          <w:numId w:val="21"/>
        </w:numPr>
        <w:suppressAutoHyphens w:val="0"/>
        <w:ind w:hanging="359"/>
        <w:contextualSpacing/>
        <w:jc w:val="both"/>
        <w:rPr>
          <w:rFonts w:ascii="Cambria" w:hAnsi="Cambria"/>
          <w:sz w:val="20"/>
          <w:szCs w:val="20"/>
        </w:rPr>
      </w:pPr>
      <w:r w:rsidRPr="007E7146">
        <w:rPr>
          <w:rFonts w:ascii="Cambria" w:hAnsi="Cambria"/>
          <w:sz w:val="20"/>
          <w:szCs w:val="20"/>
        </w:rPr>
        <w:t>klíč – jednoznačný identifikátor záznamu</w:t>
      </w:r>
    </w:p>
    <w:p w:rsidR="007E7146" w:rsidRPr="007E7146" w:rsidRDefault="007E7146" w:rsidP="007E7146">
      <w:pPr>
        <w:numPr>
          <w:ilvl w:val="0"/>
          <w:numId w:val="21"/>
        </w:numPr>
        <w:suppressAutoHyphens w:val="0"/>
        <w:ind w:hanging="359"/>
        <w:contextualSpacing/>
        <w:jc w:val="both"/>
        <w:rPr>
          <w:rFonts w:ascii="Cambria" w:hAnsi="Cambria"/>
          <w:sz w:val="20"/>
          <w:szCs w:val="20"/>
        </w:rPr>
      </w:pPr>
      <w:r w:rsidRPr="007E7146">
        <w:rPr>
          <w:rFonts w:ascii="Cambria" w:hAnsi="Cambria"/>
          <w:sz w:val="20"/>
          <w:szCs w:val="20"/>
        </w:rPr>
        <w:t>pro rychlejší vyhledávání nad klíčem vybudovat index (index = seřazená posloupnost hodnot pro jeden klíč, s ukazateli na záznam)</w:t>
      </w:r>
    </w:p>
    <w:p w:rsidR="007E7146" w:rsidRPr="007E7146" w:rsidRDefault="007E7146" w:rsidP="007E7146">
      <w:pPr>
        <w:numPr>
          <w:ilvl w:val="0"/>
          <w:numId w:val="21"/>
        </w:numPr>
        <w:suppressAutoHyphens w:val="0"/>
        <w:ind w:hanging="359"/>
        <w:contextualSpacing/>
        <w:jc w:val="both"/>
        <w:rPr>
          <w:rFonts w:ascii="Cambria" w:hAnsi="Cambria"/>
          <w:sz w:val="20"/>
          <w:szCs w:val="20"/>
        </w:rPr>
      </w:pPr>
      <w:r w:rsidRPr="007E7146">
        <w:rPr>
          <w:rFonts w:ascii="Cambria" w:hAnsi="Cambria"/>
          <w:sz w:val="20"/>
          <w:szCs w:val="20"/>
        </w:rPr>
        <w:t>vybudování indexu ⇒ rychlé vyhledávání</w:t>
      </w:r>
    </w:p>
    <w:p w:rsidR="007E7146" w:rsidRPr="007E7146" w:rsidRDefault="007E7146" w:rsidP="007E7146">
      <w:pPr>
        <w:numPr>
          <w:ilvl w:val="0"/>
          <w:numId w:val="21"/>
        </w:numPr>
        <w:suppressAutoHyphens w:val="0"/>
        <w:spacing w:after="120"/>
        <w:ind w:hanging="359"/>
        <w:contextualSpacing/>
        <w:jc w:val="both"/>
        <w:rPr>
          <w:rFonts w:ascii="Cambria" w:hAnsi="Cambria"/>
          <w:sz w:val="20"/>
          <w:szCs w:val="20"/>
        </w:rPr>
      </w:pPr>
      <w:r w:rsidRPr="007E7146">
        <w:rPr>
          <w:rFonts w:ascii="Cambria" w:hAnsi="Cambria"/>
          <w:sz w:val="20"/>
          <w:szCs w:val="20"/>
        </w:rPr>
        <w:t>příkl.: korpus</w:t>
      </w:r>
    </w:p>
    <w:p w:rsidR="007E7146" w:rsidRPr="00C14D33" w:rsidRDefault="007E7146" w:rsidP="007E7146">
      <w:pPr>
        <w:pStyle w:val="Textbody"/>
        <w:jc w:val="both"/>
        <w:rPr>
          <w:rFonts w:ascii="Cambria" w:hAnsi="Cambria"/>
        </w:rPr>
      </w:pPr>
    </w:p>
    <w:p w:rsidR="00C3510C" w:rsidRPr="007E7146" w:rsidRDefault="007E7146" w:rsidP="007E7146">
      <w:pPr>
        <w:pStyle w:val="Zkladntext"/>
        <w:jc w:val="both"/>
        <w:rPr>
          <w:rFonts w:ascii="Cambria" w:hAnsi="Cambria" w:cs="Tahoma"/>
          <w:b/>
          <w:bCs/>
          <w:i/>
          <w:iCs/>
          <w:sz w:val="20"/>
          <w:szCs w:val="20"/>
        </w:rPr>
      </w:pPr>
      <w:r>
        <w:rPr>
          <w:rFonts w:ascii="Cambria" w:hAnsi="Cambria" w:cs="Tahoma"/>
          <w:b/>
          <w:bCs/>
          <w:i/>
          <w:iCs/>
          <w:sz w:val="20"/>
          <w:szCs w:val="20"/>
        </w:rPr>
        <w:t>D</w:t>
      </w:r>
      <w:r w:rsidR="0020252F" w:rsidRPr="00FF41F9">
        <w:rPr>
          <w:rFonts w:ascii="Cambria" w:hAnsi="Cambria" w:cs="Tahoma"/>
          <w:b/>
          <w:bCs/>
          <w:i/>
          <w:iCs/>
          <w:sz w:val="20"/>
          <w:szCs w:val="20"/>
        </w:rPr>
        <w:t>atové struktury</w:t>
      </w:r>
      <w:r w:rsidR="0020252F" w:rsidRPr="00FF41F9">
        <w:rPr>
          <w:rFonts w:ascii="Cambria" w:hAnsi="Cambria" w:cs="Tahoma"/>
          <w:sz w:val="20"/>
          <w:szCs w:val="20"/>
        </w:rPr>
        <w:t xml:space="preserve"> – programové konstrukce sloužící k efektivní správě dat v počítačovém softwaru, abstraktní datové typy</w:t>
      </w:r>
    </w:p>
    <w:p w:rsidR="007E7146" w:rsidRDefault="007E7146" w:rsidP="007E7146">
      <w:pPr>
        <w:pStyle w:val="Zkladntext"/>
        <w:jc w:val="both"/>
        <w:rPr>
          <w:rFonts w:ascii="Cambria" w:hAnsi="Cambria" w:cs="Tahoma"/>
          <w:i/>
          <w:iCs/>
          <w:sz w:val="20"/>
          <w:szCs w:val="20"/>
        </w:rPr>
      </w:pPr>
    </w:p>
    <w:p w:rsidR="00C3510C" w:rsidRPr="00FF41F9" w:rsidRDefault="007E7146" w:rsidP="007E7146">
      <w:pPr>
        <w:pStyle w:val="Zkladntext"/>
        <w:jc w:val="both"/>
        <w:rPr>
          <w:rFonts w:ascii="Cambria" w:hAnsi="Cambria" w:cs="Tahoma"/>
          <w:sz w:val="20"/>
          <w:szCs w:val="20"/>
        </w:rPr>
      </w:pPr>
      <w:r>
        <w:rPr>
          <w:rFonts w:ascii="Cambria" w:hAnsi="Cambria" w:cs="Tahoma"/>
          <w:i/>
          <w:iCs/>
          <w:sz w:val="20"/>
          <w:szCs w:val="20"/>
        </w:rPr>
        <w:t>P</w:t>
      </w:r>
      <w:r w:rsidR="0020252F" w:rsidRPr="00FF41F9">
        <w:rPr>
          <w:rFonts w:ascii="Cambria" w:hAnsi="Cambria" w:cs="Tahoma"/>
          <w:i/>
          <w:iCs/>
          <w:sz w:val="20"/>
          <w:szCs w:val="20"/>
        </w:rPr>
        <w:t>ole</w:t>
      </w:r>
      <w:r>
        <w:rPr>
          <w:rFonts w:ascii="Cambria" w:hAnsi="Cambria" w:cs="Tahoma"/>
          <w:i/>
          <w:iCs/>
          <w:sz w:val="20"/>
          <w:szCs w:val="20"/>
        </w:rPr>
        <w:t xml:space="preserve"> (array)</w:t>
      </w:r>
    </w:p>
    <w:p w:rsidR="00C3510C" w:rsidRPr="0019246A"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patří k </w:t>
      </w:r>
      <w:r w:rsidRPr="00022307">
        <w:rPr>
          <w:rFonts w:ascii="Cambria" w:hAnsi="Cambria" w:cs="Tahoma"/>
          <w:b/>
          <w:sz w:val="20"/>
          <w:szCs w:val="20"/>
        </w:rPr>
        <w:t>nejjednodušším datovým strukturám</w:t>
      </w:r>
    </w:p>
    <w:p w:rsidR="0019246A" w:rsidRPr="00FF41F9" w:rsidRDefault="0019246A" w:rsidP="007E7146">
      <w:pPr>
        <w:pStyle w:val="Zkladntext"/>
        <w:numPr>
          <w:ilvl w:val="0"/>
          <w:numId w:val="3"/>
        </w:numPr>
        <w:jc w:val="both"/>
        <w:rPr>
          <w:rFonts w:ascii="Cambria" w:hAnsi="Cambria" w:cs="Tahoma"/>
          <w:sz w:val="20"/>
          <w:szCs w:val="20"/>
        </w:rPr>
      </w:pPr>
      <w:r w:rsidRPr="007E7146">
        <w:rPr>
          <w:rFonts w:ascii="Cambria" w:hAnsi="Cambria" w:cs="Tahoma"/>
          <w:b/>
          <w:sz w:val="20"/>
          <w:szCs w:val="20"/>
        </w:rPr>
        <w:t>proměnná</w:t>
      </w:r>
      <w:r>
        <w:rPr>
          <w:rFonts w:ascii="Cambria" w:hAnsi="Cambria" w:cs="Tahoma"/>
          <w:b/>
          <w:sz w:val="20"/>
          <w:szCs w:val="20"/>
        </w:rPr>
        <w:t xml:space="preserve"> stejného typu</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uložení hodnot v souvislé paměťové oblasti</w:t>
      </w:r>
      <w:r w:rsidR="00E87701">
        <w:rPr>
          <w:rFonts w:ascii="Cambria" w:hAnsi="Cambria" w:cs="Tahoma"/>
          <w:sz w:val="20"/>
          <w:szCs w:val="20"/>
        </w:rPr>
        <w:t xml:space="preserve">; </w:t>
      </w:r>
      <w:r w:rsidR="00E87701" w:rsidRPr="00E87701">
        <w:rPr>
          <w:rFonts w:ascii="Cambria" w:hAnsi="Cambria" w:cs="Tahoma"/>
          <w:b/>
          <w:sz w:val="20"/>
          <w:szCs w:val="20"/>
        </w:rPr>
        <w:t>souvislý způsob uložení do paměti</w:t>
      </w:r>
      <w:r w:rsidR="00E87701">
        <w:rPr>
          <w:rFonts w:ascii="Cambria" w:hAnsi="Cambria" w:cs="Tahoma"/>
          <w:b/>
          <w:sz w:val="20"/>
          <w:szCs w:val="20"/>
        </w:rPr>
        <w:t xml:space="preserve">. </w:t>
      </w:r>
      <w:r w:rsidR="00E87701" w:rsidRPr="00E87701">
        <w:rPr>
          <w:rFonts w:ascii="Cambria" w:hAnsi="Cambria" w:cs="Tahoma"/>
          <w:sz w:val="20"/>
          <w:szCs w:val="20"/>
        </w:rPr>
        <w:t>Paměť je jako kdyby velká tabulka, má spoustu políček, do kterých si můžeme něco dát.</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přístup k prvkům pole je určen udáním hodnoty </w:t>
      </w:r>
      <w:r w:rsidRPr="0019246A">
        <w:rPr>
          <w:rFonts w:ascii="Cambria" w:hAnsi="Cambria" w:cs="Tahoma"/>
          <w:b/>
          <w:sz w:val="20"/>
          <w:szCs w:val="20"/>
        </w:rPr>
        <w:t>indexu</w:t>
      </w:r>
      <w:r w:rsidRPr="00FF41F9">
        <w:rPr>
          <w:rFonts w:ascii="Cambria" w:hAnsi="Cambria" w:cs="Tahoma"/>
          <w:sz w:val="20"/>
          <w:szCs w:val="20"/>
        </w:rPr>
        <w:t xml:space="preserve"> a není závislý na přístupu k jinému prvku </w:t>
      </w:r>
      <w:r w:rsidRPr="007E7146">
        <w:rPr>
          <w:rFonts w:ascii="Cambria" w:hAnsi="Cambria" w:cs="Tahoma"/>
          <w:sz w:val="20"/>
          <w:szCs w:val="20"/>
        </w:rPr>
        <w:t>→</w:t>
      </w:r>
      <w:r w:rsidRPr="00FF41F9">
        <w:rPr>
          <w:rFonts w:ascii="Cambria" w:hAnsi="Cambria" w:cs="Tahoma"/>
          <w:sz w:val="20"/>
          <w:szCs w:val="20"/>
        </w:rPr>
        <w:t xml:space="preserve"> pole je strukturou s přímým nebo náhodným přístupem</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nesetříděné pole – všechny operace </w:t>
      </w:r>
      <w:r w:rsidR="00FF41F9" w:rsidRPr="00FF41F9">
        <w:rPr>
          <w:rFonts w:ascii="Cambria" w:hAnsi="Cambria" w:cs="Tahoma"/>
          <w:sz w:val="20"/>
          <w:szCs w:val="20"/>
        </w:rPr>
        <w:t>využívají</w:t>
      </w:r>
      <w:r w:rsidRPr="00FF41F9">
        <w:rPr>
          <w:rFonts w:ascii="Cambria" w:hAnsi="Cambria" w:cs="Tahoma"/>
          <w:sz w:val="20"/>
          <w:szCs w:val="20"/>
        </w:rPr>
        <w:t xml:space="preserve"> sekvenčního vyhledávání s lineární </w:t>
      </w:r>
      <w:r w:rsidR="00FF41F9" w:rsidRPr="00FF41F9">
        <w:rPr>
          <w:rFonts w:ascii="Cambria" w:hAnsi="Cambria" w:cs="Tahoma"/>
          <w:sz w:val="20"/>
          <w:szCs w:val="20"/>
        </w:rPr>
        <w:t>složitostí i v </w:t>
      </w:r>
      <w:r w:rsidRPr="00FF41F9">
        <w:rPr>
          <w:rFonts w:ascii="Cambria" w:hAnsi="Cambria" w:cs="Tahoma"/>
          <w:sz w:val="20"/>
          <w:szCs w:val="20"/>
        </w:rPr>
        <w:t>nejhorším případě</w:t>
      </w:r>
    </w:p>
    <w:p w:rsidR="00C3510C" w:rsidRPr="00E87701"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setříděné pole – vyhledávání pomocí binárního vyhl. se </w:t>
      </w:r>
      <w:r w:rsidR="001D07F2" w:rsidRPr="00FF41F9">
        <w:rPr>
          <w:rFonts w:ascii="Cambria" w:hAnsi="Cambria" w:cs="Tahoma"/>
          <w:sz w:val="20"/>
          <w:szCs w:val="20"/>
        </w:rPr>
        <w:t>složitostí</w:t>
      </w:r>
      <w:r w:rsidRPr="00FF41F9">
        <w:rPr>
          <w:rFonts w:ascii="Cambria" w:hAnsi="Cambria" w:cs="Tahoma"/>
          <w:sz w:val="20"/>
          <w:szCs w:val="20"/>
        </w:rPr>
        <w:t xml:space="preserve"> </w:t>
      </w:r>
      <w:r w:rsidRPr="007E7146">
        <w:rPr>
          <w:rFonts w:ascii="Cambria" w:hAnsi="Cambria" w:cs="Tahoma"/>
          <w:sz w:val="20"/>
          <w:szCs w:val="20"/>
        </w:rPr>
        <w:t>O(log n)</w:t>
      </w:r>
    </w:p>
    <w:p w:rsidR="00E87701" w:rsidRPr="001D07F2" w:rsidRDefault="00E87701" w:rsidP="007E7146">
      <w:pPr>
        <w:pStyle w:val="Zkladntext"/>
        <w:numPr>
          <w:ilvl w:val="0"/>
          <w:numId w:val="3"/>
        </w:numPr>
        <w:jc w:val="both"/>
        <w:rPr>
          <w:rFonts w:ascii="Cambria" w:hAnsi="Cambria" w:cs="Tahoma"/>
          <w:sz w:val="20"/>
          <w:szCs w:val="20"/>
        </w:rPr>
      </w:pPr>
      <w:r w:rsidRPr="001D07F2">
        <w:rPr>
          <w:rFonts w:ascii="Cambria" w:hAnsi="Cambria" w:cs="Tahoma"/>
          <w:sz w:val="20"/>
          <w:szCs w:val="20"/>
        </w:rPr>
        <w:t>rychlejší přístup, pomalejší modifikace</w:t>
      </w:r>
    </w:p>
    <w:p w:rsidR="00E87701" w:rsidRPr="00E87701" w:rsidRDefault="00E87701" w:rsidP="007E7146">
      <w:pPr>
        <w:pStyle w:val="Zkladntext"/>
        <w:numPr>
          <w:ilvl w:val="0"/>
          <w:numId w:val="3"/>
        </w:numPr>
        <w:jc w:val="both"/>
        <w:rPr>
          <w:rFonts w:ascii="Cambria" w:hAnsi="Cambria" w:cs="Tahoma"/>
          <w:sz w:val="20"/>
          <w:szCs w:val="20"/>
        </w:rPr>
      </w:pPr>
      <w:r w:rsidRPr="007E7146">
        <w:rPr>
          <w:rFonts w:ascii="Cambria" w:hAnsi="Cambria" w:cs="Tahoma"/>
          <w:sz w:val="20"/>
          <w:szCs w:val="20"/>
        </w:rPr>
        <w:t>výhody</w:t>
      </w:r>
      <w:r>
        <w:rPr>
          <w:rFonts w:ascii="Cambria" w:hAnsi="Cambria" w:cs="Tahoma"/>
          <w:iCs/>
          <w:sz w:val="20"/>
          <w:szCs w:val="20"/>
        </w:rPr>
        <w:t xml:space="preserve">: </w:t>
      </w:r>
      <w:r w:rsidRPr="00E87701">
        <w:rPr>
          <w:rFonts w:ascii="Cambria" w:hAnsi="Cambria" w:cs="Tahoma"/>
          <w:b/>
          <w:iCs/>
          <w:sz w:val="20"/>
          <w:szCs w:val="20"/>
        </w:rPr>
        <w:t>indexace</w:t>
      </w:r>
    </w:p>
    <w:p w:rsidR="00E87701" w:rsidRPr="00FF41F9" w:rsidRDefault="00E87701" w:rsidP="007E7146">
      <w:pPr>
        <w:pStyle w:val="Zkladntext"/>
        <w:numPr>
          <w:ilvl w:val="0"/>
          <w:numId w:val="3"/>
        </w:numPr>
        <w:jc w:val="both"/>
        <w:rPr>
          <w:rFonts w:ascii="Cambria" w:hAnsi="Cambria" w:cs="Tahoma"/>
          <w:sz w:val="20"/>
          <w:szCs w:val="20"/>
        </w:rPr>
      </w:pPr>
      <w:r w:rsidRPr="00E87701">
        <w:rPr>
          <w:rFonts w:ascii="Cambria" w:hAnsi="Cambria" w:cs="Tahoma"/>
          <w:sz w:val="20"/>
          <w:szCs w:val="20"/>
        </w:rPr>
        <w:t>nevýhody: když chci vložit prvek třeba na druhé místo, musím nejdříve vše přesunout, teprve potom můžu vložit. Musím v paměti najít volné místo.</w:t>
      </w:r>
    </w:p>
    <w:p w:rsidR="001D07F2" w:rsidRDefault="001D07F2" w:rsidP="001D07F2">
      <w:pPr>
        <w:pStyle w:val="Zkladntext"/>
        <w:jc w:val="center"/>
        <w:rPr>
          <w:rFonts w:ascii="Cambria" w:hAnsi="Cambria" w:cs="Tahoma"/>
          <w:i/>
          <w:iCs/>
          <w:sz w:val="20"/>
          <w:szCs w:val="20"/>
        </w:rPr>
      </w:pPr>
      <w:r>
        <w:rPr>
          <w:noProof/>
        </w:rPr>
        <w:drawing>
          <wp:inline distT="0" distB="0" distL="0" distR="0" wp14:anchorId="062F4A0B" wp14:editId="5F383CF8">
            <wp:extent cx="3221300" cy="120904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3223587" cy="1209899"/>
                    </a:xfrm>
                    <a:prstGeom prst="rect">
                      <a:avLst/>
                    </a:prstGeom>
                    <a:ln/>
                  </pic:spPr>
                </pic:pic>
              </a:graphicData>
            </a:graphic>
          </wp:inline>
        </w:drawing>
      </w:r>
    </w:p>
    <w:p w:rsidR="001D07F2" w:rsidRPr="00FF41F9" w:rsidRDefault="001D07F2" w:rsidP="001D07F2">
      <w:pPr>
        <w:pStyle w:val="Zkladntext"/>
        <w:jc w:val="center"/>
        <w:rPr>
          <w:rFonts w:ascii="Cambria" w:hAnsi="Cambria" w:cs="Tahoma"/>
          <w:i/>
          <w:iCs/>
          <w:sz w:val="20"/>
          <w:szCs w:val="20"/>
        </w:rPr>
      </w:pPr>
    </w:p>
    <w:p w:rsidR="007E7146" w:rsidRDefault="007E7146" w:rsidP="007E7146">
      <w:pPr>
        <w:pStyle w:val="Zkladntext"/>
        <w:jc w:val="both"/>
        <w:rPr>
          <w:rFonts w:ascii="Cambria" w:hAnsi="Cambria" w:cs="Tahoma"/>
          <w:i/>
          <w:iCs/>
          <w:sz w:val="20"/>
          <w:szCs w:val="20"/>
        </w:rPr>
      </w:pPr>
    </w:p>
    <w:p w:rsidR="00C3510C" w:rsidRPr="00FF41F9" w:rsidRDefault="007E7146" w:rsidP="007E7146">
      <w:pPr>
        <w:pStyle w:val="Zkladntext"/>
        <w:jc w:val="both"/>
        <w:rPr>
          <w:rFonts w:ascii="Cambria" w:hAnsi="Cambria" w:cs="Tahoma"/>
          <w:sz w:val="20"/>
          <w:szCs w:val="20"/>
        </w:rPr>
      </w:pPr>
      <w:r>
        <w:rPr>
          <w:rFonts w:ascii="Cambria" w:hAnsi="Cambria" w:cs="Tahoma"/>
          <w:i/>
          <w:iCs/>
          <w:sz w:val="20"/>
          <w:szCs w:val="20"/>
        </w:rPr>
        <w:t>S</w:t>
      </w:r>
      <w:r w:rsidR="0020252F" w:rsidRPr="00FF41F9">
        <w:rPr>
          <w:rFonts w:ascii="Cambria" w:hAnsi="Cambria" w:cs="Tahoma"/>
          <w:i/>
          <w:iCs/>
          <w:sz w:val="20"/>
          <w:szCs w:val="20"/>
        </w:rPr>
        <w:t>eznam</w:t>
      </w:r>
      <w:r>
        <w:rPr>
          <w:rFonts w:ascii="Cambria" w:hAnsi="Cambria" w:cs="Tahoma"/>
          <w:i/>
          <w:iCs/>
          <w:sz w:val="20"/>
          <w:szCs w:val="20"/>
        </w:rPr>
        <w:t xml:space="preserve"> (list)</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uložení hodnot v nesouvislé paměťové oblasti lineárním způsobem</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pořadí prvku je určeno ukazateli mezi prvky seznamu (na následníka)</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jednoduchá, pružná reprezentace všech typických operací s dynamickými množinami</w:t>
      </w:r>
    </w:p>
    <w:p w:rsidR="00C3510C" w:rsidRPr="00FF41F9" w:rsidRDefault="0020252F" w:rsidP="007E7146">
      <w:pPr>
        <w:pStyle w:val="Zkladntext"/>
        <w:numPr>
          <w:ilvl w:val="0"/>
          <w:numId w:val="3"/>
        </w:numPr>
        <w:jc w:val="both"/>
        <w:rPr>
          <w:rFonts w:ascii="Cambria" w:hAnsi="Cambria" w:cs="Tahoma"/>
          <w:sz w:val="20"/>
          <w:szCs w:val="20"/>
        </w:rPr>
      </w:pPr>
      <w:r w:rsidRPr="00022307">
        <w:rPr>
          <w:rFonts w:ascii="Cambria" w:hAnsi="Cambria" w:cs="Tahoma"/>
          <w:b/>
          <w:sz w:val="20"/>
          <w:szCs w:val="20"/>
        </w:rPr>
        <w:t>rychlé přidávání prvků na počátek/konec seznamu</w:t>
      </w:r>
      <w:r w:rsidRPr="00FF41F9">
        <w:rPr>
          <w:rFonts w:ascii="Cambria" w:hAnsi="Cambria" w:cs="Tahoma"/>
          <w:sz w:val="20"/>
          <w:szCs w:val="20"/>
        </w:rPr>
        <w:t xml:space="preserve"> (</w:t>
      </w:r>
      <w:r w:rsidRPr="00FF41F9">
        <w:rPr>
          <w:rFonts w:ascii="Cambria" w:hAnsi="Cambria" w:cs="Tahoma"/>
          <w:i/>
          <w:iCs/>
          <w:sz w:val="20"/>
          <w:szCs w:val="20"/>
        </w:rPr>
        <w:t>O(N)</w:t>
      </w:r>
      <w:r w:rsidRPr="00FF41F9">
        <w:rPr>
          <w:rFonts w:ascii="Cambria" w:hAnsi="Cambria" w:cs="Tahoma"/>
          <w:sz w:val="20"/>
          <w:szCs w:val="20"/>
        </w:rPr>
        <w:t>)</w:t>
      </w:r>
    </w:p>
    <w:p w:rsidR="00C3510C" w:rsidRPr="0019246A"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vhodný pro </w:t>
      </w:r>
      <w:r w:rsidRPr="00022307">
        <w:rPr>
          <w:rFonts w:ascii="Cambria" w:hAnsi="Cambria" w:cs="Tahoma"/>
          <w:b/>
          <w:sz w:val="20"/>
          <w:szCs w:val="20"/>
        </w:rPr>
        <w:t>procházení prvků popořadě</w:t>
      </w:r>
    </w:p>
    <w:p w:rsidR="0019246A" w:rsidRPr="00FF41F9" w:rsidRDefault="0019246A" w:rsidP="007E7146">
      <w:pPr>
        <w:pStyle w:val="Zkladntext"/>
        <w:numPr>
          <w:ilvl w:val="0"/>
          <w:numId w:val="3"/>
        </w:numPr>
        <w:jc w:val="both"/>
        <w:rPr>
          <w:rFonts w:ascii="Cambria" w:hAnsi="Cambria" w:cs="Tahoma"/>
          <w:sz w:val="20"/>
          <w:szCs w:val="20"/>
        </w:rPr>
      </w:pPr>
      <w:r>
        <w:rPr>
          <w:rFonts w:ascii="Cambria" w:hAnsi="Cambria" w:cs="Tahoma"/>
          <w:b/>
          <w:sz w:val="20"/>
          <w:szCs w:val="20"/>
        </w:rPr>
        <w:t>uspořádaný</w:t>
      </w:r>
    </w:p>
    <w:p w:rsidR="00C3510C" w:rsidRPr="00FF41F9" w:rsidRDefault="0020252F" w:rsidP="007E7146">
      <w:pPr>
        <w:pStyle w:val="Zkladntext"/>
        <w:numPr>
          <w:ilvl w:val="0"/>
          <w:numId w:val="3"/>
        </w:numPr>
        <w:jc w:val="both"/>
        <w:rPr>
          <w:rFonts w:ascii="Cambria" w:hAnsi="Cambria" w:cs="Tahoma"/>
          <w:sz w:val="20"/>
          <w:szCs w:val="20"/>
        </w:rPr>
      </w:pPr>
      <w:r w:rsidRPr="00022307">
        <w:rPr>
          <w:rFonts w:ascii="Cambria" w:hAnsi="Cambria" w:cs="Tahoma"/>
          <w:b/>
          <w:sz w:val="20"/>
          <w:szCs w:val="20"/>
        </w:rPr>
        <w:t>vyšší paměťové nároky</w:t>
      </w:r>
      <w:r w:rsidRPr="00FF41F9">
        <w:rPr>
          <w:rFonts w:ascii="Cambria" w:hAnsi="Cambria" w:cs="Tahoma"/>
          <w:sz w:val="20"/>
          <w:szCs w:val="20"/>
        </w:rPr>
        <w:t xml:space="preserve"> než pole</w:t>
      </w:r>
    </w:p>
    <w:p w:rsidR="00C3510C" w:rsidRPr="00E87701" w:rsidRDefault="0020252F" w:rsidP="007E7146">
      <w:pPr>
        <w:pStyle w:val="Zkladntext"/>
        <w:numPr>
          <w:ilvl w:val="0"/>
          <w:numId w:val="3"/>
        </w:numPr>
        <w:jc w:val="both"/>
        <w:rPr>
          <w:rFonts w:ascii="Cambria" w:hAnsi="Cambria" w:cs="Tahoma"/>
          <w:i/>
          <w:iCs/>
          <w:sz w:val="20"/>
          <w:szCs w:val="20"/>
        </w:rPr>
      </w:pPr>
      <w:r w:rsidRPr="00FF41F9">
        <w:rPr>
          <w:rFonts w:ascii="Cambria" w:hAnsi="Cambria" w:cs="Tahoma"/>
          <w:sz w:val="20"/>
          <w:szCs w:val="20"/>
        </w:rPr>
        <w:t>pomalejší přístup, rychlejší modifikace</w:t>
      </w:r>
    </w:p>
    <w:p w:rsidR="00E87701" w:rsidRDefault="00E87701" w:rsidP="00E87701">
      <w:pPr>
        <w:pStyle w:val="Zkladntext"/>
        <w:jc w:val="center"/>
        <w:rPr>
          <w:rFonts w:ascii="Cambria" w:hAnsi="Cambria" w:cs="Tahoma"/>
          <w:i/>
          <w:iCs/>
          <w:sz w:val="20"/>
          <w:szCs w:val="20"/>
        </w:rPr>
      </w:pPr>
      <w:r>
        <w:rPr>
          <w:noProof/>
        </w:rPr>
        <w:drawing>
          <wp:inline distT="19050" distB="19050" distL="19050" distR="19050" wp14:anchorId="7611007C" wp14:editId="054C89F0">
            <wp:extent cx="1680628" cy="1706245"/>
            <wp:effectExtent l="0" t="0" r="0" b="8255"/>
            <wp:docPr id="3"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4"/>
                    <a:srcRect/>
                    <a:stretch>
                      <a:fillRect/>
                    </a:stretch>
                  </pic:blipFill>
                  <pic:spPr>
                    <a:xfrm>
                      <a:off x="0" y="0"/>
                      <a:ext cx="1682744" cy="1708393"/>
                    </a:xfrm>
                    <a:prstGeom prst="rect">
                      <a:avLst/>
                    </a:prstGeom>
                    <a:ln/>
                  </pic:spPr>
                </pic:pic>
              </a:graphicData>
            </a:graphic>
          </wp:inline>
        </w:drawing>
      </w:r>
    </w:p>
    <w:p w:rsidR="007E7146" w:rsidRPr="007E7146" w:rsidRDefault="007E7146" w:rsidP="007E7146">
      <w:pPr>
        <w:pStyle w:val="Nadpis51"/>
        <w:spacing w:before="0" w:after="0"/>
        <w:jc w:val="both"/>
        <w:rPr>
          <w:rFonts w:ascii="Cambria" w:hAnsi="Cambria"/>
          <w:b w:val="0"/>
          <w:sz w:val="20"/>
          <w:szCs w:val="20"/>
          <w:u w:val="none"/>
        </w:rPr>
      </w:pPr>
      <w:r w:rsidRPr="007E7146">
        <w:rPr>
          <w:rFonts w:ascii="Cambria" w:hAnsi="Cambria"/>
          <w:b w:val="0"/>
          <w:sz w:val="20"/>
          <w:szCs w:val="20"/>
          <w:u w:val="none"/>
        </w:rPr>
        <w:t>Pole vs. seznam:</w:t>
      </w:r>
    </w:p>
    <w:p w:rsidR="007E7146" w:rsidRPr="007E7146" w:rsidRDefault="007E7146" w:rsidP="007E7146">
      <w:pPr>
        <w:pStyle w:val="Zkladntext"/>
        <w:numPr>
          <w:ilvl w:val="0"/>
          <w:numId w:val="3"/>
        </w:numPr>
        <w:spacing w:after="40"/>
        <w:jc w:val="both"/>
        <w:rPr>
          <w:rFonts w:ascii="Cambria" w:hAnsi="Cambria" w:cs="Tahoma"/>
          <w:bCs/>
          <w:iCs/>
          <w:sz w:val="20"/>
          <w:szCs w:val="20"/>
        </w:rPr>
      </w:pPr>
      <w:r>
        <w:rPr>
          <w:rFonts w:ascii="Cambria" w:hAnsi="Cambria" w:cs="Tahoma"/>
          <w:bCs/>
          <w:iCs/>
          <w:sz w:val="20"/>
          <w:szCs w:val="20"/>
        </w:rPr>
        <w:t>p</w:t>
      </w:r>
      <w:r w:rsidRPr="007E7146">
        <w:rPr>
          <w:rFonts w:ascii="Cambria" w:hAnsi="Cambria" w:cs="Tahoma"/>
          <w:bCs/>
          <w:iCs/>
          <w:sz w:val="20"/>
          <w:szCs w:val="20"/>
        </w:rPr>
        <w:t>ole: rychlejší přístup, pomalejší modifikace</w:t>
      </w:r>
    </w:p>
    <w:p w:rsidR="007E7146" w:rsidRPr="007E7146" w:rsidRDefault="007E7146" w:rsidP="007E7146">
      <w:pPr>
        <w:pStyle w:val="Zkladntext"/>
        <w:numPr>
          <w:ilvl w:val="0"/>
          <w:numId w:val="3"/>
        </w:numPr>
        <w:spacing w:after="40"/>
        <w:jc w:val="both"/>
        <w:rPr>
          <w:rFonts w:ascii="Cambria" w:hAnsi="Cambria" w:cs="Tahoma"/>
          <w:bCs/>
          <w:iCs/>
          <w:sz w:val="20"/>
          <w:szCs w:val="20"/>
        </w:rPr>
      </w:pPr>
      <w:r>
        <w:rPr>
          <w:rFonts w:ascii="Cambria" w:hAnsi="Cambria" w:cs="Tahoma"/>
          <w:bCs/>
          <w:iCs/>
          <w:sz w:val="20"/>
          <w:szCs w:val="20"/>
        </w:rPr>
        <w:t>s</w:t>
      </w:r>
      <w:r w:rsidRPr="007E7146">
        <w:rPr>
          <w:rFonts w:ascii="Cambria" w:hAnsi="Cambria" w:cs="Tahoma"/>
          <w:bCs/>
          <w:iCs/>
          <w:sz w:val="20"/>
          <w:szCs w:val="20"/>
        </w:rPr>
        <w:t>eznam: pomalejší přístup, rychlejší modifikace</w:t>
      </w:r>
    </w:p>
    <w:p w:rsidR="007E7146" w:rsidRPr="007E7146" w:rsidRDefault="007E7146" w:rsidP="007E7146">
      <w:pPr>
        <w:pStyle w:val="Zkladntext"/>
        <w:numPr>
          <w:ilvl w:val="0"/>
          <w:numId w:val="3"/>
        </w:numPr>
        <w:spacing w:after="40"/>
        <w:jc w:val="both"/>
        <w:rPr>
          <w:rFonts w:ascii="Cambria" w:hAnsi="Cambria"/>
          <w:sz w:val="20"/>
          <w:szCs w:val="20"/>
        </w:rPr>
      </w:pPr>
      <w:r>
        <w:rPr>
          <w:rFonts w:ascii="Cambria" w:hAnsi="Cambria" w:cs="Tahoma"/>
          <w:bCs/>
          <w:iCs/>
          <w:sz w:val="20"/>
          <w:szCs w:val="20"/>
        </w:rPr>
        <w:t>v</w:t>
      </w:r>
      <w:r w:rsidRPr="007E7146">
        <w:rPr>
          <w:rFonts w:ascii="Cambria" w:hAnsi="Cambria" w:cs="Tahoma"/>
          <w:bCs/>
          <w:iCs/>
          <w:sz w:val="20"/>
          <w:szCs w:val="20"/>
        </w:rPr>
        <w:t>hodnost</w:t>
      </w:r>
      <w:r w:rsidRPr="007E7146">
        <w:rPr>
          <w:rFonts w:ascii="Cambria" w:hAnsi="Cambria"/>
          <w:sz w:val="20"/>
          <w:szCs w:val="20"/>
        </w:rPr>
        <w:t xml:space="preserve"> použití závisí na datech</w:t>
      </w:r>
    </w:p>
    <w:p w:rsidR="0097577C" w:rsidRDefault="0097577C" w:rsidP="0097577C">
      <w:pPr>
        <w:pStyle w:val="Zkladntext"/>
        <w:jc w:val="both"/>
        <w:rPr>
          <w:rFonts w:ascii="Cambria" w:hAnsi="Cambria" w:cs="Tahoma"/>
          <w:i/>
          <w:sz w:val="20"/>
          <w:szCs w:val="20"/>
        </w:rPr>
      </w:pPr>
    </w:p>
    <w:p w:rsidR="0097577C" w:rsidRPr="00022307" w:rsidRDefault="0097577C" w:rsidP="0097577C">
      <w:pPr>
        <w:pStyle w:val="Zkladntext"/>
        <w:jc w:val="both"/>
        <w:rPr>
          <w:rFonts w:ascii="Cambria" w:hAnsi="Cambria" w:cs="Tahoma"/>
          <w:i/>
          <w:sz w:val="20"/>
          <w:szCs w:val="20"/>
        </w:rPr>
      </w:pPr>
      <w:r>
        <w:rPr>
          <w:rFonts w:ascii="Cambria" w:hAnsi="Cambria" w:cs="Tahoma"/>
          <w:i/>
          <w:sz w:val="20"/>
          <w:szCs w:val="20"/>
        </w:rPr>
        <w:t>O</w:t>
      </w:r>
      <w:r w:rsidRPr="00022307">
        <w:rPr>
          <w:rFonts w:ascii="Cambria" w:hAnsi="Cambria" w:cs="Tahoma"/>
          <w:i/>
          <w:sz w:val="20"/>
          <w:szCs w:val="20"/>
        </w:rPr>
        <w:t>bjekt</w:t>
      </w:r>
    </w:p>
    <w:p w:rsidR="0097577C" w:rsidRPr="00022307" w:rsidRDefault="0097577C" w:rsidP="0097577C">
      <w:pPr>
        <w:pStyle w:val="Zkladntext"/>
        <w:numPr>
          <w:ilvl w:val="0"/>
          <w:numId w:val="3"/>
        </w:numPr>
        <w:jc w:val="both"/>
        <w:rPr>
          <w:rFonts w:ascii="Cambria" w:hAnsi="Cambria" w:cs="Tahoma"/>
          <w:sz w:val="20"/>
          <w:szCs w:val="20"/>
        </w:rPr>
      </w:pPr>
      <w:r>
        <w:rPr>
          <w:rFonts w:ascii="Cambria" w:hAnsi="Cambria" w:cs="Tahoma"/>
          <w:sz w:val="20"/>
          <w:szCs w:val="20"/>
        </w:rPr>
        <w:t>v</w:t>
      </w:r>
      <w:r w:rsidRPr="00022307">
        <w:rPr>
          <w:rFonts w:ascii="Cambria" w:hAnsi="Cambria" w:cs="Tahoma"/>
          <w:sz w:val="20"/>
          <w:szCs w:val="20"/>
        </w:rPr>
        <w:t xml:space="preserve"> objektově orientovaném programování objekty představují komponenty nehmotného charakteru. Jsou abstrakcí a zjednodušením svých hmotných protějšků.</w:t>
      </w:r>
    </w:p>
    <w:p w:rsidR="0097577C" w:rsidRPr="007E7146" w:rsidRDefault="0097577C" w:rsidP="0097577C">
      <w:pPr>
        <w:pStyle w:val="Zkladntext"/>
        <w:numPr>
          <w:ilvl w:val="0"/>
          <w:numId w:val="3"/>
        </w:numPr>
        <w:jc w:val="both"/>
        <w:rPr>
          <w:rFonts w:ascii="Cambria" w:hAnsi="Cambria" w:cs="Tahoma"/>
          <w:sz w:val="20"/>
          <w:szCs w:val="20"/>
        </w:rPr>
      </w:pPr>
      <w:r>
        <w:rPr>
          <w:rFonts w:ascii="Cambria" w:hAnsi="Cambria" w:cs="Tahoma"/>
          <w:sz w:val="20"/>
          <w:szCs w:val="20"/>
        </w:rPr>
        <w:t>v</w:t>
      </w:r>
      <w:r w:rsidRPr="00022307">
        <w:rPr>
          <w:rFonts w:ascii="Cambria" w:hAnsi="Cambria" w:cs="Tahoma"/>
          <w:sz w:val="20"/>
          <w:szCs w:val="20"/>
        </w:rPr>
        <w:t>ykazují určité vlastnosti</w:t>
      </w:r>
      <w:r w:rsidRPr="007E7146">
        <w:rPr>
          <w:rFonts w:ascii="Cambria" w:hAnsi="Cambria" w:cs="Tahoma"/>
          <w:sz w:val="20"/>
          <w:szCs w:val="20"/>
        </w:rPr>
        <w:t xml:space="preserve"> a chování.</w:t>
      </w:r>
    </w:p>
    <w:p w:rsidR="0097577C" w:rsidRPr="00022307" w:rsidRDefault="0097577C" w:rsidP="0097577C">
      <w:pPr>
        <w:pStyle w:val="Zkladntext"/>
        <w:numPr>
          <w:ilvl w:val="0"/>
          <w:numId w:val="3"/>
        </w:numPr>
        <w:jc w:val="both"/>
        <w:rPr>
          <w:rFonts w:ascii="Cambria" w:hAnsi="Cambria"/>
          <w:sz w:val="20"/>
          <w:szCs w:val="20"/>
        </w:rPr>
      </w:pPr>
      <w:r w:rsidRPr="007E7146">
        <w:rPr>
          <w:rFonts w:ascii="Cambria" w:hAnsi="Cambria" w:cs="Tahoma"/>
          <w:sz w:val="20"/>
          <w:szCs w:val="20"/>
        </w:rPr>
        <w:t>tvořen:</w:t>
      </w:r>
      <w:r w:rsidRPr="00022307">
        <w:rPr>
          <w:rFonts w:ascii="Cambria" w:hAnsi="Cambria"/>
          <w:sz w:val="20"/>
          <w:szCs w:val="20"/>
        </w:rPr>
        <w:t xml:space="preserve"> </w:t>
      </w:r>
    </w:p>
    <w:p w:rsidR="0097577C" w:rsidRPr="00022307" w:rsidRDefault="0097577C" w:rsidP="0097577C">
      <w:pPr>
        <w:pStyle w:val="Zkladntext"/>
        <w:numPr>
          <w:ilvl w:val="1"/>
          <w:numId w:val="3"/>
        </w:numPr>
        <w:jc w:val="both"/>
        <w:rPr>
          <w:rFonts w:ascii="Cambria" w:hAnsi="Cambria" w:cs="Tahoma"/>
          <w:sz w:val="20"/>
          <w:szCs w:val="20"/>
        </w:rPr>
      </w:pPr>
      <w:r>
        <w:rPr>
          <w:rFonts w:ascii="Cambria" w:hAnsi="Cambria" w:cs="Tahoma"/>
          <w:b/>
          <w:sz w:val="20"/>
          <w:szCs w:val="20"/>
        </w:rPr>
        <w:t>d</w:t>
      </w:r>
      <w:r w:rsidRPr="00022307">
        <w:rPr>
          <w:rFonts w:ascii="Cambria" w:hAnsi="Cambria" w:cs="Tahoma"/>
          <w:b/>
          <w:sz w:val="20"/>
          <w:szCs w:val="20"/>
        </w:rPr>
        <w:t>atovou strukturou:</w:t>
      </w:r>
      <w:r w:rsidRPr="00022307">
        <w:rPr>
          <w:rFonts w:ascii="Cambria" w:hAnsi="Cambria" w:cs="Tahoma"/>
          <w:sz w:val="20"/>
          <w:szCs w:val="20"/>
        </w:rPr>
        <w:t xml:space="preserve"> </w:t>
      </w:r>
      <w:r>
        <w:rPr>
          <w:rFonts w:ascii="Cambria" w:hAnsi="Cambria" w:cs="Tahoma"/>
          <w:sz w:val="20"/>
          <w:szCs w:val="20"/>
        </w:rPr>
        <w:t>p</w:t>
      </w:r>
      <w:r w:rsidRPr="00022307">
        <w:rPr>
          <w:rFonts w:ascii="Cambria" w:hAnsi="Cambria" w:cs="Tahoma"/>
          <w:sz w:val="20"/>
          <w:szCs w:val="20"/>
        </w:rPr>
        <w:t>ředstavována proměnnými různých datových typů. Ovlivňuje vlastnosti objektů. Tato část objektu bývá označována jako soukromá, z vnějšku je před jinými objekty ukryta (princip zapouzdření).</w:t>
      </w:r>
    </w:p>
    <w:p w:rsidR="0097577C" w:rsidRPr="00022307" w:rsidRDefault="0097577C" w:rsidP="0097577C">
      <w:pPr>
        <w:pStyle w:val="Zkladntext"/>
        <w:numPr>
          <w:ilvl w:val="1"/>
          <w:numId w:val="3"/>
        </w:numPr>
        <w:jc w:val="both"/>
        <w:rPr>
          <w:rFonts w:ascii="Cambria" w:hAnsi="Cambria" w:cs="Tahoma"/>
          <w:sz w:val="20"/>
          <w:szCs w:val="20"/>
        </w:rPr>
      </w:pPr>
      <w:r>
        <w:rPr>
          <w:rFonts w:ascii="Cambria" w:hAnsi="Cambria" w:cs="Tahoma"/>
          <w:b/>
          <w:sz w:val="20"/>
          <w:szCs w:val="20"/>
        </w:rPr>
        <w:t>m</w:t>
      </w:r>
      <w:r w:rsidRPr="00022307">
        <w:rPr>
          <w:rFonts w:ascii="Cambria" w:hAnsi="Cambria" w:cs="Tahoma"/>
          <w:b/>
          <w:sz w:val="20"/>
          <w:szCs w:val="20"/>
        </w:rPr>
        <w:t>etodami:</w:t>
      </w:r>
      <w:r w:rsidRPr="00022307">
        <w:rPr>
          <w:rFonts w:ascii="Cambria" w:hAnsi="Cambria" w:cs="Tahoma"/>
          <w:sz w:val="20"/>
          <w:szCs w:val="20"/>
        </w:rPr>
        <w:t xml:space="preserve"> </w:t>
      </w:r>
      <w:r>
        <w:rPr>
          <w:rFonts w:ascii="Cambria" w:hAnsi="Cambria" w:cs="Tahoma"/>
          <w:sz w:val="20"/>
          <w:szCs w:val="20"/>
        </w:rPr>
        <w:t>d</w:t>
      </w:r>
      <w:r w:rsidRPr="00022307">
        <w:rPr>
          <w:rFonts w:ascii="Cambria" w:hAnsi="Cambria" w:cs="Tahoma"/>
          <w:sz w:val="20"/>
          <w:szCs w:val="20"/>
        </w:rPr>
        <w:t>efinují operace, které je možno s daty provádět. Určují chování objektů. Tato část objektu bývá označována jako veřejná</w:t>
      </w:r>
    </w:p>
    <w:p w:rsidR="0097577C" w:rsidRPr="00022307" w:rsidRDefault="0097577C" w:rsidP="0097577C">
      <w:pPr>
        <w:pStyle w:val="Zkladntext"/>
        <w:jc w:val="center"/>
        <w:rPr>
          <w:rFonts w:ascii="Cambria" w:hAnsi="Cambria" w:cs="Tahoma"/>
          <w:sz w:val="20"/>
          <w:szCs w:val="20"/>
        </w:rPr>
      </w:pPr>
      <w:r w:rsidRPr="00022307">
        <w:rPr>
          <w:rFonts w:ascii="Cambria" w:hAnsi="Cambria" w:cs="Tahoma"/>
          <w:noProof/>
          <w:sz w:val="20"/>
          <w:szCs w:val="20"/>
        </w:rPr>
        <w:drawing>
          <wp:inline distT="0" distB="0" distL="0" distR="0" wp14:anchorId="6FD73EAE" wp14:editId="2F8C7D9E">
            <wp:extent cx="2200275" cy="117157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0275" cy="1171575"/>
                    </a:xfrm>
                    <a:prstGeom prst="rect">
                      <a:avLst/>
                    </a:prstGeom>
                    <a:noFill/>
                    <a:ln>
                      <a:noFill/>
                    </a:ln>
                  </pic:spPr>
                </pic:pic>
              </a:graphicData>
            </a:graphic>
          </wp:inline>
        </w:drawing>
      </w:r>
    </w:p>
    <w:p w:rsidR="0097577C" w:rsidRDefault="0097577C">
      <w:pPr>
        <w:widowControl/>
        <w:suppressAutoHyphens w:val="0"/>
        <w:rPr>
          <w:rFonts w:ascii="Cambria" w:hAnsi="Cambria" w:cs="Tahoma"/>
          <w:i/>
          <w:iCs/>
          <w:sz w:val="20"/>
          <w:szCs w:val="20"/>
        </w:rPr>
      </w:pPr>
      <w:r>
        <w:rPr>
          <w:rFonts w:ascii="Cambria" w:hAnsi="Cambria" w:cs="Tahoma"/>
          <w:i/>
          <w:iCs/>
          <w:sz w:val="20"/>
          <w:szCs w:val="20"/>
        </w:rPr>
        <w:br w:type="page"/>
      </w:r>
    </w:p>
    <w:p w:rsidR="00C3510C" w:rsidRPr="00FF41F9" w:rsidRDefault="007E7146" w:rsidP="007E7146">
      <w:pPr>
        <w:pStyle w:val="Zkladntext"/>
        <w:jc w:val="both"/>
        <w:rPr>
          <w:rFonts w:ascii="Cambria" w:hAnsi="Cambria" w:cs="Tahoma"/>
          <w:sz w:val="20"/>
          <w:szCs w:val="20"/>
        </w:rPr>
      </w:pPr>
      <w:r>
        <w:rPr>
          <w:rFonts w:ascii="Cambria" w:hAnsi="Cambria" w:cs="Tahoma"/>
          <w:i/>
          <w:iCs/>
          <w:sz w:val="20"/>
          <w:szCs w:val="20"/>
        </w:rPr>
        <w:t>Z</w:t>
      </w:r>
      <w:r w:rsidR="0020252F" w:rsidRPr="00FF41F9">
        <w:rPr>
          <w:rFonts w:ascii="Cambria" w:hAnsi="Cambria" w:cs="Tahoma"/>
          <w:i/>
          <w:iCs/>
          <w:sz w:val="20"/>
          <w:szCs w:val="20"/>
        </w:rPr>
        <w:t>ásobník</w:t>
      </w:r>
      <w:r w:rsidR="0020252F" w:rsidRPr="00FF41F9">
        <w:rPr>
          <w:rFonts w:ascii="Cambria" w:hAnsi="Cambria" w:cs="Tahoma"/>
          <w:sz w:val="20"/>
          <w:szCs w:val="20"/>
        </w:rPr>
        <w:tab/>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přesně určený způsob vkládání a mazání prvků</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princip </w:t>
      </w:r>
      <w:r w:rsidRPr="0019246A">
        <w:rPr>
          <w:rFonts w:ascii="Cambria" w:hAnsi="Cambria" w:cs="Tahoma"/>
          <w:b/>
          <w:sz w:val="20"/>
          <w:szCs w:val="20"/>
        </w:rPr>
        <w:t>LIFO</w:t>
      </w:r>
      <w:r w:rsidRPr="00FF41F9">
        <w:rPr>
          <w:rFonts w:ascii="Cambria" w:hAnsi="Cambria" w:cs="Tahoma"/>
          <w:sz w:val="20"/>
          <w:szCs w:val="20"/>
        </w:rPr>
        <w:t xml:space="preserve"> (last in, first out) – prvek, který byl poslední vložen, je jako první ze zásobníku vyzvednut</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pracovat lze pouze s </w:t>
      </w:r>
      <w:r w:rsidR="00FF41F9" w:rsidRPr="00FF41F9">
        <w:rPr>
          <w:rFonts w:ascii="Cambria" w:hAnsi="Cambria" w:cs="Tahoma"/>
          <w:sz w:val="20"/>
          <w:szCs w:val="20"/>
        </w:rPr>
        <w:t>prvkem</w:t>
      </w:r>
      <w:r w:rsidRPr="00FF41F9">
        <w:rPr>
          <w:rFonts w:ascii="Cambria" w:hAnsi="Cambria" w:cs="Tahoma"/>
          <w:sz w:val="20"/>
          <w:szCs w:val="20"/>
        </w:rPr>
        <w:t>, který je na vrcholu zásobníku (jako batoh)</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implementace pomocí pole nebo spojového seznamu</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operace push (vložení) a pop (vyjmutí)</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typická časová složitost operací </w:t>
      </w:r>
      <w:r w:rsidRPr="007E7146">
        <w:rPr>
          <w:rFonts w:ascii="Cambria" w:hAnsi="Cambria" w:cs="Tahoma"/>
          <w:sz w:val="20"/>
          <w:szCs w:val="20"/>
        </w:rPr>
        <w:t>O(1)</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hodí se pro implementaci procházení do hloubky</w:t>
      </w:r>
    </w:p>
    <w:p w:rsidR="00C3510C" w:rsidRPr="007E7146"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používá se především pro dočasné ukládání dat v </w:t>
      </w:r>
      <w:r w:rsidR="00FF41F9" w:rsidRPr="00FF41F9">
        <w:rPr>
          <w:rFonts w:ascii="Cambria" w:hAnsi="Cambria" w:cs="Tahoma"/>
          <w:sz w:val="20"/>
          <w:szCs w:val="20"/>
        </w:rPr>
        <w:t>průběhu</w:t>
      </w:r>
      <w:r w:rsidRPr="00FF41F9">
        <w:rPr>
          <w:rFonts w:ascii="Cambria" w:hAnsi="Cambria" w:cs="Tahoma"/>
          <w:sz w:val="20"/>
          <w:szCs w:val="20"/>
        </w:rPr>
        <w:t xml:space="preserve"> výpočtu</w:t>
      </w:r>
      <w:r w:rsidR="0019246A">
        <w:rPr>
          <w:rFonts w:ascii="Cambria" w:hAnsi="Cambria" w:cs="Tahoma"/>
          <w:sz w:val="20"/>
          <w:szCs w:val="20"/>
        </w:rPr>
        <w:t>, při procházení grafů, vyhodnocování výrazů, rekurzi</w:t>
      </w:r>
    </w:p>
    <w:p w:rsidR="0019246A" w:rsidRDefault="0019246A" w:rsidP="0019246A">
      <w:pPr>
        <w:pStyle w:val="Zkladntext"/>
        <w:jc w:val="center"/>
        <w:rPr>
          <w:rFonts w:ascii="Cambria" w:hAnsi="Cambria" w:cs="Tahoma"/>
          <w:i/>
          <w:iCs/>
          <w:sz w:val="20"/>
          <w:szCs w:val="20"/>
        </w:rPr>
      </w:pPr>
      <w:r>
        <w:rPr>
          <w:rFonts w:ascii="Cambria" w:hAnsi="Cambria" w:cs="Tahoma"/>
          <w:i/>
          <w:iCs/>
          <w:noProof/>
          <w:sz w:val="20"/>
          <w:szCs w:val="20"/>
        </w:rPr>
        <w:drawing>
          <wp:inline distT="0" distB="0" distL="0" distR="0">
            <wp:extent cx="1021157" cy="1571625"/>
            <wp:effectExtent l="0" t="0" r="762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6259" cy="1579478"/>
                    </a:xfrm>
                    <a:prstGeom prst="rect">
                      <a:avLst/>
                    </a:prstGeom>
                    <a:noFill/>
                    <a:ln>
                      <a:noFill/>
                    </a:ln>
                  </pic:spPr>
                </pic:pic>
              </a:graphicData>
            </a:graphic>
          </wp:inline>
        </w:drawing>
      </w:r>
      <w:r>
        <w:rPr>
          <w:rFonts w:ascii="Cambria" w:hAnsi="Cambria" w:cs="Tahoma"/>
          <w:i/>
          <w:iCs/>
          <w:noProof/>
          <w:sz w:val="20"/>
          <w:szCs w:val="20"/>
        </w:rPr>
        <w:drawing>
          <wp:inline distT="0" distB="0" distL="0" distR="0">
            <wp:extent cx="2661285" cy="1612699"/>
            <wp:effectExtent l="0" t="0" r="5715"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0250" cy="1618131"/>
                    </a:xfrm>
                    <a:prstGeom prst="rect">
                      <a:avLst/>
                    </a:prstGeom>
                    <a:noFill/>
                    <a:ln>
                      <a:noFill/>
                    </a:ln>
                  </pic:spPr>
                </pic:pic>
              </a:graphicData>
            </a:graphic>
          </wp:inline>
        </w:drawing>
      </w:r>
    </w:p>
    <w:p w:rsidR="007E7146" w:rsidRDefault="007E7146" w:rsidP="007E7146">
      <w:pPr>
        <w:pStyle w:val="Zkladntext"/>
        <w:jc w:val="center"/>
        <w:rPr>
          <w:rFonts w:ascii="Cambria" w:hAnsi="Cambria" w:cs="Tahoma"/>
          <w:i/>
          <w:iCs/>
          <w:sz w:val="20"/>
          <w:szCs w:val="20"/>
        </w:rPr>
      </w:pPr>
      <w:r>
        <w:rPr>
          <w:rFonts w:ascii="Cambria" w:hAnsi="Cambria" w:cs="Tahoma"/>
          <w:i/>
          <w:iCs/>
          <w:noProof/>
          <w:sz w:val="20"/>
          <w:szCs w:val="20"/>
        </w:rPr>
        <w:drawing>
          <wp:inline distT="0" distB="0" distL="0" distR="0">
            <wp:extent cx="4277360" cy="264795"/>
            <wp:effectExtent l="0" t="0" r="8890" b="1905"/>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7360" cy="264795"/>
                    </a:xfrm>
                    <a:prstGeom prst="rect">
                      <a:avLst/>
                    </a:prstGeom>
                    <a:solidFill>
                      <a:srgbClr val="FFFFFF"/>
                    </a:solidFill>
                    <a:ln>
                      <a:noFill/>
                    </a:ln>
                  </pic:spPr>
                </pic:pic>
              </a:graphicData>
            </a:graphic>
          </wp:inline>
        </w:drawing>
      </w:r>
    </w:p>
    <w:p w:rsidR="0097577C" w:rsidRDefault="0097577C" w:rsidP="007E7146">
      <w:pPr>
        <w:pStyle w:val="Zkladntext"/>
        <w:rPr>
          <w:rFonts w:ascii="Cambria" w:hAnsi="Cambria" w:cs="Tahoma"/>
          <w:i/>
          <w:iCs/>
          <w:sz w:val="20"/>
          <w:szCs w:val="20"/>
        </w:rPr>
      </w:pPr>
    </w:p>
    <w:p w:rsidR="00C3510C" w:rsidRPr="007E7146" w:rsidRDefault="007E7146" w:rsidP="007E7146">
      <w:pPr>
        <w:pStyle w:val="Zkladntext"/>
        <w:rPr>
          <w:rFonts w:ascii="Cambria" w:hAnsi="Cambria" w:cs="Tahoma"/>
          <w:i/>
          <w:iCs/>
          <w:sz w:val="20"/>
          <w:szCs w:val="20"/>
        </w:rPr>
      </w:pPr>
      <w:r>
        <w:rPr>
          <w:rFonts w:ascii="Cambria" w:hAnsi="Cambria" w:cs="Tahoma"/>
          <w:i/>
          <w:iCs/>
          <w:sz w:val="20"/>
          <w:szCs w:val="20"/>
        </w:rPr>
        <w:t>F</w:t>
      </w:r>
      <w:r w:rsidR="0020252F" w:rsidRPr="00FF41F9">
        <w:rPr>
          <w:rFonts w:ascii="Cambria" w:hAnsi="Cambria" w:cs="Tahoma"/>
          <w:i/>
          <w:iCs/>
          <w:sz w:val="20"/>
          <w:szCs w:val="20"/>
        </w:rPr>
        <w:t>ronta</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mechanismus přístupu</w:t>
      </w:r>
      <w:r w:rsidRPr="0019246A">
        <w:rPr>
          <w:rFonts w:ascii="Cambria" w:hAnsi="Cambria" w:cs="Tahoma"/>
          <w:b/>
          <w:sz w:val="20"/>
          <w:szCs w:val="20"/>
        </w:rPr>
        <w:t xml:space="preserve"> FIFO</w:t>
      </w:r>
      <w:r w:rsidRPr="00FF41F9">
        <w:rPr>
          <w:rFonts w:ascii="Cambria" w:hAnsi="Cambria" w:cs="Tahoma"/>
          <w:sz w:val="20"/>
          <w:szCs w:val="20"/>
        </w:rPr>
        <w:t xml:space="preserve"> (first in, first out) – jako první je z fronty odebrán prvek, který byl do ní první vložen</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pracovat lze pouze s prvkem, který je na čele fronty</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operace put (vložení) a get (odebrání)</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pro implementace fronty potřebujeme ukazatele na hlavu (začátek) a ocas (konec) fronty</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implementace pomocí pole nebo spojového seznamu</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 xml:space="preserve">typická časová složitost operací </w:t>
      </w:r>
      <w:r w:rsidRPr="007E7146">
        <w:rPr>
          <w:rFonts w:ascii="Cambria" w:hAnsi="Cambria" w:cs="Tahoma"/>
          <w:sz w:val="20"/>
          <w:szCs w:val="20"/>
        </w:rPr>
        <w:t>O(1)</w:t>
      </w:r>
    </w:p>
    <w:p w:rsidR="00C3510C" w:rsidRPr="007E7146"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hodí se pro implementaci procházení do šířky</w:t>
      </w:r>
    </w:p>
    <w:p w:rsidR="0019246A" w:rsidRPr="0019246A" w:rsidRDefault="0019246A" w:rsidP="007E7146">
      <w:pPr>
        <w:pStyle w:val="Zkladntext"/>
        <w:numPr>
          <w:ilvl w:val="0"/>
          <w:numId w:val="3"/>
        </w:numPr>
        <w:jc w:val="both"/>
        <w:rPr>
          <w:rFonts w:ascii="Cambria" w:hAnsi="Cambria" w:cs="Tahoma"/>
          <w:i/>
          <w:iCs/>
          <w:sz w:val="20"/>
          <w:szCs w:val="20"/>
        </w:rPr>
      </w:pPr>
      <w:r>
        <w:rPr>
          <w:rFonts w:ascii="Cambria" w:hAnsi="Cambria" w:cs="Tahoma"/>
          <w:sz w:val="20"/>
          <w:szCs w:val="20"/>
        </w:rPr>
        <w:t>použití: zpracování příchozího požadavku serverem</w:t>
      </w:r>
    </w:p>
    <w:p w:rsidR="0019246A" w:rsidRDefault="0019246A" w:rsidP="0019246A">
      <w:pPr>
        <w:pStyle w:val="Zkladntext"/>
        <w:jc w:val="center"/>
        <w:rPr>
          <w:rFonts w:ascii="Cambria" w:hAnsi="Cambria" w:cs="Tahoma"/>
          <w:i/>
          <w:iCs/>
          <w:sz w:val="20"/>
          <w:szCs w:val="20"/>
        </w:rPr>
      </w:pPr>
      <w:r>
        <w:rPr>
          <w:rFonts w:ascii="Cambria" w:hAnsi="Cambria" w:cs="Tahoma"/>
          <w:i/>
          <w:iCs/>
          <w:noProof/>
          <w:sz w:val="20"/>
          <w:szCs w:val="20"/>
        </w:rPr>
        <w:drawing>
          <wp:inline distT="0" distB="0" distL="0" distR="0">
            <wp:extent cx="2017311" cy="1962150"/>
            <wp:effectExtent l="0" t="0" r="254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8912" cy="1963708"/>
                    </a:xfrm>
                    <a:prstGeom prst="rect">
                      <a:avLst/>
                    </a:prstGeom>
                    <a:noFill/>
                    <a:ln>
                      <a:noFill/>
                    </a:ln>
                  </pic:spPr>
                </pic:pic>
              </a:graphicData>
            </a:graphic>
          </wp:inline>
        </w:drawing>
      </w:r>
    </w:p>
    <w:p w:rsidR="007E7146" w:rsidRPr="00FF41F9" w:rsidRDefault="007E7146" w:rsidP="007E7146">
      <w:pPr>
        <w:pStyle w:val="Zkladntext"/>
        <w:jc w:val="center"/>
        <w:rPr>
          <w:rFonts w:ascii="Cambria" w:hAnsi="Cambria" w:cs="Tahoma"/>
          <w:i/>
          <w:iCs/>
          <w:sz w:val="20"/>
          <w:szCs w:val="20"/>
        </w:rPr>
      </w:pPr>
      <w:r>
        <w:rPr>
          <w:rFonts w:ascii="Cambria" w:hAnsi="Cambria" w:cs="Tahoma"/>
          <w:i/>
          <w:iCs/>
          <w:noProof/>
          <w:sz w:val="20"/>
          <w:szCs w:val="20"/>
        </w:rPr>
        <w:drawing>
          <wp:inline distT="0" distB="0" distL="0" distR="0">
            <wp:extent cx="3482340" cy="205701"/>
            <wp:effectExtent l="0" t="0" r="0" b="444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V="1">
                      <a:off x="0" y="0"/>
                      <a:ext cx="3558658" cy="210209"/>
                    </a:xfrm>
                    <a:prstGeom prst="rect">
                      <a:avLst/>
                    </a:prstGeom>
                    <a:solidFill>
                      <a:srgbClr val="FFFFFF"/>
                    </a:solidFill>
                    <a:ln>
                      <a:noFill/>
                    </a:ln>
                  </pic:spPr>
                </pic:pic>
              </a:graphicData>
            </a:graphic>
          </wp:inline>
        </w:drawing>
      </w:r>
    </w:p>
    <w:p w:rsidR="00C3510C" w:rsidRPr="00FF41F9" w:rsidRDefault="007E7146" w:rsidP="007E7146">
      <w:pPr>
        <w:pStyle w:val="Zkladntext"/>
        <w:jc w:val="both"/>
        <w:rPr>
          <w:rFonts w:ascii="Cambria" w:hAnsi="Cambria" w:cs="Tahoma"/>
          <w:sz w:val="20"/>
          <w:szCs w:val="20"/>
        </w:rPr>
      </w:pPr>
      <w:r>
        <w:rPr>
          <w:rFonts w:ascii="Cambria" w:hAnsi="Cambria" w:cs="Tahoma"/>
          <w:i/>
          <w:iCs/>
          <w:sz w:val="20"/>
          <w:szCs w:val="20"/>
        </w:rPr>
        <w:t>H</w:t>
      </w:r>
      <w:r w:rsidR="0020252F" w:rsidRPr="00FF41F9">
        <w:rPr>
          <w:rFonts w:ascii="Cambria" w:hAnsi="Cambria" w:cs="Tahoma"/>
          <w:i/>
          <w:iCs/>
          <w:sz w:val="20"/>
          <w:szCs w:val="20"/>
        </w:rPr>
        <w:t>ashovací tabulky</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slouží k ukládání dvojic klíč-hodnota</w:t>
      </w:r>
    </w:p>
    <w:p w:rsidR="00C3510C" w:rsidRPr="00FF41F9"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kombinuje vyhledávání pomocí indexu a procházení seznamu</w:t>
      </w:r>
    </w:p>
    <w:p w:rsidR="00C3510C" w:rsidRDefault="0020252F" w:rsidP="007E7146">
      <w:pPr>
        <w:pStyle w:val="Zkladntext"/>
        <w:numPr>
          <w:ilvl w:val="0"/>
          <w:numId w:val="3"/>
        </w:numPr>
        <w:jc w:val="both"/>
        <w:rPr>
          <w:rFonts w:ascii="Cambria" w:hAnsi="Cambria" w:cs="Tahoma"/>
          <w:sz w:val="20"/>
          <w:szCs w:val="20"/>
        </w:rPr>
      </w:pPr>
      <w:r w:rsidRPr="00FF41F9">
        <w:rPr>
          <w:rFonts w:ascii="Cambria" w:hAnsi="Cambria" w:cs="Tahoma"/>
          <w:sz w:val="20"/>
          <w:szCs w:val="20"/>
        </w:rPr>
        <w:t>používá hashovací funkci</w:t>
      </w:r>
    </w:p>
    <w:p w:rsidR="00C3510C" w:rsidRPr="00FF41F9" w:rsidRDefault="00FF41F9" w:rsidP="007E7146">
      <w:pPr>
        <w:pStyle w:val="Zkladntext"/>
        <w:numPr>
          <w:ilvl w:val="1"/>
          <w:numId w:val="3"/>
        </w:numPr>
        <w:jc w:val="both"/>
        <w:rPr>
          <w:rFonts w:ascii="Cambria" w:hAnsi="Cambria" w:cs="Tahoma"/>
          <w:sz w:val="20"/>
          <w:szCs w:val="20"/>
        </w:rPr>
      </w:pPr>
      <w:r w:rsidRPr="00FF41F9">
        <w:rPr>
          <w:rFonts w:ascii="Cambria" w:hAnsi="Cambria" w:cs="Tahoma"/>
          <w:sz w:val="20"/>
          <w:szCs w:val="20"/>
        </w:rPr>
        <w:t>konzistentně</w:t>
      </w:r>
      <w:r w:rsidR="0020252F" w:rsidRPr="00FF41F9">
        <w:rPr>
          <w:rFonts w:ascii="Cambria" w:hAnsi="Cambria" w:cs="Tahoma"/>
          <w:sz w:val="20"/>
          <w:szCs w:val="20"/>
        </w:rPr>
        <w:t xml:space="preserve"> vrací pro stejné objekty stejné adresy (deterministická)</w:t>
      </w:r>
    </w:p>
    <w:p w:rsidR="00C3510C" w:rsidRPr="00FF41F9" w:rsidRDefault="0020252F" w:rsidP="007E7146">
      <w:pPr>
        <w:pStyle w:val="Zkladntext"/>
        <w:numPr>
          <w:ilvl w:val="1"/>
          <w:numId w:val="3"/>
        </w:numPr>
        <w:jc w:val="both"/>
        <w:rPr>
          <w:rFonts w:ascii="Cambria" w:hAnsi="Cambria" w:cs="Tahoma"/>
          <w:sz w:val="20"/>
          <w:szCs w:val="20"/>
        </w:rPr>
      </w:pPr>
      <w:r w:rsidRPr="00FF41F9">
        <w:rPr>
          <w:rFonts w:ascii="Cambria" w:hAnsi="Cambria" w:cs="Tahoma"/>
          <w:sz w:val="20"/>
          <w:szCs w:val="20"/>
        </w:rPr>
        <w:t>je rychlá</w:t>
      </w:r>
    </w:p>
    <w:p w:rsidR="00C3510C" w:rsidRPr="00FF41F9" w:rsidRDefault="0020252F" w:rsidP="007E7146">
      <w:pPr>
        <w:pStyle w:val="Zkladntext"/>
        <w:numPr>
          <w:ilvl w:val="1"/>
          <w:numId w:val="3"/>
        </w:numPr>
        <w:jc w:val="both"/>
        <w:rPr>
          <w:rFonts w:ascii="Cambria" w:hAnsi="Cambria" w:cs="Tahoma"/>
          <w:sz w:val="20"/>
          <w:szCs w:val="20"/>
        </w:rPr>
      </w:pPr>
      <w:r w:rsidRPr="00FF41F9">
        <w:rPr>
          <w:rFonts w:ascii="Cambria" w:hAnsi="Cambria" w:cs="Tahoma"/>
          <w:sz w:val="20"/>
          <w:szCs w:val="20"/>
        </w:rPr>
        <w:t>uniformní – výstupní hodnoty mají přibližně stejnou pravděpodobnost, využívá celého prostoru adres se stejnou pravděpodobností</w:t>
      </w:r>
    </w:p>
    <w:p w:rsidR="00C3510C" w:rsidRPr="00FF41F9" w:rsidRDefault="0020252F" w:rsidP="007E7146">
      <w:pPr>
        <w:pStyle w:val="Zkladntext"/>
        <w:numPr>
          <w:ilvl w:val="1"/>
          <w:numId w:val="3"/>
        </w:numPr>
        <w:jc w:val="both"/>
        <w:rPr>
          <w:rFonts w:ascii="Cambria" w:hAnsi="Cambria" w:cs="Tahoma"/>
          <w:sz w:val="20"/>
          <w:szCs w:val="20"/>
        </w:rPr>
      </w:pPr>
      <w:r w:rsidRPr="00FF41F9">
        <w:rPr>
          <w:rFonts w:ascii="Cambria" w:hAnsi="Cambria" w:cs="Tahoma"/>
          <w:sz w:val="20"/>
          <w:szCs w:val="20"/>
        </w:rPr>
        <w:t>nezaručuje, že pro dva různé objekty vrátí různou adresu</w:t>
      </w:r>
    </w:p>
    <w:p w:rsidR="00C3510C" w:rsidRPr="00FF41F9" w:rsidRDefault="0020252F" w:rsidP="007E7146">
      <w:pPr>
        <w:pStyle w:val="Zkladntext"/>
        <w:numPr>
          <w:ilvl w:val="1"/>
          <w:numId w:val="3"/>
        </w:numPr>
        <w:jc w:val="both"/>
        <w:rPr>
          <w:rFonts w:ascii="Cambria" w:hAnsi="Cambria" w:cs="Tahoma"/>
          <w:sz w:val="20"/>
          <w:szCs w:val="20"/>
        </w:rPr>
      </w:pPr>
      <w:r w:rsidRPr="00FF41F9">
        <w:rPr>
          <w:rFonts w:ascii="Cambria" w:hAnsi="Cambria" w:cs="Tahoma"/>
          <w:sz w:val="20"/>
          <w:szCs w:val="20"/>
        </w:rPr>
        <w:t>minimální změna vstupu vyvolá velkou změnu výstupu</w:t>
      </w:r>
    </w:p>
    <w:p w:rsidR="00C3510C" w:rsidRPr="00FF41F9" w:rsidRDefault="0020252F" w:rsidP="007E7146">
      <w:pPr>
        <w:pStyle w:val="Zkladntext"/>
        <w:numPr>
          <w:ilvl w:val="1"/>
          <w:numId w:val="3"/>
        </w:numPr>
        <w:jc w:val="both"/>
        <w:rPr>
          <w:rFonts w:ascii="Cambria" w:hAnsi="Cambria" w:cs="Tahoma"/>
          <w:sz w:val="20"/>
          <w:szCs w:val="20"/>
        </w:rPr>
      </w:pPr>
      <w:r w:rsidRPr="00FF41F9">
        <w:rPr>
          <w:rFonts w:ascii="Cambria" w:hAnsi="Cambria" w:cs="Tahoma"/>
          <w:sz w:val="20"/>
          <w:szCs w:val="20"/>
        </w:rPr>
        <w:t>je obtížně reverzibilní</w:t>
      </w:r>
    </w:p>
    <w:p w:rsidR="007B624B" w:rsidRPr="00FF41F9" w:rsidRDefault="007E7146">
      <w:pPr>
        <w:widowControl/>
        <w:suppressAutoHyphens w:val="0"/>
        <w:rPr>
          <w:rFonts w:ascii="Cambria" w:hAnsi="Cambria" w:cs="Tahoma"/>
          <w:sz w:val="20"/>
          <w:szCs w:val="20"/>
        </w:rPr>
      </w:pPr>
      <w:r>
        <w:rPr>
          <w:rFonts w:ascii="Cambria" w:hAnsi="Cambria" w:cs="Tahoma"/>
          <w:i/>
          <w:sz w:val="20"/>
          <w:szCs w:val="20"/>
        </w:rPr>
        <w:br w:type="page"/>
      </w:r>
    </w:p>
    <w:p w:rsidR="00C3510C" w:rsidRPr="00FF41F9" w:rsidRDefault="0020252F"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t>3. Grafy a stromy</w:t>
      </w:r>
      <w:r w:rsidR="007B624B" w:rsidRPr="00FF41F9">
        <w:rPr>
          <w:rFonts w:ascii="Cambria" w:hAnsi="Cambria"/>
          <w:smallCaps/>
          <w:kern w:val="36"/>
        </w:rPr>
        <w:t>, grafové a stromové algoritmy</w:t>
      </w:r>
    </w:p>
    <w:p w:rsidR="00630E7E" w:rsidRPr="00630E7E" w:rsidRDefault="00630E7E" w:rsidP="00630E7E">
      <w:pPr>
        <w:pStyle w:val="Textbody"/>
        <w:numPr>
          <w:ilvl w:val="0"/>
          <w:numId w:val="4"/>
        </w:numPr>
        <w:jc w:val="both"/>
        <w:rPr>
          <w:rFonts w:ascii="Cambria" w:eastAsia="Andale Sans UI" w:hAnsi="Cambria" w:cs="Times New Roman"/>
          <w:kern w:val="1"/>
          <w:sz w:val="20"/>
          <w:szCs w:val="20"/>
          <w:lang w:eastAsia="cs-CZ" w:bidi="ar-SA"/>
        </w:rPr>
      </w:pPr>
      <w:r w:rsidRPr="00630E7E">
        <w:rPr>
          <w:rFonts w:ascii="Cambria" w:eastAsia="Andale Sans UI" w:hAnsi="Cambria" w:cs="Times New Roman"/>
          <w:kern w:val="1"/>
          <w:sz w:val="20"/>
          <w:szCs w:val="20"/>
          <w:lang w:eastAsia="cs-CZ" w:bidi="ar-SA"/>
        </w:rPr>
        <w:t>teorie grafů zkoumá vlastnosti struktur, které se nazývají grafy</w:t>
      </w:r>
    </w:p>
    <w:p w:rsidR="00630E7E" w:rsidRPr="00630E7E" w:rsidRDefault="00630E7E" w:rsidP="00630E7E">
      <w:pPr>
        <w:pStyle w:val="Textbody"/>
        <w:numPr>
          <w:ilvl w:val="0"/>
          <w:numId w:val="4"/>
        </w:numPr>
        <w:jc w:val="both"/>
        <w:rPr>
          <w:rFonts w:ascii="Cambria" w:eastAsia="Andale Sans UI" w:hAnsi="Cambria" w:cs="Times New Roman"/>
          <w:kern w:val="1"/>
          <w:sz w:val="20"/>
          <w:szCs w:val="20"/>
          <w:lang w:eastAsia="cs-CZ" w:bidi="ar-SA"/>
        </w:rPr>
      </w:pPr>
      <w:r w:rsidRPr="00630E7E">
        <w:rPr>
          <w:rFonts w:ascii="Cambria" w:eastAsia="Andale Sans UI" w:hAnsi="Cambria" w:cs="Times New Roman"/>
          <w:kern w:val="1"/>
          <w:sz w:val="20"/>
          <w:szCs w:val="20"/>
          <w:lang w:eastAsia="cs-CZ" w:bidi="ar-SA"/>
        </w:rPr>
        <w:t>graf je uspořádaná dvojice množiny vrcholů V a množiny hran H</w:t>
      </w:r>
    </w:p>
    <w:p w:rsidR="00630E7E" w:rsidRPr="00630E7E" w:rsidRDefault="00630E7E" w:rsidP="000838DC">
      <w:pPr>
        <w:pStyle w:val="Textbody"/>
        <w:spacing w:line="360" w:lineRule="auto"/>
        <w:ind w:left="360" w:firstLine="708"/>
        <w:jc w:val="both"/>
        <w:rPr>
          <w:rFonts w:ascii="Cambria" w:eastAsia="Andale Sans UI" w:hAnsi="Cambria" w:cs="Times New Roman"/>
          <w:kern w:val="1"/>
          <w:sz w:val="20"/>
          <w:szCs w:val="20"/>
          <w:lang w:eastAsia="cs-CZ" w:bidi="ar-SA"/>
        </w:rPr>
      </w:pPr>
      <w:r w:rsidRPr="00630E7E">
        <w:rPr>
          <w:rFonts w:ascii="Cambria" w:eastAsia="Andale Sans UI" w:hAnsi="Cambria" w:cs="Times New Roman"/>
          <w:kern w:val="1"/>
          <w:sz w:val="20"/>
          <w:szCs w:val="20"/>
          <w:lang w:eastAsia="cs-CZ" w:bidi="ar-SA"/>
        </w:rPr>
        <w:t>V = {1, 2, 3, 4, 5, 6}</w:t>
      </w:r>
    </w:p>
    <w:p w:rsidR="00630E7E" w:rsidRDefault="00630E7E" w:rsidP="000838DC">
      <w:pPr>
        <w:spacing w:line="360" w:lineRule="auto"/>
        <w:ind w:left="360" w:firstLine="708"/>
        <w:jc w:val="both"/>
        <w:rPr>
          <w:rFonts w:ascii="Cambria" w:hAnsi="Cambria"/>
          <w:sz w:val="20"/>
          <w:szCs w:val="20"/>
        </w:rPr>
      </w:pPr>
      <w:r w:rsidRPr="00630E7E">
        <w:rPr>
          <w:rFonts w:ascii="Cambria" w:hAnsi="Cambria"/>
          <w:sz w:val="20"/>
          <w:szCs w:val="20"/>
        </w:rPr>
        <w:t>E = {{1,2},{1,5},{2,3},{2,5},{3,4},{4,5},{4,6}}</w:t>
      </w:r>
    </w:p>
    <w:p w:rsidR="000838DC" w:rsidRDefault="000838DC" w:rsidP="000838DC">
      <w:pPr>
        <w:pStyle w:val="Zkladntext"/>
        <w:numPr>
          <w:ilvl w:val="0"/>
          <w:numId w:val="4"/>
        </w:numPr>
        <w:jc w:val="both"/>
        <w:rPr>
          <w:rFonts w:ascii="Cambria" w:hAnsi="Cambria"/>
          <w:sz w:val="20"/>
          <w:szCs w:val="20"/>
        </w:rPr>
      </w:pPr>
      <w:r w:rsidRPr="00FF41F9">
        <w:rPr>
          <w:rFonts w:ascii="Cambria" w:hAnsi="Cambria"/>
          <w:sz w:val="20"/>
          <w:szCs w:val="20"/>
        </w:rPr>
        <w:t>každá hrana je dvouprvkovou podmnožinou množiny vrcholů</w:t>
      </w:r>
    </w:p>
    <w:p w:rsidR="000838DC" w:rsidRDefault="000838DC" w:rsidP="000838DC">
      <w:pPr>
        <w:pStyle w:val="Zkladntext"/>
        <w:jc w:val="both"/>
        <w:rPr>
          <w:rFonts w:ascii="Cambria" w:hAnsi="Cambria"/>
          <w:sz w:val="20"/>
          <w:szCs w:val="20"/>
        </w:rPr>
      </w:pPr>
    </w:p>
    <w:p w:rsidR="000838DC" w:rsidRPr="00630E7E" w:rsidRDefault="000838DC" w:rsidP="000838DC">
      <w:pPr>
        <w:pStyle w:val="Zkladntext"/>
        <w:jc w:val="both"/>
        <w:rPr>
          <w:rFonts w:ascii="Cambria" w:hAnsi="Cambria"/>
          <w:sz w:val="20"/>
          <w:szCs w:val="20"/>
        </w:rPr>
      </w:pPr>
      <w:r>
        <w:rPr>
          <w:rFonts w:ascii="Cambria" w:hAnsi="Cambria"/>
          <w:sz w:val="20"/>
          <w:szCs w:val="20"/>
        </w:rPr>
        <w:t>Další pojmy</w:t>
      </w:r>
    </w:p>
    <w:p w:rsidR="00C3510C" w:rsidRPr="00FF41F9" w:rsidRDefault="0020252F" w:rsidP="000838DC">
      <w:pPr>
        <w:pStyle w:val="Zkladntext"/>
        <w:numPr>
          <w:ilvl w:val="0"/>
          <w:numId w:val="4"/>
        </w:numPr>
        <w:jc w:val="both"/>
        <w:rPr>
          <w:rFonts w:ascii="Cambria" w:hAnsi="Cambria"/>
          <w:i/>
          <w:iCs/>
          <w:sz w:val="20"/>
          <w:szCs w:val="20"/>
        </w:rPr>
      </w:pPr>
      <w:r w:rsidRPr="00FF41F9">
        <w:rPr>
          <w:rFonts w:ascii="Cambria" w:hAnsi="Cambria"/>
          <w:i/>
          <w:iCs/>
          <w:sz w:val="20"/>
          <w:szCs w:val="20"/>
        </w:rPr>
        <w:t>sousední vrcholy</w:t>
      </w:r>
      <w:r w:rsidRPr="00FF41F9">
        <w:rPr>
          <w:rFonts w:ascii="Cambria" w:hAnsi="Cambria"/>
          <w:sz w:val="20"/>
          <w:szCs w:val="20"/>
        </w:rPr>
        <w:t xml:space="preserve"> – vede mezi nimi hrana</w:t>
      </w:r>
    </w:p>
    <w:p w:rsidR="00C3510C" w:rsidRPr="00630E7E" w:rsidRDefault="0020252F" w:rsidP="000838DC">
      <w:pPr>
        <w:pStyle w:val="Zkladntext"/>
        <w:numPr>
          <w:ilvl w:val="0"/>
          <w:numId w:val="4"/>
        </w:numPr>
        <w:jc w:val="both"/>
        <w:rPr>
          <w:rFonts w:ascii="Cambria" w:hAnsi="Cambria"/>
          <w:i/>
          <w:iCs/>
          <w:sz w:val="20"/>
          <w:szCs w:val="20"/>
        </w:rPr>
      </w:pPr>
      <w:r w:rsidRPr="00FF41F9">
        <w:rPr>
          <w:rFonts w:ascii="Cambria" w:hAnsi="Cambria"/>
          <w:i/>
          <w:iCs/>
          <w:sz w:val="20"/>
          <w:szCs w:val="20"/>
        </w:rPr>
        <w:t>stupeň vrcholu</w:t>
      </w:r>
      <w:r w:rsidRPr="00FF41F9">
        <w:rPr>
          <w:rFonts w:ascii="Cambria" w:hAnsi="Cambria"/>
          <w:sz w:val="20"/>
          <w:szCs w:val="20"/>
        </w:rPr>
        <w:t xml:space="preserve"> – počet hran, které z daného vrcholu vychází</w:t>
      </w:r>
    </w:p>
    <w:p w:rsidR="00630E7E" w:rsidRPr="00630E7E" w:rsidRDefault="00630E7E" w:rsidP="000838DC">
      <w:pPr>
        <w:pStyle w:val="Zkladntext"/>
        <w:numPr>
          <w:ilvl w:val="0"/>
          <w:numId w:val="4"/>
        </w:numPr>
        <w:jc w:val="both"/>
        <w:rPr>
          <w:rFonts w:ascii="Cambria" w:hAnsi="Cambria"/>
          <w:i/>
          <w:iCs/>
          <w:sz w:val="20"/>
          <w:szCs w:val="20"/>
        </w:rPr>
      </w:pPr>
      <w:r w:rsidRPr="00FF41F9">
        <w:rPr>
          <w:rFonts w:ascii="Cambria" w:hAnsi="Cambria"/>
          <w:i/>
          <w:iCs/>
          <w:sz w:val="20"/>
          <w:szCs w:val="20"/>
        </w:rPr>
        <w:t>úplný graf</w:t>
      </w:r>
      <w:r w:rsidRPr="00FF41F9">
        <w:rPr>
          <w:rFonts w:ascii="Cambria" w:hAnsi="Cambria"/>
          <w:sz w:val="20"/>
          <w:szCs w:val="20"/>
        </w:rPr>
        <w:t xml:space="preserve"> – mezi každými dvěma vrcholy vede hrana</w:t>
      </w:r>
    </w:p>
    <w:p w:rsidR="00630E7E" w:rsidRPr="00FF41F9" w:rsidRDefault="00630E7E" w:rsidP="00630E7E">
      <w:pPr>
        <w:pStyle w:val="Zkladntext"/>
        <w:jc w:val="center"/>
        <w:rPr>
          <w:rFonts w:ascii="Cambria" w:hAnsi="Cambria"/>
          <w:i/>
          <w:iCs/>
          <w:sz w:val="20"/>
          <w:szCs w:val="20"/>
        </w:rPr>
      </w:pPr>
      <w:r w:rsidRPr="00E35C8D">
        <w:rPr>
          <w:noProof/>
        </w:rPr>
        <w:drawing>
          <wp:inline distT="0" distB="0" distL="0" distR="0">
            <wp:extent cx="609600" cy="609600"/>
            <wp:effectExtent l="0" t="0" r="0" b="0"/>
            <wp:docPr id="20" name="Obrázek 20" descr="http://upload.wikimedia.org/wikipedia/commons/thumb/5/59/Complete_graph_K4.svg/120px-Complete_graph_K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descr="http://upload.wikimedia.org/wikipedia/commons/thumb/5/59/Complete_graph_K4.svg/120px-Complete_graph_K4.svg.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C3510C" w:rsidRPr="00630E7E" w:rsidRDefault="0020252F" w:rsidP="000838DC">
      <w:pPr>
        <w:pStyle w:val="Zkladntext"/>
        <w:numPr>
          <w:ilvl w:val="0"/>
          <w:numId w:val="4"/>
        </w:numPr>
        <w:jc w:val="both"/>
        <w:rPr>
          <w:rFonts w:ascii="Cambria" w:hAnsi="Cambria"/>
          <w:i/>
          <w:iCs/>
          <w:sz w:val="20"/>
          <w:szCs w:val="20"/>
        </w:rPr>
      </w:pPr>
      <w:r w:rsidRPr="00FF41F9">
        <w:rPr>
          <w:rFonts w:ascii="Cambria" w:hAnsi="Cambria"/>
          <w:i/>
          <w:iCs/>
          <w:sz w:val="20"/>
          <w:szCs w:val="20"/>
        </w:rPr>
        <w:t>podgraf</w:t>
      </w:r>
      <w:r w:rsidRPr="00FF41F9">
        <w:rPr>
          <w:rFonts w:ascii="Cambria" w:hAnsi="Cambria"/>
          <w:sz w:val="20"/>
          <w:szCs w:val="20"/>
        </w:rPr>
        <w:t xml:space="preserve"> – tvoří jej vybrané vrcholy a hrany </w:t>
      </w:r>
      <w:r w:rsidR="00FF41F9" w:rsidRPr="00FF41F9">
        <w:rPr>
          <w:rFonts w:ascii="Cambria" w:hAnsi="Cambria"/>
          <w:sz w:val="20"/>
          <w:szCs w:val="20"/>
        </w:rPr>
        <w:t>původních</w:t>
      </w:r>
      <w:r w:rsidRPr="00FF41F9">
        <w:rPr>
          <w:rFonts w:ascii="Cambria" w:hAnsi="Cambria"/>
          <w:sz w:val="20"/>
          <w:szCs w:val="20"/>
        </w:rPr>
        <w:t xml:space="preserve"> grafu</w:t>
      </w:r>
    </w:p>
    <w:p w:rsidR="00630E7E" w:rsidRPr="00FF41F9" w:rsidRDefault="00630E7E" w:rsidP="00630E7E">
      <w:pPr>
        <w:pStyle w:val="Zkladntext"/>
        <w:jc w:val="center"/>
        <w:rPr>
          <w:rFonts w:ascii="Cambria" w:hAnsi="Cambria"/>
          <w:i/>
          <w:iCs/>
          <w:sz w:val="20"/>
          <w:szCs w:val="20"/>
        </w:rPr>
      </w:pPr>
      <w:r w:rsidRPr="00E35C8D">
        <w:rPr>
          <w:noProof/>
        </w:rPr>
        <w:drawing>
          <wp:inline distT="0" distB="0" distL="0" distR="0">
            <wp:extent cx="1041530" cy="542925"/>
            <wp:effectExtent l="0" t="0" r="6350" b="0"/>
            <wp:docPr id="19" name="Obrázek 19" descr="http://upload.wikimedia.org/wikipedia/commons/thumb/d/de/Subgraph.svg/220px-Subgrap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http://upload.wikimedia.org/wikipedia/commons/thumb/d/de/Subgraph.svg/220px-Subgraph.svg.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2697" cy="543533"/>
                    </a:xfrm>
                    <a:prstGeom prst="rect">
                      <a:avLst/>
                    </a:prstGeom>
                    <a:noFill/>
                    <a:ln>
                      <a:noFill/>
                    </a:ln>
                  </pic:spPr>
                </pic:pic>
              </a:graphicData>
            </a:graphic>
          </wp:inline>
        </w:drawing>
      </w:r>
    </w:p>
    <w:p w:rsidR="00C3510C" w:rsidRPr="00630E7E" w:rsidRDefault="0020252F" w:rsidP="000838DC">
      <w:pPr>
        <w:pStyle w:val="Zkladntext"/>
        <w:numPr>
          <w:ilvl w:val="0"/>
          <w:numId w:val="4"/>
        </w:numPr>
        <w:jc w:val="both"/>
        <w:rPr>
          <w:rFonts w:ascii="Cambria" w:hAnsi="Cambria"/>
          <w:b/>
          <w:bCs/>
          <w:i/>
          <w:iCs/>
          <w:sz w:val="20"/>
          <w:szCs w:val="20"/>
        </w:rPr>
      </w:pPr>
      <w:r w:rsidRPr="00FF41F9">
        <w:rPr>
          <w:rFonts w:ascii="Cambria" w:hAnsi="Cambria"/>
          <w:i/>
          <w:iCs/>
          <w:sz w:val="20"/>
          <w:szCs w:val="20"/>
        </w:rPr>
        <w:t>izomorfismus</w:t>
      </w:r>
      <w:r w:rsidRPr="00FF41F9">
        <w:rPr>
          <w:rFonts w:ascii="Cambria" w:hAnsi="Cambria"/>
          <w:sz w:val="20"/>
          <w:szCs w:val="20"/>
        </w:rPr>
        <w:t xml:space="preserve"> – grafy jsou shodné, až na pojmenování vrcholů, jde o bijekci, vrcholy dokážeme přejmenovat tak, že z jednoho grafu dostaneme druhý</w:t>
      </w:r>
    </w:p>
    <w:p w:rsidR="00630E7E" w:rsidRPr="00630E7E" w:rsidRDefault="00630E7E" w:rsidP="00630E7E">
      <w:pPr>
        <w:pStyle w:val="Zkladntext"/>
        <w:jc w:val="center"/>
        <w:rPr>
          <w:rFonts w:ascii="Cambria" w:hAnsi="Cambria"/>
          <w:b/>
          <w:bCs/>
          <w:i/>
          <w:iCs/>
          <w:sz w:val="20"/>
          <w:szCs w:val="20"/>
        </w:rPr>
      </w:pPr>
      <w:r w:rsidRPr="00E35C8D">
        <w:rPr>
          <w:noProof/>
        </w:rPr>
        <w:drawing>
          <wp:inline distT="0" distB="0" distL="0" distR="0">
            <wp:extent cx="2028825" cy="807991"/>
            <wp:effectExtent l="0" t="0" r="0" b="0"/>
            <wp:docPr id="21" name="Obrázek 21" descr="Isomorfismus grafu - příkl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Isomorfismus grafu - příklady"/>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43876" cy="813985"/>
                    </a:xfrm>
                    <a:prstGeom prst="rect">
                      <a:avLst/>
                    </a:prstGeom>
                    <a:noFill/>
                    <a:ln>
                      <a:noFill/>
                    </a:ln>
                  </pic:spPr>
                </pic:pic>
              </a:graphicData>
            </a:graphic>
          </wp:inline>
        </w:drawing>
      </w:r>
    </w:p>
    <w:p w:rsidR="00630E7E" w:rsidRPr="00630E7E" w:rsidRDefault="00630E7E" w:rsidP="000838DC">
      <w:pPr>
        <w:pStyle w:val="Zkladntext"/>
        <w:numPr>
          <w:ilvl w:val="0"/>
          <w:numId w:val="4"/>
        </w:numPr>
        <w:jc w:val="both"/>
        <w:rPr>
          <w:rFonts w:ascii="Cambria" w:hAnsi="Cambria"/>
          <w:iCs/>
          <w:sz w:val="20"/>
          <w:szCs w:val="20"/>
        </w:rPr>
      </w:pPr>
      <w:r w:rsidRPr="00630E7E">
        <w:rPr>
          <w:rFonts w:ascii="Cambria" w:hAnsi="Cambria"/>
          <w:i/>
          <w:iCs/>
          <w:sz w:val="20"/>
          <w:szCs w:val="20"/>
        </w:rPr>
        <w:t>silné souvislé komponenty</w:t>
      </w:r>
      <w:r>
        <w:rPr>
          <w:rFonts w:ascii="Cambria" w:hAnsi="Cambria"/>
          <w:iCs/>
          <w:sz w:val="20"/>
          <w:szCs w:val="20"/>
        </w:rPr>
        <w:t xml:space="preserve"> </w:t>
      </w:r>
      <w:r w:rsidRPr="00FF41F9">
        <w:rPr>
          <w:rFonts w:ascii="Cambria" w:hAnsi="Cambria"/>
          <w:sz w:val="20"/>
          <w:szCs w:val="20"/>
        </w:rPr>
        <w:t>–</w:t>
      </w:r>
      <w:r w:rsidRPr="00630E7E">
        <w:rPr>
          <w:rFonts w:ascii="Cambria" w:hAnsi="Cambria"/>
          <w:iCs/>
          <w:sz w:val="20"/>
          <w:szCs w:val="20"/>
        </w:rPr>
        <w:t xml:space="preserve"> maximální podgraf orientovaného grafu, mezi každými dvěma vrcholy existuje cesta tam i zpět</w:t>
      </w:r>
    </w:p>
    <w:p w:rsidR="00630E7E" w:rsidRPr="00630E7E" w:rsidRDefault="00630E7E" w:rsidP="00630E7E">
      <w:pPr>
        <w:spacing w:line="360" w:lineRule="auto"/>
        <w:jc w:val="center"/>
        <w:rPr>
          <w:rFonts w:cs="Calibri"/>
        </w:rPr>
      </w:pPr>
      <w:r w:rsidRPr="00E35C8D">
        <w:rPr>
          <w:noProof/>
        </w:rPr>
        <w:drawing>
          <wp:inline distT="0" distB="0" distL="0" distR="0" wp14:anchorId="36DA42FC" wp14:editId="6E489C8E">
            <wp:extent cx="1049655" cy="1049655"/>
            <wp:effectExtent l="0" t="0" r="0" b="0"/>
            <wp:docPr id="22" name="Obrázek 22" descr="http://upload.wikimedia.org/wikipedia/commons/thumb/9/9c/Komponenty_souvislosti.svg/265px-Komponenty_souvislost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2" descr="http://upload.wikimedia.org/wikipedia/commons/thumb/9/9c/Komponenty_souvislosti.svg/265px-Komponenty_souvislosti.svg.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655" cy="1049655"/>
                    </a:xfrm>
                    <a:prstGeom prst="rect">
                      <a:avLst/>
                    </a:prstGeom>
                    <a:noFill/>
                    <a:ln>
                      <a:noFill/>
                    </a:ln>
                  </pic:spPr>
                </pic:pic>
              </a:graphicData>
            </a:graphic>
          </wp:inline>
        </w:drawing>
      </w:r>
    </w:p>
    <w:p w:rsidR="00630E7E" w:rsidRPr="00FF41F9" w:rsidRDefault="00630E7E" w:rsidP="00630E7E">
      <w:pPr>
        <w:pStyle w:val="Zkladntext"/>
        <w:jc w:val="both"/>
        <w:rPr>
          <w:rFonts w:ascii="Cambria" w:hAnsi="Cambria"/>
          <w:b/>
          <w:bCs/>
          <w:i/>
          <w:iCs/>
          <w:sz w:val="20"/>
          <w:szCs w:val="20"/>
        </w:rPr>
      </w:pPr>
    </w:p>
    <w:p w:rsidR="00C3510C" w:rsidRPr="00FF41F9" w:rsidRDefault="000838DC" w:rsidP="00630E7E">
      <w:pPr>
        <w:pStyle w:val="Zkladntext"/>
        <w:jc w:val="both"/>
        <w:rPr>
          <w:rFonts w:ascii="Cambria" w:hAnsi="Cambria"/>
          <w:i/>
          <w:iCs/>
          <w:sz w:val="20"/>
          <w:szCs w:val="20"/>
        </w:rPr>
      </w:pPr>
      <w:r w:rsidRPr="00E35C8D">
        <w:rPr>
          <w:noProof/>
        </w:rPr>
        <w:drawing>
          <wp:anchor distT="0" distB="0" distL="114300" distR="114300" simplePos="0" relativeHeight="251674624" behindDoc="1" locked="0" layoutInCell="1" allowOverlap="1" wp14:anchorId="07C4101F" wp14:editId="07AB2E5C">
            <wp:simplePos x="0" y="0"/>
            <wp:positionH relativeFrom="column">
              <wp:posOffset>5375910</wp:posOffset>
            </wp:positionH>
            <wp:positionV relativeFrom="paragraph">
              <wp:posOffset>10160</wp:posOffset>
            </wp:positionV>
            <wp:extent cx="587216" cy="600075"/>
            <wp:effectExtent l="0" t="0" r="3810" b="0"/>
            <wp:wrapTight wrapText="bothSides">
              <wp:wrapPolygon edited="0">
                <wp:start x="10519" y="0"/>
                <wp:lineTo x="701" y="686"/>
                <wp:lineTo x="0" y="3429"/>
                <wp:lineTo x="701" y="15771"/>
                <wp:lineTo x="5610" y="20571"/>
                <wp:lineTo x="9818" y="20571"/>
                <wp:lineTo x="13325" y="20571"/>
                <wp:lineTo x="14026" y="20571"/>
                <wp:lineTo x="21039" y="12343"/>
                <wp:lineTo x="21039" y="10286"/>
                <wp:lineTo x="14026" y="0"/>
                <wp:lineTo x="10519" y="0"/>
              </wp:wrapPolygon>
            </wp:wrapTight>
            <wp:docPr id="23" name="Obrázek 23" descr="http://upload.wikimedia.org/wikipedia/commons/thumb/f/f9/Orientovan%C3%A1_kru%C5%BEnice.svg/220px-Orientovan%C3%A1_kru%C5%BEnic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http://upload.wikimedia.org/wikipedia/commons/thumb/f/f9/Orientovan%C3%A1_kru%C5%BEnice.svg/220px-Orientovan%C3%A1_kru%C5%BEnice.svg.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7216"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30E7E">
        <w:rPr>
          <w:rFonts w:ascii="Cambria" w:hAnsi="Cambria"/>
          <w:b/>
          <w:bCs/>
          <w:i/>
          <w:iCs/>
          <w:sz w:val="20"/>
          <w:szCs w:val="20"/>
        </w:rPr>
        <w:t>T</w:t>
      </w:r>
      <w:r w:rsidR="0020252F" w:rsidRPr="00FF41F9">
        <w:rPr>
          <w:rFonts w:ascii="Cambria" w:hAnsi="Cambria"/>
          <w:b/>
          <w:bCs/>
          <w:i/>
          <w:iCs/>
          <w:sz w:val="20"/>
          <w:szCs w:val="20"/>
        </w:rPr>
        <w:t>ypy grafů</w:t>
      </w:r>
    </w:p>
    <w:p w:rsidR="00630E7E" w:rsidRPr="000838DC" w:rsidRDefault="0020252F" w:rsidP="000838DC">
      <w:pPr>
        <w:pStyle w:val="Textbody"/>
        <w:numPr>
          <w:ilvl w:val="0"/>
          <w:numId w:val="4"/>
        </w:numPr>
        <w:jc w:val="both"/>
        <w:rPr>
          <w:rFonts w:ascii="Cambria" w:hAnsi="Cambria"/>
          <w:i/>
          <w:iCs/>
          <w:sz w:val="20"/>
          <w:szCs w:val="20"/>
        </w:rPr>
      </w:pPr>
      <w:r w:rsidRPr="00FF41F9">
        <w:rPr>
          <w:rFonts w:ascii="Cambria" w:hAnsi="Cambria"/>
          <w:i/>
          <w:iCs/>
          <w:sz w:val="20"/>
          <w:szCs w:val="20"/>
        </w:rPr>
        <w:t>kružnice (cyklus)</w:t>
      </w:r>
      <w:r w:rsidRPr="00FF41F9">
        <w:rPr>
          <w:rFonts w:ascii="Cambria" w:hAnsi="Cambria"/>
          <w:sz w:val="20"/>
          <w:szCs w:val="20"/>
        </w:rPr>
        <w:t xml:space="preserve"> – má stejný počet vrcholů a hran, všechny vrcholy jsou stupně 2 a nákres grafu tvoří kružnici</w:t>
      </w:r>
    </w:p>
    <w:p w:rsidR="00C3510C" w:rsidRPr="00FF41F9" w:rsidRDefault="0020252F" w:rsidP="00630E7E">
      <w:pPr>
        <w:pStyle w:val="Textbody"/>
        <w:numPr>
          <w:ilvl w:val="0"/>
          <w:numId w:val="4"/>
        </w:numPr>
        <w:jc w:val="both"/>
        <w:rPr>
          <w:rFonts w:ascii="Cambria" w:hAnsi="Cambria"/>
          <w:i/>
          <w:iCs/>
          <w:sz w:val="20"/>
          <w:szCs w:val="20"/>
        </w:rPr>
      </w:pPr>
      <w:r w:rsidRPr="00FF41F9">
        <w:rPr>
          <w:rFonts w:ascii="Cambria" w:hAnsi="Cambria"/>
          <w:i/>
          <w:iCs/>
          <w:sz w:val="20"/>
          <w:szCs w:val="20"/>
        </w:rPr>
        <w:t>cesta</w:t>
      </w:r>
      <w:r w:rsidRPr="00FF41F9">
        <w:rPr>
          <w:rFonts w:ascii="Cambria" w:hAnsi="Cambria"/>
          <w:sz w:val="20"/>
          <w:szCs w:val="20"/>
        </w:rPr>
        <w:t xml:space="preserve"> – kružnice s chybějící hranou</w:t>
      </w:r>
    </w:p>
    <w:p w:rsidR="00C3510C" w:rsidRPr="00FF41F9" w:rsidRDefault="0020252F" w:rsidP="00630E7E">
      <w:pPr>
        <w:pStyle w:val="Textbody"/>
        <w:numPr>
          <w:ilvl w:val="0"/>
          <w:numId w:val="4"/>
        </w:numPr>
        <w:jc w:val="both"/>
        <w:rPr>
          <w:rFonts w:ascii="Cambria" w:hAnsi="Cambria"/>
          <w:i/>
          <w:iCs/>
          <w:sz w:val="20"/>
          <w:szCs w:val="20"/>
        </w:rPr>
      </w:pPr>
      <w:r w:rsidRPr="00FF41F9">
        <w:rPr>
          <w:rFonts w:ascii="Cambria" w:hAnsi="Cambria"/>
          <w:i/>
          <w:iCs/>
          <w:sz w:val="20"/>
          <w:szCs w:val="20"/>
        </w:rPr>
        <w:t>cyklus v grafu</w:t>
      </w:r>
      <w:r w:rsidRPr="00FF41F9">
        <w:rPr>
          <w:rFonts w:ascii="Cambria" w:hAnsi="Cambria"/>
          <w:sz w:val="20"/>
          <w:szCs w:val="20"/>
        </w:rPr>
        <w:t xml:space="preserve"> – podgraf, který je kružnicí</w:t>
      </w:r>
    </w:p>
    <w:p w:rsidR="00C3510C" w:rsidRPr="00FF41F9" w:rsidRDefault="0020252F" w:rsidP="00630E7E">
      <w:pPr>
        <w:pStyle w:val="Textbody"/>
        <w:numPr>
          <w:ilvl w:val="0"/>
          <w:numId w:val="4"/>
        </w:numPr>
        <w:jc w:val="both"/>
        <w:rPr>
          <w:rFonts w:ascii="Cambria" w:hAnsi="Cambria"/>
          <w:i/>
          <w:iCs/>
          <w:sz w:val="20"/>
          <w:szCs w:val="20"/>
        </w:rPr>
      </w:pPr>
      <w:r w:rsidRPr="00FF41F9">
        <w:rPr>
          <w:rFonts w:ascii="Cambria" w:hAnsi="Cambria"/>
          <w:i/>
          <w:iCs/>
          <w:sz w:val="20"/>
          <w:szCs w:val="20"/>
        </w:rPr>
        <w:t>cesta v grafu</w:t>
      </w:r>
      <w:r w:rsidRPr="00FF41F9">
        <w:rPr>
          <w:rFonts w:ascii="Cambria" w:hAnsi="Cambria"/>
          <w:sz w:val="20"/>
          <w:szCs w:val="20"/>
        </w:rPr>
        <w:t xml:space="preserve"> – po</w:t>
      </w:r>
      <w:r w:rsidR="00FF41F9" w:rsidRPr="00FF41F9">
        <w:rPr>
          <w:rFonts w:ascii="Cambria" w:hAnsi="Cambria"/>
          <w:sz w:val="20"/>
          <w:szCs w:val="20"/>
        </w:rPr>
        <w:t>d</w:t>
      </w:r>
      <w:r w:rsidRPr="00FF41F9">
        <w:rPr>
          <w:rFonts w:ascii="Cambria" w:hAnsi="Cambria"/>
          <w:sz w:val="20"/>
          <w:szCs w:val="20"/>
        </w:rPr>
        <w:t>graf, který je cestou</w:t>
      </w:r>
    </w:p>
    <w:p w:rsidR="00C3510C" w:rsidRPr="00FF41F9" w:rsidRDefault="0020252F" w:rsidP="00630E7E">
      <w:pPr>
        <w:pStyle w:val="Textbody"/>
        <w:numPr>
          <w:ilvl w:val="0"/>
          <w:numId w:val="4"/>
        </w:numPr>
        <w:jc w:val="both"/>
        <w:rPr>
          <w:rFonts w:ascii="Cambria" w:hAnsi="Cambria"/>
          <w:i/>
          <w:iCs/>
          <w:sz w:val="20"/>
          <w:szCs w:val="20"/>
        </w:rPr>
      </w:pPr>
      <w:r w:rsidRPr="00FF41F9">
        <w:rPr>
          <w:rFonts w:ascii="Cambria" w:hAnsi="Cambria"/>
          <w:i/>
          <w:iCs/>
          <w:sz w:val="20"/>
          <w:szCs w:val="20"/>
        </w:rPr>
        <w:t>klika v grafu</w:t>
      </w:r>
      <w:r w:rsidRPr="00FF41F9">
        <w:rPr>
          <w:rFonts w:ascii="Cambria" w:hAnsi="Cambria"/>
          <w:sz w:val="20"/>
          <w:szCs w:val="20"/>
        </w:rPr>
        <w:t xml:space="preserve"> – po</w:t>
      </w:r>
      <w:r w:rsidR="00FF41F9" w:rsidRPr="00FF41F9">
        <w:rPr>
          <w:rFonts w:ascii="Cambria" w:hAnsi="Cambria"/>
          <w:sz w:val="20"/>
          <w:szCs w:val="20"/>
        </w:rPr>
        <w:t>d</w:t>
      </w:r>
      <w:r w:rsidRPr="00FF41F9">
        <w:rPr>
          <w:rFonts w:ascii="Cambria" w:hAnsi="Cambria"/>
          <w:sz w:val="20"/>
          <w:szCs w:val="20"/>
        </w:rPr>
        <w:t>graf, který je úplným grafem</w:t>
      </w:r>
    </w:p>
    <w:p w:rsidR="00C3510C" w:rsidRPr="00FF41F9" w:rsidRDefault="0020252F" w:rsidP="00630E7E">
      <w:pPr>
        <w:pStyle w:val="Textbody"/>
        <w:numPr>
          <w:ilvl w:val="0"/>
          <w:numId w:val="4"/>
        </w:numPr>
        <w:jc w:val="both"/>
        <w:rPr>
          <w:rFonts w:ascii="Cambria" w:hAnsi="Cambria"/>
          <w:i/>
          <w:iCs/>
          <w:sz w:val="20"/>
          <w:szCs w:val="20"/>
        </w:rPr>
      </w:pPr>
      <w:r w:rsidRPr="00FF41F9">
        <w:rPr>
          <w:rFonts w:ascii="Cambria" w:hAnsi="Cambria"/>
          <w:i/>
          <w:iCs/>
          <w:sz w:val="20"/>
          <w:szCs w:val="20"/>
        </w:rPr>
        <w:t>souvislý graf</w:t>
      </w:r>
      <w:r w:rsidRPr="00FF41F9">
        <w:rPr>
          <w:rFonts w:ascii="Cambria" w:hAnsi="Cambria"/>
          <w:sz w:val="20"/>
          <w:szCs w:val="20"/>
        </w:rPr>
        <w:t xml:space="preserve"> – existuje cesta mezi každými dvěma vrcholy</w:t>
      </w:r>
    </w:p>
    <w:p w:rsidR="00C3510C" w:rsidRPr="00FF41F9" w:rsidRDefault="0020252F" w:rsidP="00630E7E">
      <w:pPr>
        <w:pStyle w:val="Textbody"/>
        <w:numPr>
          <w:ilvl w:val="0"/>
          <w:numId w:val="4"/>
        </w:numPr>
        <w:jc w:val="both"/>
        <w:rPr>
          <w:rFonts w:ascii="Cambria" w:hAnsi="Cambria"/>
          <w:i/>
          <w:iCs/>
          <w:sz w:val="20"/>
          <w:szCs w:val="20"/>
        </w:rPr>
      </w:pPr>
      <w:r w:rsidRPr="00FF41F9">
        <w:rPr>
          <w:rFonts w:ascii="Cambria" w:hAnsi="Cambria"/>
          <w:i/>
          <w:iCs/>
          <w:sz w:val="20"/>
          <w:szCs w:val="20"/>
        </w:rPr>
        <w:t>acyklický graf</w:t>
      </w:r>
      <w:r w:rsidRPr="00FF41F9">
        <w:rPr>
          <w:rFonts w:ascii="Cambria" w:hAnsi="Cambria"/>
          <w:sz w:val="20"/>
          <w:szCs w:val="20"/>
        </w:rPr>
        <w:t xml:space="preserve"> – neobsahuje cyklus (také les, jeho souvislé části jsou stromy)</w:t>
      </w:r>
    </w:p>
    <w:p w:rsidR="00C3510C" w:rsidRPr="00FF41F9" w:rsidRDefault="0020252F" w:rsidP="00630E7E">
      <w:pPr>
        <w:pStyle w:val="Textbody"/>
        <w:numPr>
          <w:ilvl w:val="0"/>
          <w:numId w:val="4"/>
        </w:numPr>
        <w:jc w:val="both"/>
        <w:rPr>
          <w:rFonts w:ascii="Cambria" w:hAnsi="Cambria"/>
          <w:b/>
          <w:bCs/>
          <w:i/>
          <w:iCs/>
          <w:sz w:val="20"/>
          <w:szCs w:val="20"/>
        </w:rPr>
      </w:pPr>
      <w:r w:rsidRPr="00FF41F9">
        <w:rPr>
          <w:rFonts w:ascii="Cambria" w:hAnsi="Cambria"/>
          <w:i/>
          <w:iCs/>
          <w:sz w:val="20"/>
          <w:szCs w:val="20"/>
        </w:rPr>
        <w:t>strom</w:t>
      </w:r>
      <w:r w:rsidRPr="00FF41F9">
        <w:rPr>
          <w:rFonts w:ascii="Cambria" w:hAnsi="Cambria"/>
          <w:sz w:val="20"/>
          <w:szCs w:val="20"/>
        </w:rPr>
        <w:t xml:space="preserve"> – acyklický souvislý graf</w:t>
      </w:r>
    </w:p>
    <w:p w:rsidR="00C3510C" w:rsidRPr="00FF41F9" w:rsidRDefault="00630E7E" w:rsidP="00630E7E">
      <w:pPr>
        <w:pStyle w:val="Zkladntext"/>
        <w:jc w:val="both"/>
        <w:rPr>
          <w:rFonts w:ascii="Cambria" w:hAnsi="Cambria"/>
          <w:i/>
          <w:iCs/>
          <w:sz w:val="20"/>
          <w:szCs w:val="20"/>
        </w:rPr>
      </w:pPr>
      <w:r>
        <w:rPr>
          <w:rFonts w:ascii="Cambria" w:hAnsi="Cambria"/>
          <w:b/>
          <w:bCs/>
          <w:i/>
          <w:iCs/>
          <w:sz w:val="20"/>
          <w:szCs w:val="20"/>
        </w:rPr>
        <w:t>R</w:t>
      </w:r>
      <w:r w:rsidR="0020252F" w:rsidRPr="00FF41F9">
        <w:rPr>
          <w:rFonts w:ascii="Cambria" w:hAnsi="Cambria"/>
          <w:b/>
          <w:bCs/>
          <w:i/>
          <w:iCs/>
          <w:sz w:val="20"/>
          <w:szCs w:val="20"/>
        </w:rPr>
        <w:t>ozšíření pojmu graf</w:t>
      </w:r>
    </w:p>
    <w:p w:rsidR="00C3510C" w:rsidRPr="00FF41F9" w:rsidRDefault="0020252F" w:rsidP="00630E7E">
      <w:pPr>
        <w:pStyle w:val="Textbody"/>
        <w:numPr>
          <w:ilvl w:val="0"/>
          <w:numId w:val="4"/>
        </w:numPr>
        <w:jc w:val="both"/>
        <w:rPr>
          <w:rFonts w:ascii="Cambria" w:hAnsi="Cambria"/>
          <w:sz w:val="20"/>
          <w:szCs w:val="20"/>
        </w:rPr>
      </w:pPr>
      <w:r w:rsidRPr="00FF41F9">
        <w:rPr>
          <w:rFonts w:ascii="Cambria" w:hAnsi="Cambria"/>
          <w:i/>
          <w:iCs/>
          <w:sz w:val="20"/>
          <w:szCs w:val="20"/>
        </w:rPr>
        <w:t>orientovaný graf</w:t>
      </w:r>
      <w:r w:rsidRPr="00FF41F9">
        <w:rPr>
          <w:rFonts w:ascii="Cambria" w:hAnsi="Cambria"/>
          <w:sz w:val="20"/>
          <w:szCs w:val="20"/>
        </w:rPr>
        <w:t xml:space="preserve"> – hrany jsou orientování, </w:t>
      </w:r>
      <w:r w:rsidR="00FF41F9" w:rsidRPr="00FF41F9">
        <w:rPr>
          <w:rFonts w:ascii="Cambria" w:hAnsi="Cambria"/>
          <w:sz w:val="20"/>
          <w:szCs w:val="20"/>
        </w:rPr>
        <w:t>rozeznáváme</w:t>
      </w:r>
      <w:r w:rsidRPr="00FF41F9">
        <w:rPr>
          <w:rFonts w:ascii="Cambria" w:hAnsi="Cambria"/>
          <w:sz w:val="20"/>
          <w:szCs w:val="20"/>
        </w:rPr>
        <w:t xml:space="preserve"> zdrojový a cílový vrchol, množina hran je množinou uspořádaných dvojic, kde je jednoznačně dán první a druhý vrchol (zdrojový a cílový)</w:t>
      </w:r>
    </w:p>
    <w:p w:rsidR="00C3510C" w:rsidRPr="00FF41F9" w:rsidRDefault="0020252F" w:rsidP="00630E7E">
      <w:pPr>
        <w:pStyle w:val="Zkladntext"/>
        <w:numPr>
          <w:ilvl w:val="1"/>
          <w:numId w:val="4"/>
        </w:numPr>
        <w:jc w:val="both"/>
        <w:rPr>
          <w:rFonts w:ascii="Cambria" w:hAnsi="Cambria"/>
          <w:i/>
          <w:iCs/>
          <w:sz w:val="20"/>
          <w:szCs w:val="20"/>
        </w:rPr>
      </w:pPr>
      <w:r w:rsidRPr="00FF41F9">
        <w:rPr>
          <w:rFonts w:ascii="Cambria" w:hAnsi="Cambria"/>
          <w:sz w:val="20"/>
          <w:szCs w:val="20"/>
        </w:rPr>
        <w:t>na graf můžeme nahlíž</w:t>
      </w:r>
      <w:r w:rsidR="00FF41F9" w:rsidRPr="00FF41F9">
        <w:rPr>
          <w:rFonts w:ascii="Cambria" w:hAnsi="Cambria"/>
          <w:sz w:val="20"/>
          <w:szCs w:val="20"/>
        </w:rPr>
        <w:t>et</w:t>
      </w:r>
      <w:r w:rsidRPr="00FF41F9">
        <w:rPr>
          <w:rFonts w:ascii="Cambria" w:hAnsi="Cambria"/>
          <w:sz w:val="20"/>
          <w:szCs w:val="20"/>
        </w:rPr>
        <w:t xml:space="preserve"> jako na binární relaci na množině vrcholů a reprezentovat jej jako tabulku relace, tzv. matici sousednosti</w:t>
      </w:r>
    </w:p>
    <w:p w:rsidR="00C3510C" w:rsidRPr="00FF41F9" w:rsidRDefault="0020252F" w:rsidP="00630E7E">
      <w:pPr>
        <w:pStyle w:val="Textbody"/>
        <w:numPr>
          <w:ilvl w:val="0"/>
          <w:numId w:val="4"/>
        </w:numPr>
        <w:jc w:val="both"/>
        <w:rPr>
          <w:rFonts w:ascii="Cambria" w:hAnsi="Cambria"/>
          <w:i/>
          <w:iCs/>
          <w:sz w:val="20"/>
          <w:szCs w:val="20"/>
        </w:rPr>
      </w:pPr>
      <w:r w:rsidRPr="00FF41F9">
        <w:rPr>
          <w:rFonts w:ascii="Cambria" w:hAnsi="Cambria"/>
          <w:i/>
          <w:iCs/>
          <w:sz w:val="20"/>
          <w:szCs w:val="20"/>
        </w:rPr>
        <w:t>ohodnocený graf</w:t>
      </w:r>
      <w:r w:rsidRPr="00FF41F9">
        <w:rPr>
          <w:rFonts w:ascii="Cambria" w:hAnsi="Cambria"/>
          <w:sz w:val="20"/>
          <w:szCs w:val="20"/>
        </w:rPr>
        <w:t xml:space="preserve"> – přiřazuje každé hraně reálné číslo (ohodnocení), využití pro modelování vzdáleností, kapacit síťových kanálů apod.</w:t>
      </w:r>
    </w:p>
    <w:p w:rsidR="00C3510C" w:rsidRPr="00FF41F9" w:rsidRDefault="0020252F" w:rsidP="00630E7E">
      <w:pPr>
        <w:pStyle w:val="Textbody"/>
        <w:numPr>
          <w:ilvl w:val="0"/>
          <w:numId w:val="4"/>
        </w:numPr>
        <w:jc w:val="both"/>
        <w:rPr>
          <w:rFonts w:ascii="Cambria" w:hAnsi="Cambria"/>
          <w:b/>
          <w:bCs/>
          <w:i/>
          <w:iCs/>
          <w:sz w:val="20"/>
          <w:szCs w:val="20"/>
        </w:rPr>
      </w:pPr>
      <w:r w:rsidRPr="00FF41F9">
        <w:rPr>
          <w:rFonts w:ascii="Cambria" w:hAnsi="Cambria"/>
          <w:i/>
          <w:iCs/>
          <w:sz w:val="20"/>
          <w:szCs w:val="20"/>
        </w:rPr>
        <w:t>multigraf</w:t>
      </w:r>
      <w:r w:rsidRPr="00FF41F9">
        <w:rPr>
          <w:rFonts w:ascii="Cambria" w:hAnsi="Cambria"/>
          <w:sz w:val="20"/>
          <w:szCs w:val="20"/>
        </w:rPr>
        <w:t xml:space="preserve"> – povoluje více hran mezi stejnou dvojicí vrcholů, včetně smyček (hrany začínající a končící ve stejném vrcholu)</w:t>
      </w:r>
    </w:p>
    <w:p w:rsidR="00630E7E" w:rsidRDefault="00630E7E" w:rsidP="00630E7E">
      <w:pPr>
        <w:pStyle w:val="Textbody"/>
        <w:jc w:val="both"/>
        <w:rPr>
          <w:rFonts w:ascii="Cambria" w:hAnsi="Cambria"/>
          <w:b/>
          <w:bCs/>
          <w:i/>
          <w:iCs/>
          <w:sz w:val="20"/>
          <w:szCs w:val="20"/>
        </w:rPr>
      </w:pPr>
    </w:p>
    <w:p w:rsidR="00C3510C" w:rsidRPr="00FF41F9" w:rsidRDefault="00630E7E" w:rsidP="00630E7E">
      <w:pPr>
        <w:pStyle w:val="Textbody"/>
        <w:jc w:val="both"/>
        <w:rPr>
          <w:rFonts w:ascii="Cambria" w:hAnsi="Cambria"/>
          <w:i/>
          <w:iCs/>
          <w:sz w:val="20"/>
          <w:szCs w:val="20"/>
        </w:rPr>
      </w:pPr>
      <w:r>
        <w:rPr>
          <w:rFonts w:ascii="Cambria" w:hAnsi="Cambria"/>
          <w:b/>
          <w:bCs/>
          <w:i/>
          <w:iCs/>
          <w:sz w:val="20"/>
          <w:szCs w:val="20"/>
        </w:rPr>
        <w:t>D</w:t>
      </w:r>
      <w:r w:rsidR="0020252F" w:rsidRPr="00FF41F9">
        <w:rPr>
          <w:rFonts w:ascii="Cambria" w:hAnsi="Cambria"/>
          <w:b/>
          <w:bCs/>
          <w:i/>
          <w:iCs/>
          <w:sz w:val="20"/>
          <w:szCs w:val="20"/>
        </w:rPr>
        <w:t>alší pojmy</w:t>
      </w:r>
    </w:p>
    <w:p w:rsidR="00C3510C" w:rsidRPr="00FF41F9" w:rsidRDefault="0020252F" w:rsidP="0068739C">
      <w:pPr>
        <w:pStyle w:val="Textbody"/>
        <w:numPr>
          <w:ilvl w:val="0"/>
          <w:numId w:val="4"/>
        </w:numPr>
        <w:jc w:val="both"/>
        <w:rPr>
          <w:rFonts w:ascii="Cambria" w:hAnsi="Cambria"/>
          <w:sz w:val="20"/>
          <w:szCs w:val="20"/>
        </w:rPr>
      </w:pPr>
      <w:r w:rsidRPr="00FF41F9">
        <w:rPr>
          <w:rFonts w:ascii="Cambria" w:hAnsi="Cambria"/>
          <w:i/>
          <w:iCs/>
          <w:sz w:val="20"/>
          <w:szCs w:val="20"/>
        </w:rPr>
        <w:t>souvislé komponenty v grafu</w:t>
      </w:r>
      <w:r w:rsidRPr="00FF41F9">
        <w:rPr>
          <w:rFonts w:ascii="Cambria" w:hAnsi="Cambria"/>
          <w:sz w:val="20"/>
          <w:szCs w:val="20"/>
        </w:rPr>
        <w:t xml:space="preserve"> – největší souvislé podgrafy, vzájemně nejsou spojeny žádnou hranou, mezi každými vrcholy takových podgrafů vede cesta</w:t>
      </w:r>
    </w:p>
    <w:p w:rsidR="00C3510C" w:rsidRPr="00FF41F9" w:rsidRDefault="0020252F" w:rsidP="00297B41">
      <w:pPr>
        <w:pStyle w:val="Zkladntext"/>
        <w:numPr>
          <w:ilvl w:val="1"/>
          <w:numId w:val="4"/>
        </w:numPr>
        <w:jc w:val="both"/>
        <w:rPr>
          <w:rFonts w:ascii="Cambria" w:hAnsi="Cambria"/>
          <w:i/>
          <w:iCs/>
          <w:sz w:val="20"/>
          <w:szCs w:val="20"/>
        </w:rPr>
      </w:pPr>
      <w:r w:rsidRPr="00FF41F9">
        <w:rPr>
          <w:rFonts w:ascii="Cambria" w:hAnsi="Cambria"/>
          <w:sz w:val="20"/>
          <w:szCs w:val="20"/>
        </w:rPr>
        <w:t>v případě orientovaných grafů mluvíme o silně souvislých komponentách a cesta vede mezi dvěma vrcholy tam i zpět</w:t>
      </w:r>
    </w:p>
    <w:p w:rsidR="00C3510C" w:rsidRPr="00FF41F9" w:rsidRDefault="0020252F" w:rsidP="0068739C">
      <w:pPr>
        <w:pStyle w:val="Textbody"/>
        <w:numPr>
          <w:ilvl w:val="0"/>
          <w:numId w:val="4"/>
        </w:numPr>
        <w:jc w:val="both"/>
        <w:rPr>
          <w:rFonts w:ascii="Cambria" w:hAnsi="Cambria"/>
          <w:i/>
          <w:iCs/>
          <w:sz w:val="20"/>
          <w:szCs w:val="20"/>
        </w:rPr>
      </w:pPr>
      <w:r w:rsidRPr="00FF41F9">
        <w:rPr>
          <w:rFonts w:ascii="Cambria" w:hAnsi="Cambria"/>
          <w:i/>
          <w:iCs/>
          <w:sz w:val="20"/>
          <w:szCs w:val="20"/>
        </w:rPr>
        <w:t>délka cesty</w:t>
      </w:r>
      <w:r w:rsidRPr="00FF41F9">
        <w:rPr>
          <w:rFonts w:ascii="Cambria" w:hAnsi="Cambria"/>
          <w:sz w:val="20"/>
          <w:szCs w:val="20"/>
        </w:rPr>
        <w:t xml:space="preserve"> – počet hran v této cestě nebo součet ohodnocení hran cesty</w:t>
      </w:r>
    </w:p>
    <w:p w:rsidR="00C3510C" w:rsidRPr="00FF41F9" w:rsidRDefault="0020252F" w:rsidP="0068739C">
      <w:pPr>
        <w:pStyle w:val="Textbody"/>
        <w:numPr>
          <w:ilvl w:val="0"/>
          <w:numId w:val="4"/>
        </w:numPr>
        <w:jc w:val="both"/>
        <w:rPr>
          <w:rFonts w:ascii="Cambria" w:hAnsi="Cambria"/>
          <w:i/>
          <w:iCs/>
          <w:sz w:val="20"/>
          <w:szCs w:val="20"/>
        </w:rPr>
      </w:pPr>
      <w:r w:rsidRPr="00FF41F9">
        <w:rPr>
          <w:rFonts w:ascii="Cambria" w:hAnsi="Cambria"/>
          <w:i/>
          <w:iCs/>
          <w:sz w:val="20"/>
          <w:szCs w:val="20"/>
        </w:rPr>
        <w:t>vzdálenost mezi vrcholy</w:t>
      </w:r>
      <w:r w:rsidRPr="00FF41F9">
        <w:rPr>
          <w:rFonts w:ascii="Cambria" w:hAnsi="Cambria"/>
          <w:sz w:val="20"/>
          <w:szCs w:val="20"/>
        </w:rPr>
        <w:t xml:space="preserve"> – délka nejkratší cesty mezi dvěma vrcholy</w:t>
      </w:r>
    </w:p>
    <w:p w:rsidR="00C3510C" w:rsidRPr="00FF41F9" w:rsidRDefault="0020252F" w:rsidP="0068739C">
      <w:pPr>
        <w:pStyle w:val="Textbody"/>
        <w:numPr>
          <w:ilvl w:val="0"/>
          <w:numId w:val="4"/>
        </w:numPr>
        <w:jc w:val="both"/>
        <w:rPr>
          <w:rFonts w:ascii="Cambria" w:hAnsi="Cambria"/>
          <w:i/>
          <w:iCs/>
          <w:sz w:val="20"/>
          <w:szCs w:val="20"/>
        </w:rPr>
      </w:pPr>
      <w:r w:rsidRPr="00FF41F9">
        <w:rPr>
          <w:rFonts w:ascii="Cambria" w:hAnsi="Cambria"/>
          <w:i/>
          <w:iCs/>
          <w:sz w:val="20"/>
          <w:szCs w:val="20"/>
        </w:rPr>
        <w:t>kořen</w:t>
      </w:r>
      <w:r w:rsidRPr="00FF41F9">
        <w:rPr>
          <w:rFonts w:ascii="Cambria" w:hAnsi="Cambria"/>
          <w:sz w:val="20"/>
          <w:szCs w:val="20"/>
        </w:rPr>
        <w:t xml:space="preserve"> – jeden význačný vrchol, v němž graf "začíná", volba je dána konvencemi</w:t>
      </w:r>
    </w:p>
    <w:p w:rsidR="00C3510C" w:rsidRPr="00FF41F9" w:rsidRDefault="0020252F" w:rsidP="0068739C">
      <w:pPr>
        <w:pStyle w:val="Textbody"/>
        <w:numPr>
          <w:ilvl w:val="0"/>
          <w:numId w:val="4"/>
        </w:numPr>
        <w:jc w:val="both"/>
        <w:rPr>
          <w:rFonts w:ascii="Cambria" w:hAnsi="Cambria"/>
          <w:i/>
          <w:iCs/>
          <w:sz w:val="20"/>
          <w:szCs w:val="20"/>
        </w:rPr>
      </w:pPr>
      <w:r w:rsidRPr="00FF41F9">
        <w:rPr>
          <w:rFonts w:ascii="Cambria" w:hAnsi="Cambria"/>
          <w:i/>
          <w:iCs/>
          <w:sz w:val="20"/>
          <w:szCs w:val="20"/>
        </w:rPr>
        <w:t>listy stromu</w:t>
      </w:r>
      <w:r w:rsidRPr="00FF41F9">
        <w:rPr>
          <w:rFonts w:ascii="Cambria" w:hAnsi="Cambria"/>
          <w:sz w:val="20"/>
          <w:szCs w:val="20"/>
        </w:rPr>
        <w:t xml:space="preserve"> – všechny vrcholy stupně 1, které nejsou kořenem</w:t>
      </w:r>
    </w:p>
    <w:p w:rsidR="00C3510C" w:rsidRPr="00FF41F9" w:rsidRDefault="0020252F" w:rsidP="0068739C">
      <w:pPr>
        <w:pStyle w:val="Textbody"/>
        <w:numPr>
          <w:ilvl w:val="0"/>
          <w:numId w:val="4"/>
        </w:numPr>
        <w:jc w:val="both"/>
        <w:rPr>
          <w:rFonts w:ascii="Cambria" w:hAnsi="Cambria"/>
          <w:i/>
          <w:iCs/>
          <w:sz w:val="20"/>
          <w:szCs w:val="20"/>
        </w:rPr>
      </w:pPr>
      <w:r w:rsidRPr="00FF41F9">
        <w:rPr>
          <w:rFonts w:ascii="Cambria" w:hAnsi="Cambria"/>
          <w:i/>
          <w:iCs/>
          <w:sz w:val="20"/>
          <w:szCs w:val="20"/>
        </w:rPr>
        <w:t>kostra grafu</w:t>
      </w:r>
      <w:r w:rsidRPr="00FF41F9">
        <w:rPr>
          <w:rFonts w:ascii="Cambria" w:hAnsi="Cambria"/>
          <w:sz w:val="20"/>
          <w:szCs w:val="20"/>
        </w:rPr>
        <w:t xml:space="preserve"> – podgraf, který obsahuje všechny vrcholy původního grafu a zároveň je stromem, vzniká po odstranění všech cyklů v grafu</w:t>
      </w:r>
    </w:p>
    <w:p w:rsidR="00C3510C" w:rsidRPr="00FF41F9" w:rsidRDefault="0020252F" w:rsidP="0068739C">
      <w:pPr>
        <w:pStyle w:val="Textbody"/>
        <w:numPr>
          <w:ilvl w:val="0"/>
          <w:numId w:val="4"/>
        </w:numPr>
        <w:jc w:val="both"/>
        <w:rPr>
          <w:rFonts w:ascii="Cambria" w:hAnsi="Cambria"/>
          <w:b/>
          <w:bCs/>
          <w:i/>
          <w:iCs/>
          <w:sz w:val="20"/>
          <w:szCs w:val="20"/>
        </w:rPr>
      </w:pPr>
      <w:r w:rsidRPr="00FF41F9">
        <w:rPr>
          <w:rFonts w:ascii="Cambria" w:hAnsi="Cambria"/>
          <w:i/>
          <w:iCs/>
          <w:sz w:val="20"/>
          <w:szCs w:val="20"/>
        </w:rPr>
        <w:t>minimální/maximální kostra</w:t>
      </w:r>
      <w:r w:rsidRPr="00FF41F9">
        <w:rPr>
          <w:rFonts w:ascii="Cambria" w:hAnsi="Cambria"/>
          <w:sz w:val="20"/>
          <w:szCs w:val="20"/>
        </w:rPr>
        <w:t xml:space="preserve"> – má minimální/maximální možný součet ohodnocení hran</w:t>
      </w:r>
    </w:p>
    <w:p w:rsidR="00630E7E" w:rsidRDefault="00630E7E">
      <w:pPr>
        <w:widowControl/>
        <w:suppressAutoHyphens w:val="0"/>
        <w:rPr>
          <w:rFonts w:ascii="Cambria" w:hAnsi="Cambria"/>
          <w:b/>
          <w:bCs/>
          <w:i/>
          <w:iCs/>
          <w:sz w:val="20"/>
          <w:szCs w:val="20"/>
        </w:rPr>
      </w:pPr>
      <w:r>
        <w:rPr>
          <w:rFonts w:ascii="Cambria" w:hAnsi="Cambria"/>
          <w:b/>
          <w:bCs/>
          <w:i/>
          <w:iCs/>
          <w:sz w:val="20"/>
          <w:szCs w:val="20"/>
        </w:rPr>
        <w:br w:type="page"/>
      </w:r>
    </w:p>
    <w:p w:rsidR="00C3510C" w:rsidRPr="008C3AFE" w:rsidRDefault="008C3AFE" w:rsidP="008C3AFE">
      <w:pPr>
        <w:pStyle w:val="Zkladntext"/>
        <w:jc w:val="both"/>
        <w:rPr>
          <w:rFonts w:ascii="Cambria" w:hAnsi="Cambria"/>
          <w:b/>
          <w:sz w:val="20"/>
          <w:szCs w:val="20"/>
        </w:rPr>
      </w:pPr>
      <w:r w:rsidRPr="008C3AFE">
        <w:rPr>
          <w:rFonts w:ascii="Cambria" w:hAnsi="Cambria"/>
          <w:b/>
          <w:bCs/>
          <w:iCs/>
          <w:sz w:val="20"/>
          <w:szCs w:val="20"/>
        </w:rPr>
        <w:t>G</w:t>
      </w:r>
      <w:r w:rsidR="0020252F" w:rsidRPr="008C3AFE">
        <w:rPr>
          <w:rFonts w:ascii="Cambria" w:hAnsi="Cambria"/>
          <w:b/>
          <w:bCs/>
          <w:iCs/>
          <w:sz w:val="20"/>
          <w:szCs w:val="20"/>
        </w:rPr>
        <w:t>rafové algoritmy</w:t>
      </w:r>
    </w:p>
    <w:p w:rsidR="00C3510C" w:rsidRPr="00FF41F9" w:rsidRDefault="0020252F" w:rsidP="008C3AFE">
      <w:pPr>
        <w:pStyle w:val="Zkladntext"/>
        <w:numPr>
          <w:ilvl w:val="0"/>
          <w:numId w:val="4"/>
        </w:numPr>
        <w:jc w:val="both"/>
        <w:rPr>
          <w:rFonts w:ascii="Cambria" w:hAnsi="Cambria"/>
          <w:i/>
          <w:iCs/>
          <w:sz w:val="20"/>
          <w:szCs w:val="20"/>
        </w:rPr>
      </w:pPr>
      <w:r w:rsidRPr="00FF41F9">
        <w:rPr>
          <w:rFonts w:ascii="Cambria" w:hAnsi="Cambria"/>
          <w:sz w:val="20"/>
          <w:szCs w:val="20"/>
        </w:rPr>
        <w:t>nejjednodušší jsou algoritmy procházení (prohledávání) grafu</w:t>
      </w:r>
    </w:p>
    <w:p w:rsidR="00C3510C" w:rsidRPr="008C3AFE" w:rsidRDefault="008C3AFE" w:rsidP="008C3AFE">
      <w:pPr>
        <w:pStyle w:val="Zkladntext"/>
        <w:numPr>
          <w:ilvl w:val="0"/>
          <w:numId w:val="4"/>
        </w:numPr>
        <w:jc w:val="both"/>
        <w:rPr>
          <w:rFonts w:ascii="Cambria" w:hAnsi="Cambria"/>
          <w:b/>
          <w:sz w:val="20"/>
          <w:szCs w:val="20"/>
        </w:rPr>
      </w:pPr>
      <w:r w:rsidRPr="00EA442E">
        <w:rPr>
          <w:noProof/>
        </w:rPr>
        <w:drawing>
          <wp:anchor distT="0" distB="0" distL="114300" distR="114300" simplePos="0" relativeHeight="251658240" behindDoc="1" locked="0" layoutInCell="1" allowOverlap="1" wp14:anchorId="2FFF3081" wp14:editId="6BF483BA">
            <wp:simplePos x="0" y="0"/>
            <wp:positionH relativeFrom="margin">
              <wp:align>right</wp:align>
            </wp:positionH>
            <wp:positionV relativeFrom="paragraph">
              <wp:posOffset>10795</wp:posOffset>
            </wp:positionV>
            <wp:extent cx="1975284" cy="1137285"/>
            <wp:effectExtent l="0" t="0" r="6350" b="5715"/>
            <wp:wrapTight wrapText="bothSides">
              <wp:wrapPolygon edited="0">
                <wp:start x="0" y="0"/>
                <wp:lineTo x="0" y="21347"/>
                <wp:lineTo x="21461" y="21347"/>
                <wp:lineTo x="21461" y="0"/>
                <wp:lineTo x="0" y="0"/>
              </wp:wrapPolygon>
            </wp:wrapTight>
            <wp:docPr id="13" name="Obrázek 13" descr="http://faruzel.borec.cz/Picture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3" descr="http://faruzel.borec.cz/Pictures/2.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75284"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52F" w:rsidRPr="008C3AFE">
        <w:rPr>
          <w:rFonts w:ascii="Cambria" w:hAnsi="Cambria"/>
          <w:b/>
          <w:i/>
          <w:iCs/>
          <w:sz w:val="20"/>
          <w:szCs w:val="20"/>
        </w:rPr>
        <w:t>procházení do hloubky (depth-first search)</w:t>
      </w:r>
      <w:r w:rsidR="0020252F" w:rsidRPr="008C3AFE">
        <w:rPr>
          <w:rFonts w:ascii="Cambria" w:hAnsi="Cambria"/>
          <w:b/>
          <w:sz w:val="20"/>
          <w:szCs w:val="20"/>
        </w:rPr>
        <w:t xml:space="preserve"> </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označíme určený vrchol, přesuneme se na libovolný sousední neoznačený vrchol a provedeme znovu celý algoritmus s novým počátečním vrcholem</w:t>
      </w:r>
    </w:p>
    <w:p w:rsidR="00C3510C" w:rsidRPr="008C3AFE" w:rsidRDefault="0020252F" w:rsidP="008C3AFE">
      <w:pPr>
        <w:pStyle w:val="Zkladntext"/>
        <w:numPr>
          <w:ilvl w:val="1"/>
          <w:numId w:val="4"/>
        </w:numPr>
        <w:jc w:val="both"/>
        <w:rPr>
          <w:rFonts w:ascii="Cambria" w:hAnsi="Cambria"/>
          <w:i/>
          <w:iCs/>
          <w:sz w:val="20"/>
          <w:szCs w:val="20"/>
        </w:rPr>
      </w:pPr>
      <w:r w:rsidRPr="00FF41F9">
        <w:rPr>
          <w:rFonts w:ascii="Cambria" w:hAnsi="Cambria"/>
          <w:sz w:val="20"/>
          <w:szCs w:val="20"/>
        </w:rPr>
        <w:t xml:space="preserve">pokud neexistuje sousední neoznačený vrchol, vracíme se postupně na vrcholy, které jsme již </w:t>
      </w:r>
      <w:r w:rsidR="00FF41F9" w:rsidRPr="00FF41F9">
        <w:rPr>
          <w:rFonts w:ascii="Cambria" w:hAnsi="Cambria"/>
          <w:sz w:val="20"/>
          <w:szCs w:val="20"/>
        </w:rPr>
        <w:t>navštívili</w:t>
      </w:r>
      <w:r w:rsidRPr="00FF41F9">
        <w:rPr>
          <w:rFonts w:ascii="Cambria" w:hAnsi="Cambria"/>
          <w:sz w:val="20"/>
          <w:szCs w:val="20"/>
        </w:rPr>
        <w:t xml:space="preserve"> v opačném pořadí</w:t>
      </w:r>
    </w:p>
    <w:p w:rsidR="008C3AFE" w:rsidRPr="00FF41F9" w:rsidRDefault="008C3AFE" w:rsidP="008C3AFE">
      <w:pPr>
        <w:pStyle w:val="Zkladntext"/>
        <w:jc w:val="center"/>
        <w:rPr>
          <w:rFonts w:ascii="Cambria" w:hAnsi="Cambria"/>
          <w:i/>
          <w:iCs/>
          <w:sz w:val="20"/>
          <w:szCs w:val="20"/>
        </w:rPr>
      </w:pPr>
    </w:p>
    <w:p w:rsidR="00C3510C" w:rsidRPr="008C3AFE" w:rsidRDefault="008C3AFE" w:rsidP="008C3AFE">
      <w:pPr>
        <w:pStyle w:val="Zkladntext"/>
        <w:numPr>
          <w:ilvl w:val="0"/>
          <w:numId w:val="4"/>
        </w:numPr>
        <w:jc w:val="both"/>
        <w:rPr>
          <w:rFonts w:ascii="Cambria" w:hAnsi="Cambria"/>
          <w:b/>
          <w:sz w:val="20"/>
          <w:szCs w:val="20"/>
        </w:rPr>
      </w:pPr>
      <w:r w:rsidRPr="00EA442E">
        <w:rPr>
          <w:noProof/>
        </w:rPr>
        <w:drawing>
          <wp:anchor distT="0" distB="0" distL="114300" distR="114300" simplePos="0" relativeHeight="251659264" behindDoc="1" locked="0" layoutInCell="1" allowOverlap="1" wp14:anchorId="17B03420" wp14:editId="5DCC6F2A">
            <wp:simplePos x="0" y="0"/>
            <wp:positionH relativeFrom="column">
              <wp:posOffset>4498975</wp:posOffset>
            </wp:positionH>
            <wp:positionV relativeFrom="paragraph">
              <wp:posOffset>8255</wp:posOffset>
            </wp:positionV>
            <wp:extent cx="1571625" cy="1064260"/>
            <wp:effectExtent l="0" t="0" r="9525" b="2540"/>
            <wp:wrapTight wrapText="bothSides">
              <wp:wrapPolygon edited="0">
                <wp:start x="11520" y="0"/>
                <wp:lineTo x="0" y="17785"/>
                <wp:lineTo x="0" y="19332"/>
                <wp:lineTo x="262" y="21265"/>
                <wp:lineTo x="21207" y="21265"/>
                <wp:lineTo x="21469" y="19718"/>
                <wp:lineTo x="21469" y="12372"/>
                <wp:lineTo x="13876" y="0"/>
                <wp:lineTo x="11520" y="0"/>
              </wp:wrapPolygon>
            </wp:wrapTight>
            <wp:docPr id="12" name="Obrázek 12" descr="http://upload.wikimedia.org/wikipedia/commons/thumb/1/1b/Breadth-first_tree.svg/300px-Breadth-first_tre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0" descr="http://upload.wikimedia.org/wikipedia/commons/thumb/1/1b/Breadth-first_tree.svg/300px-Breadth-first_tree.svg.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71625" cy="1064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52F" w:rsidRPr="008C3AFE">
        <w:rPr>
          <w:rFonts w:ascii="Cambria" w:hAnsi="Cambria"/>
          <w:b/>
          <w:i/>
          <w:iCs/>
          <w:sz w:val="20"/>
          <w:szCs w:val="20"/>
        </w:rPr>
        <w:t>procházení do šířky (breadth-first search)</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označíme určený vrchol a všechny neoznačené sousední vrcholy přidáme do seznamu</w:t>
      </w:r>
    </w:p>
    <w:p w:rsidR="00C3510C" w:rsidRPr="008C3AFE" w:rsidRDefault="0020252F" w:rsidP="008C3AFE">
      <w:pPr>
        <w:pStyle w:val="Zkladntext"/>
        <w:numPr>
          <w:ilvl w:val="1"/>
          <w:numId w:val="4"/>
        </w:numPr>
        <w:jc w:val="both"/>
        <w:rPr>
          <w:rFonts w:ascii="Cambria" w:hAnsi="Cambria"/>
          <w:i/>
          <w:iCs/>
          <w:sz w:val="20"/>
          <w:szCs w:val="20"/>
        </w:rPr>
      </w:pPr>
      <w:r w:rsidRPr="00FF41F9">
        <w:rPr>
          <w:rFonts w:ascii="Cambria" w:hAnsi="Cambria"/>
          <w:sz w:val="20"/>
          <w:szCs w:val="20"/>
        </w:rPr>
        <w:t>dokud není seznam prázdný, vybereme vždy první vrchol seznamu, smažeme jej odtud, označíme a všechny neoznačené sousední vrcholy přidáme na konec seznamu</w:t>
      </w:r>
    </w:p>
    <w:p w:rsidR="008C3AFE" w:rsidRPr="00FF41F9" w:rsidRDefault="008C3AFE" w:rsidP="008C3AFE">
      <w:pPr>
        <w:pStyle w:val="Zkladntext"/>
        <w:jc w:val="center"/>
        <w:rPr>
          <w:rFonts w:ascii="Cambria" w:hAnsi="Cambria"/>
          <w:i/>
          <w:iCs/>
          <w:sz w:val="20"/>
          <w:szCs w:val="20"/>
        </w:rPr>
      </w:pPr>
    </w:p>
    <w:p w:rsidR="00C3510C" w:rsidRPr="008C3AFE" w:rsidRDefault="008C3AFE" w:rsidP="008C3AFE">
      <w:pPr>
        <w:pStyle w:val="Zkladntext"/>
        <w:numPr>
          <w:ilvl w:val="0"/>
          <w:numId w:val="4"/>
        </w:numPr>
        <w:jc w:val="both"/>
        <w:rPr>
          <w:rFonts w:ascii="Cambria" w:hAnsi="Cambria"/>
          <w:b/>
          <w:sz w:val="20"/>
          <w:szCs w:val="20"/>
        </w:rPr>
      </w:pPr>
      <w:r w:rsidRPr="00E35C8D">
        <w:rPr>
          <w:noProof/>
        </w:rPr>
        <w:drawing>
          <wp:anchor distT="0" distB="0" distL="114300" distR="114300" simplePos="0" relativeHeight="251660288" behindDoc="1" locked="0" layoutInCell="1" allowOverlap="1" wp14:anchorId="26C1A2E8" wp14:editId="6D9371F9">
            <wp:simplePos x="0" y="0"/>
            <wp:positionH relativeFrom="column">
              <wp:posOffset>4195176</wp:posOffset>
            </wp:positionH>
            <wp:positionV relativeFrom="paragraph">
              <wp:posOffset>24765</wp:posOffset>
            </wp:positionV>
            <wp:extent cx="1876425" cy="1574472"/>
            <wp:effectExtent l="0" t="0" r="0" b="0"/>
            <wp:wrapTight wrapText="bothSides">
              <wp:wrapPolygon edited="0">
                <wp:start x="219" y="523"/>
                <wp:lineTo x="219" y="2091"/>
                <wp:lineTo x="1316" y="5228"/>
                <wp:lineTo x="1096" y="6535"/>
                <wp:lineTo x="1096" y="7319"/>
                <wp:lineTo x="1974" y="9410"/>
                <wp:lineTo x="439" y="12024"/>
                <wp:lineTo x="658" y="13070"/>
                <wp:lineTo x="5921" y="13593"/>
                <wp:lineTo x="5702" y="14900"/>
                <wp:lineTo x="9429" y="17514"/>
                <wp:lineTo x="17982" y="17775"/>
                <wp:lineTo x="19078" y="20127"/>
                <wp:lineTo x="20832" y="20127"/>
                <wp:lineTo x="21052" y="19605"/>
                <wp:lineTo x="20394" y="18298"/>
                <wp:lineTo x="19297" y="13593"/>
                <wp:lineTo x="19297" y="6535"/>
                <wp:lineTo x="19078" y="5228"/>
                <wp:lineTo x="21271" y="2614"/>
                <wp:lineTo x="21271" y="1307"/>
                <wp:lineTo x="2851" y="523"/>
                <wp:lineTo x="219" y="523"/>
              </wp:wrapPolygon>
            </wp:wrapTight>
            <wp:docPr id="10" name="Obrázek 10" descr="Kruskal Algorithm 6.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5" descr="Kruskal Algorithm 6.sv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76425" cy="1574472"/>
                    </a:xfrm>
                    <a:prstGeom prst="rect">
                      <a:avLst/>
                    </a:prstGeom>
                    <a:noFill/>
                    <a:ln>
                      <a:noFill/>
                    </a:ln>
                  </pic:spPr>
                </pic:pic>
              </a:graphicData>
            </a:graphic>
            <wp14:sizeRelH relativeFrom="page">
              <wp14:pctWidth>0</wp14:pctWidth>
            </wp14:sizeRelH>
            <wp14:sizeRelV relativeFrom="page">
              <wp14:pctHeight>0</wp14:pctHeight>
            </wp14:sizeRelV>
          </wp:anchor>
        </w:drawing>
      </w:r>
      <w:r w:rsidR="0020252F" w:rsidRPr="008C3AFE">
        <w:rPr>
          <w:rFonts w:ascii="Cambria" w:hAnsi="Cambria"/>
          <w:b/>
          <w:i/>
          <w:iCs/>
          <w:sz w:val="20"/>
          <w:szCs w:val="20"/>
        </w:rPr>
        <w:t>Kruskalův algoritmus</w:t>
      </w:r>
      <w:r w:rsidR="0020252F" w:rsidRPr="008C3AFE">
        <w:rPr>
          <w:rFonts w:ascii="Cambria" w:hAnsi="Cambria"/>
          <w:b/>
          <w:sz w:val="20"/>
          <w:szCs w:val="20"/>
        </w:rPr>
        <w:t xml:space="preserve"> – hledání minimální kostry</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vstupem je ohodnocený graf, výstupem minimální kostra</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nejdříve setřídí všechny hrany vzestupně podle ohodnocení</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zkouší je postupně přidat do výsledného grafu a v každém kroku kontroluje, zda nevznikl cyklus</w:t>
      </w:r>
    </w:p>
    <w:p w:rsidR="00C3510C" w:rsidRPr="008C3AFE" w:rsidRDefault="0020252F" w:rsidP="008C3AFE">
      <w:pPr>
        <w:pStyle w:val="Zkladntext"/>
        <w:numPr>
          <w:ilvl w:val="1"/>
          <w:numId w:val="4"/>
        </w:numPr>
        <w:jc w:val="both"/>
        <w:rPr>
          <w:rFonts w:ascii="Cambria" w:hAnsi="Cambria"/>
          <w:i/>
          <w:iCs/>
          <w:sz w:val="20"/>
          <w:szCs w:val="20"/>
        </w:rPr>
      </w:pPr>
      <w:r w:rsidRPr="00FF41F9">
        <w:rPr>
          <w:rFonts w:ascii="Cambria" w:hAnsi="Cambria"/>
          <w:sz w:val="20"/>
          <w:szCs w:val="20"/>
        </w:rPr>
        <w:t>pamatuje si a v každém kroku aktualizuje seznam souvislý</w:t>
      </w:r>
      <w:r w:rsidR="002A635D">
        <w:rPr>
          <w:rFonts w:ascii="Cambria" w:hAnsi="Cambria"/>
          <w:sz w:val="20"/>
          <w:szCs w:val="20"/>
        </w:rPr>
        <w:t>ch komponent výsledného grafu a </w:t>
      </w:r>
      <w:r w:rsidRPr="00FF41F9">
        <w:rPr>
          <w:rFonts w:ascii="Cambria" w:hAnsi="Cambria"/>
          <w:sz w:val="20"/>
          <w:szCs w:val="20"/>
        </w:rPr>
        <w:t>testuje, zda je nově přidaná hrana nespojuje</w:t>
      </w:r>
    </w:p>
    <w:p w:rsidR="008C3AFE" w:rsidRPr="00FF41F9" w:rsidRDefault="008C3AFE" w:rsidP="008C3AFE">
      <w:pPr>
        <w:pStyle w:val="Zkladntext"/>
        <w:jc w:val="center"/>
        <w:rPr>
          <w:rFonts w:ascii="Cambria" w:hAnsi="Cambria"/>
          <w:i/>
          <w:iCs/>
          <w:sz w:val="20"/>
          <w:szCs w:val="20"/>
        </w:rPr>
      </w:pPr>
    </w:p>
    <w:p w:rsidR="00C3510C" w:rsidRPr="008C3AFE" w:rsidRDefault="0020252F" w:rsidP="008C3AFE">
      <w:pPr>
        <w:pStyle w:val="Zkladntext"/>
        <w:numPr>
          <w:ilvl w:val="0"/>
          <w:numId w:val="4"/>
        </w:numPr>
        <w:jc w:val="both"/>
        <w:rPr>
          <w:rFonts w:ascii="Cambria" w:hAnsi="Cambria"/>
          <w:b/>
          <w:sz w:val="20"/>
          <w:szCs w:val="20"/>
        </w:rPr>
      </w:pPr>
      <w:r w:rsidRPr="008C3AFE">
        <w:rPr>
          <w:rFonts w:ascii="Cambria" w:hAnsi="Cambria"/>
          <w:b/>
          <w:i/>
          <w:iCs/>
          <w:sz w:val="20"/>
          <w:szCs w:val="20"/>
        </w:rPr>
        <w:t xml:space="preserve">Dijkstrův algoritmus – </w:t>
      </w:r>
      <w:r w:rsidRPr="008C3AFE">
        <w:rPr>
          <w:rFonts w:ascii="Cambria" w:hAnsi="Cambria"/>
          <w:b/>
          <w:sz w:val="20"/>
          <w:szCs w:val="20"/>
        </w:rPr>
        <w:t>nalezení nejkratší cesty mezi zadanou dvojicí vrcholů</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počítá všechny vzdálenosti z počátečního vrcholu do všech ostatních vrcholů grafu</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 xml:space="preserve">vstupem je graf ohodnocený nezápornými čísly a počáteční vrchol </w:t>
      </w:r>
      <w:r w:rsidRPr="008C3AFE">
        <w:rPr>
          <w:rFonts w:ascii="Cambria" w:hAnsi="Cambria"/>
          <w:sz w:val="20"/>
          <w:szCs w:val="20"/>
        </w:rPr>
        <w:t>s</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 xml:space="preserve">výstupem je pole vzdáleností z vrcholu </w:t>
      </w:r>
      <w:r w:rsidRPr="008C3AFE">
        <w:rPr>
          <w:rFonts w:ascii="Cambria" w:hAnsi="Cambria"/>
          <w:sz w:val="20"/>
          <w:szCs w:val="20"/>
        </w:rPr>
        <w:t>s</w:t>
      </w:r>
      <w:r w:rsidRPr="00FF41F9">
        <w:rPr>
          <w:rFonts w:ascii="Cambria" w:hAnsi="Cambria"/>
          <w:sz w:val="20"/>
          <w:szCs w:val="20"/>
        </w:rPr>
        <w:t xml:space="preserve"> do všech dalších vrcholů grafu</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po celou dobu běhu si udržuje aktuální nejmenší známé vzdálenosti do všech vrcholů</w:t>
      </w:r>
    </w:p>
    <w:p w:rsidR="00C3510C" w:rsidRPr="00FF41F9"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na začátku je všem vrcholům přiřazena hodnota nekonečno</w:t>
      </w:r>
    </w:p>
    <w:p w:rsidR="00C3510C" w:rsidRDefault="0020252F" w:rsidP="008C3AFE">
      <w:pPr>
        <w:pStyle w:val="Zkladntext"/>
        <w:numPr>
          <w:ilvl w:val="1"/>
          <w:numId w:val="4"/>
        </w:numPr>
        <w:jc w:val="both"/>
        <w:rPr>
          <w:rFonts w:ascii="Cambria" w:hAnsi="Cambria"/>
          <w:sz w:val="20"/>
          <w:szCs w:val="20"/>
        </w:rPr>
      </w:pPr>
      <w:r w:rsidRPr="00FF41F9">
        <w:rPr>
          <w:rFonts w:ascii="Cambria" w:hAnsi="Cambria"/>
          <w:sz w:val="20"/>
          <w:szCs w:val="20"/>
        </w:rPr>
        <w:t>udržuje si množiny navštívených a nenavštívených vrcholů a pokračuje tak dlouho, dokud množina nenavštívených vrcholů není prázdná</w:t>
      </w:r>
    </w:p>
    <w:p w:rsidR="00BC274A" w:rsidRDefault="00BC274A" w:rsidP="00BC274A">
      <w:pPr>
        <w:pStyle w:val="Zkladntext"/>
        <w:jc w:val="center"/>
        <w:rPr>
          <w:rFonts w:ascii="Cambria" w:hAnsi="Cambria"/>
          <w:sz w:val="20"/>
          <w:szCs w:val="20"/>
        </w:rPr>
      </w:pPr>
      <w:r>
        <w:rPr>
          <w:rFonts w:ascii="Cambria" w:hAnsi="Cambria"/>
          <w:noProof/>
          <w:sz w:val="20"/>
          <w:szCs w:val="20"/>
        </w:rPr>
        <w:drawing>
          <wp:inline distT="0" distB="0" distL="0" distR="0">
            <wp:extent cx="1443990" cy="721995"/>
            <wp:effectExtent l="0" t="0" r="3810" b="190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43990" cy="721995"/>
                    </a:xfrm>
                    <a:prstGeom prst="rect">
                      <a:avLst/>
                    </a:prstGeom>
                    <a:noFill/>
                    <a:ln>
                      <a:noFill/>
                    </a:ln>
                  </pic:spPr>
                </pic:pic>
              </a:graphicData>
            </a:graphic>
          </wp:inline>
        </w:drawing>
      </w:r>
    </w:p>
    <w:p w:rsidR="008C3AFE" w:rsidRDefault="008C3AFE" w:rsidP="008C3AFE">
      <w:pPr>
        <w:pStyle w:val="Zkladntext"/>
        <w:jc w:val="center"/>
        <w:rPr>
          <w:rFonts w:ascii="Cambria" w:hAnsi="Cambria"/>
          <w:sz w:val="20"/>
          <w:szCs w:val="20"/>
        </w:rPr>
      </w:pPr>
    </w:p>
    <w:p w:rsidR="00297B41" w:rsidRDefault="00297B41">
      <w:pPr>
        <w:widowControl/>
        <w:suppressAutoHyphens w:val="0"/>
        <w:rPr>
          <w:rFonts w:ascii="Cambria" w:hAnsi="Cambria"/>
          <w:sz w:val="20"/>
          <w:szCs w:val="20"/>
        </w:rPr>
      </w:pPr>
      <w:r>
        <w:rPr>
          <w:rFonts w:ascii="Cambria" w:hAnsi="Cambria"/>
          <w:sz w:val="20"/>
          <w:szCs w:val="20"/>
        </w:rPr>
        <w:br w:type="page"/>
      </w:r>
    </w:p>
    <w:p w:rsidR="00C3510C" w:rsidRPr="00C738E7" w:rsidRDefault="008C3AFE" w:rsidP="008C3AFE">
      <w:pPr>
        <w:pStyle w:val="Zkladntext"/>
        <w:jc w:val="both"/>
        <w:rPr>
          <w:rFonts w:ascii="Cambria" w:hAnsi="Cambria"/>
          <w:smallCaps/>
          <w:kern w:val="20"/>
          <w:sz w:val="20"/>
          <w:szCs w:val="20"/>
        </w:rPr>
      </w:pPr>
      <w:r w:rsidRPr="00C738E7">
        <w:rPr>
          <w:rFonts w:ascii="Cambria" w:hAnsi="Cambria"/>
          <w:b/>
          <w:bCs/>
          <w:iCs/>
          <w:smallCaps/>
          <w:kern w:val="20"/>
          <w:sz w:val="20"/>
          <w:szCs w:val="20"/>
        </w:rPr>
        <w:t>S</w:t>
      </w:r>
      <w:r w:rsidR="0020252F" w:rsidRPr="00C738E7">
        <w:rPr>
          <w:rFonts w:ascii="Cambria" w:hAnsi="Cambria"/>
          <w:b/>
          <w:bCs/>
          <w:iCs/>
          <w:smallCaps/>
          <w:kern w:val="20"/>
          <w:sz w:val="20"/>
          <w:szCs w:val="20"/>
        </w:rPr>
        <w:t>trom</w:t>
      </w:r>
    </w:p>
    <w:p w:rsidR="00C3510C" w:rsidRPr="008620A3" w:rsidRDefault="0020252F" w:rsidP="00BC675D">
      <w:pPr>
        <w:pStyle w:val="Zkladntext"/>
        <w:numPr>
          <w:ilvl w:val="0"/>
          <w:numId w:val="4"/>
        </w:numPr>
        <w:spacing w:after="80"/>
        <w:jc w:val="both"/>
        <w:rPr>
          <w:rFonts w:ascii="Cambria" w:hAnsi="Cambria"/>
          <w:bCs/>
          <w:iCs/>
          <w:sz w:val="20"/>
          <w:szCs w:val="20"/>
        </w:rPr>
      </w:pPr>
      <w:r w:rsidRPr="008620A3">
        <w:rPr>
          <w:rFonts w:ascii="Cambria" w:hAnsi="Cambria"/>
          <w:bCs/>
          <w:iCs/>
          <w:sz w:val="20"/>
          <w:szCs w:val="20"/>
        </w:rPr>
        <w:t xml:space="preserve">každý prvek má </w:t>
      </w:r>
      <w:r w:rsidR="00FF41F9" w:rsidRPr="008620A3">
        <w:rPr>
          <w:rFonts w:ascii="Cambria" w:hAnsi="Cambria"/>
          <w:bCs/>
          <w:iCs/>
          <w:sz w:val="20"/>
          <w:szCs w:val="20"/>
        </w:rPr>
        <w:t>nejvýše</w:t>
      </w:r>
      <w:r w:rsidRPr="008620A3">
        <w:rPr>
          <w:rFonts w:ascii="Cambria" w:hAnsi="Cambria"/>
          <w:bCs/>
          <w:iCs/>
          <w:sz w:val="20"/>
          <w:szCs w:val="20"/>
        </w:rPr>
        <w:t xml:space="preserve"> jednoho předchůdce a může mít více než jednoho následníka</w:t>
      </w:r>
    </w:p>
    <w:p w:rsidR="00C3510C" w:rsidRPr="008620A3" w:rsidRDefault="0020252F" w:rsidP="00BC675D">
      <w:pPr>
        <w:pStyle w:val="Zkladntext"/>
        <w:numPr>
          <w:ilvl w:val="0"/>
          <w:numId w:val="4"/>
        </w:numPr>
        <w:spacing w:after="80"/>
        <w:jc w:val="both"/>
        <w:rPr>
          <w:rFonts w:ascii="Cambria" w:hAnsi="Cambria"/>
          <w:bCs/>
          <w:iCs/>
          <w:sz w:val="20"/>
          <w:szCs w:val="20"/>
        </w:rPr>
      </w:pPr>
      <w:r w:rsidRPr="008620A3">
        <w:rPr>
          <w:rFonts w:ascii="Cambria" w:hAnsi="Cambria"/>
          <w:bCs/>
          <w:iCs/>
          <w:sz w:val="20"/>
          <w:szCs w:val="20"/>
        </w:rPr>
        <w:t>strom je tvořen vrcholy (uzly)</w:t>
      </w:r>
    </w:p>
    <w:p w:rsidR="00C3510C" w:rsidRPr="008620A3" w:rsidRDefault="0020252F" w:rsidP="00BC675D">
      <w:pPr>
        <w:pStyle w:val="Zkladntext"/>
        <w:numPr>
          <w:ilvl w:val="0"/>
          <w:numId w:val="4"/>
        </w:numPr>
        <w:spacing w:after="80"/>
        <w:jc w:val="both"/>
        <w:rPr>
          <w:rFonts w:ascii="Cambria" w:hAnsi="Cambria"/>
          <w:b/>
          <w:bCs/>
          <w:iCs/>
          <w:sz w:val="20"/>
          <w:szCs w:val="20"/>
        </w:rPr>
      </w:pPr>
      <w:r w:rsidRPr="008620A3">
        <w:rPr>
          <w:rFonts w:ascii="Cambria" w:hAnsi="Cambria"/>
          <w:b/>
          <w:bCs/>
          <w:iCs/>
          <w:sz w:val="20"/>
          <w:szCs w:val="20"/>
        </w:rPr>
        <w:t>neorientovaný souvislý graf, který neobsahuje žádnou kružnici</w:t>
      </w:r>
    </w:p>
    <w:p w:rsidR="00C3510C" w:rsidRPr="008620A3" w:rsidRDefault="0020252F" w:rsidP="00BC675D">
      <w:pPr>
        <w:pStyle w:val="Zkladntext"/>
        <w:numPr>
          <w:ilvl w:val="0"/>
          <w:numId w:val="4"/>
        </w:numPr>
        <w:spacing w:after="80"/>
        <w:jc w:val="both"/>
        <w:rPr>
          <w:rFonts w:ascii="Cambria" w:hAnsi="Cambria"/>
          <w:sz w:val="20"/>
          <w:szCs w:val="20"/>
        </w:rPr>
      </w:pPr>
      <w:r w:rsidRPr="008620A3">
        <w:rPr>
          <w:rFonts w:ascii="Cambria" w:hAnsi="Cambria"/>
          <w:i/>
          <w:iCs/>
          <w:sz w:val="20"/>
          <w:szCs w:val="20"/>
        </w:rPr>
        <w:t>typy uzlů</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listy – uzly bez následníka, není k nim připojen žádný podstrom</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kořeny – uzel bez předchůdce, existuje právě jeden</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vnitřní uzly – nejsou listem ani kořenem</w:t>
      </w:r>
    </w:p>
    <w:p w:rsidR="00C3510C" w:rsidRPr="008620A3" w:rsidRDefault="0020252F" w:rsidP="00BC675D">
      <w:pPr>
        <w:pStyle w:val="Zkladntext"/>
        <w:numPr>
          <w:ilvl w:val="0"/>
          <w:numId w:val="4"/>
        </w:numPr>
        <w:spacing w:after="80"/>
        <w:jc w:val="both"/>
        <w:rPr>
          <w:rFonts w:ascii="Cambria" w:hAnsi="Cambria"/>
          <w:sz w:val="20"/>
          <w:szCs w:val="20"/>
        </w:rPr>
      </w:pPr>
      <w:r w:rsidRPr="008620A3">
        <w:rPr>
          <w:rFonts w:ascii="Cambria" w:hAnsi="Cambria"/>
          <w:sz w:val="20"/>
          <w:szCs w:val="20"/>
        </w:rPr>
        <w:t>patří mezi rekurzivní datové struktury – každý uzel je současně kořenem stromu a zároveň listem stromu vyšší úrovně</w:t>
      </w:r>
    </w:p>
    <w:p w:rsidR="00C3510C" w:rsidRPr="008620A3" w:rsidRDefault="0020252F" w:rsidP="00BC675D">
      <w:pPr>
        <w:pStyle w:val="Zkladntext"/>
        <w:numPr>
          <w:ilvl w:val="0"/>
          <w:numId w:val="4"/>
        </w:numPr>
        <w:spacing w:after="80"/>
        <w:jc w:val="both"/>
        <w:rPr>
          <w:rFonts w:ascii="Cambria" w:hAnsi="Cambria"/>
          <w:sz w:val="20"/>
          <w:szCs w:val="20"/>
        </w:rPr>
      </w:pPr>
      <w:r w:rsidRPr="008620A3">
        <w:rPr>
          <w:rFonts w:ascii="Cambria" w:hAnsi="Cambria"/>
          <w:i/>
          <w:iCs/>
          <w:sz w:val="20"/>
          <w:szCs w:val="20"/>
        </w:rPr>
        <w:t>dělení stromů</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unární – stupeň uzlu 1</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binární – stupeň uzlu 2</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ternární – stupeň uzlu 3</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vyšší řády se zpravidla neužívají</w:t>
      </w:r>
    </w:p>
    <w:p w:rsidR="00C3510C" w:rsidRPr="008620A3" w:rsidRDefault="0020252F" w:rsidP="00BC675D">
      <w:pPr>
        <w:pStyle w:val="Zkladntext"/>
        <w:numPr>
          <w:ilvl w:val="0"/>
          <w:numId w:val="4"/>
        </w:numPr>
        <w:spacing w:after="80"/>
        <w:jc w:val="both"/>
        <w:rPr>
          <w:rFonts w:ascii="Cambria" w:hAnsi="Cambria"/>
          <w:sz w:val="20"/>
          <w:szCs w:val="20"/>
        </w:rPr>
      </w:pPr>
      <w:r w:rsidRPr="008620A3">
        <w:rPr>
          <w:rFonts w:ascii="Cambria" w:hAnsi="Cambria"/>
          <w:i/>
          <w:iCs/>
          <w:sz w:val="20"/>
          <w:szCs w:val="20"/>
        </w:rPr>
        <w:t>binární strom</w:t>
      </w:r>
    </w:p>
    <w:p w:rsidR="00C3510C" w:rsidRPr="008620A3" w:rsidRDefault="0020252F" w:rsidP="00BC675D">
      <w:pPr>
        <w:pStyle w:val="Zkladntext"/>
        <w:numPr>
          <w:ilvl w:val="1"/>
          <w:numId w:val="4"/>
        </w:numPr>
        <w:spacing w:after="80"/>
        <w:jc w:val="both"/>
        <w:rPr>
          <w:rFonts w:ascii="Cambria" w:hAnsi="Cambria"/>
          <w:sz w:val="20"/>
          <w:szCs w:val="20"/>
        </w:rPr>
      </w:pPr>
      <w:r w:rsidRPr="008620A3">
        <w:rPr>
          <w:rFonts w:ascii="Cambria" w:hAnsi="Cambria"/>
          <w:sz w:val="20"/>
          <w:szCs w:val="20"/>
        </w:rPr>
        <w:t>neobsahuje žádný uzel</w:t>
      </w:r>
    </w:p>
    <w:p w:rsidR="008C3AFE" w:rsidRPr="008620A3" w:rsidRDefault="0020252F"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je složen ze tří disjunktních množin uzlů: kořene, levého podstromu a pravého podstromu (oba jsou taktéž binární stromy)</w:t>
      </w:r>
    </w:p>
    <w:p w:rsidR="008C3AFE" w:rsidRPr="008620A3" w:rsidRDefault="008C3AFE" w:rsidP="008C3AFE">
      <w:pPr>
        <w:pStyle w:val="Zkladntext"/>
        <w:widowControl/>
        <w:suppressAutoHyphens w:val="0"/>
        <w:jc w:val="both"/>
        <w:rPr>
          <w:rFonts w:ascii="Cambria" w:hAnsi="Cambria"/>
          <w:sz w:val="20"/>
          <w:szCs w:val="20"/>
        </w:rPr>
      </w:pPr>
    </w:p>
    <w:p w:rsidR="008C3AFE" w:rsidRPr="008620A3" w:rsidRDefault="008C3AFE" w:rsidP="008C3AFE">
      <w:pPr>
        <w:rPr>
          <w:rFonts w:ascii="Cambria" w:hAnsi="Cambria"/>
          <w:b/>
          <w:smallCaps/>
          <w:sz w:val="20"/>
          <w:szCs w:val="20"/>
        </w:rPr>
      </w:pPr>
      <w:r w:rsidRPr="008620A3">
        <w:rPr>
          <w:rFonts w:ascii="Cambria" w:hAnsi="Cambria"/>
          <w:b/>
          <w:smallCaps/>
          <w:sz w:val="20"/>
          <w:szCs w:val="20"/>
        </w:rPr>
        <w:t>trie</w:t>
      </w:r>
    </w:p>
    <w:p w:rsidR="008C3AFE" w:rsidRPr="002652CC" w:rsidRDefault="008C3AFE" w:rsidP="00BC675D">
      <w:pPr>
        <w:pStyle w:val="Zkladntext"/>
        <w:numPr>
          <w:ilvl w:val="0"/>
          <w:numId w:val="4"/>
        </w:numPr>
        <w:spacing w:after="80"/>
        <w:jc w:val="both"/>
        <w:rPr>
          <w:rFonts w:ascii="Cambria" w:hAnsi="Cambria"/>
          <w:iCs/>
          <w:sz w:val="20"/>
          <w:szCs w:val="20"/>
        </w:rPr>
      </w:pPr>
      <w:r w:rsidRPr="002652CC">
        <w:rPr>
          <w:rFonts w:ascii="Cambria" w:hAnsi="Cambria"/>
          <w:iCs/>
          <w:sz w:val="20"/>
          <w:szCs w:val="20"/>
        </w:rPr>
        <w:t>prostředek k reprezentaci morfémové struktury</w:t>
      </w:r>
    </w:p>
    <w:p w:rsidR="008C3AFE" w:rsidRPr="002652CC" w:rsidRDefault="008C3AFE" w:rsidP="00BC675D">
      <w:pPr>
        <w:pStyle w:val="Zkladntext"/>
        <w:numPr>
          <w:ilvl w:val="0"/>
          <w:numId w:val="4"/>
        </w:numPr>
        <w:spacing w:after="80"/>
        <w:jc w:val="both"/>
        <w:rPr>
          <w:rFonts w:ascii="Cambria" w:hAnsi="Cambria"/>
          <w:iCs/>
          <w:sz w:val="20"/>
          <w:szCs w:val="20"/>
        </w:rPr>
      </w:pPr>
      <w:r w:rsidRPr="002652CC">
        <w:rPr>
          <w:rFonts w:ascii="Cambria" w:hAnsi="Cambria"/>
          <w:iCs/>
          <w:noProof/>
          <w:sz w:val="20"/>
          <w:szCs w:val="20"/>
        </w:rPr>
        <w:drawing>
          <wp:anchor distT="0" distB="0" distL="114300" distR="114300" simplePos="0" relativeHeight="251662336" behindDoc="1" locked="0" layoutInCell="1" allowOverlap="1" wp14:anchorId="7D4ABA00" wp14:editId="36CE9A98">
            <wp:simplePos x="0" y="0"/>
            <wp:positionH relativeFrom="margin">
              <wp:align>right</wp:align>
            </wp:positionH>
            <wp:positionV relativeFrom="paragraph">
              <wp:posOffset>9525</wp:posOffset>
            </wp:positionV>
            <wp:extent cx="1807210" cy="1066800"/>
            <wp:effectExtent l="0" t="0" r="2540" b="0"/>
            <wp:wrapTight wrapText="bothSides">
              <wp:wrapPolygon edited="0">
                <wp:start x="0" y="0"/>
                <wp:lineTo x="0" y="21214"/>
                <wp:lineTo x="21403" y="21214"/>
                <wp:lineTo x="21403"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721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52CC">
        <w:rPr>
          <w:rFonts w:ascii="Cambria" w:hAnsi="Cambria"/>
          <w:iCs/>
          <w:sz w:val="20"/>
          <w:szCs w:val="20"/>
        </w:rPr>
        <w:t xml:space="preserve">prefixový strom </w:t>
      </w:r>
    </w:p>
    <w:p w:rsidR="008C3AFE" w:rsidRPr="002652CC" w:rsidRDefault="008C3AFE" w:rsidP="00BC675D">
      <w:pPr>
        <w:pStyle w:val="Zkladntext"/>
        <w:numPr>
          <w:ilvl w:val="0"/>
          <w:numId w:val="4"/>
        </w:numPr>
        <w:spacing w:after="80"/>
        <w:jc w:val="both"/>
        <w:rPr>
          <w:rFonts w:ascii="Cambria" w:hAnsi="Cambria"/>
          <w:iCs/>
          <w:sz w:val="20"/>
          <w:szCs w:val="20"/>
        </w:rPr>
      </w:pPr>
      <w:r w:rsidRPr="002652CC">
        <w:rPr>
          <w:rFonts w:ascii="Cambria" w:hAnsi="Cambria"/>
          <w:iCs/>
          <w:sz w:val="20"/>
          <w:szCs w:val="20"/>
        </w:rPr>
        <w:t>vyhledávací strom</w:t>
      </w:r>
    </w:p>
    <w:p w:rsidR="008C3AFE" w:rsidRPr="002652CC" w:rsidRDefault="008C3AFE" w:rsidP="00BC675D">
      <w:pPr>
        <w:pStyle w:val="Zkladntext"/>
        <w:numPr>
          <w:ilvl w:val="0"/>
          <w:numId w:val="4"/>
        </w:numPr>
        <w:spacing w:after="80"/>
        <w:jc w:val="both"/>
        <w:rPr>
          <w:rFonts w:ascii="Cambria" w:hAnsi="Cambria"/>
          <w:iCs/>
          <w:sz w:val="20"/>
          <w:szCs w:val="20"/>
        </w:rPr>
      </w:pPr>
      <w:r w:rsidRPr="002652CC">
        <w:rPr>
          <w:rFonts w:ascii="Cambria" w:hAnsi="Cambria"/>
          <w:iCs/>
          <w:sz w:val="20"/>
          <w:szCs w:val="20"/>
        </w:rPr>
        <w:t>strom, kde jsou lexikograficky uspořádány jednotlivé řetězce</w:t>
      </w:r>
    </w:p>
    <w:p w:rsidR="008C3AFE" w:rsidRPr="002652CC" w:rsidRDefault="008C3AFE" w:rsidP="00BC675D">
      <w:pPr>
        <w:pStyle w:val="Zkladntext"/>
        <w:numPr>
          <w:ilvl w:val="0"/>
          <w:numId w:val="4"/>
        </w:numPr>
        <w:spacing w:after="80"/>
        <w:jc w:val="both"/>
        <w:rPr>
          <w:rFonts w:ascii="Cambria" w:hAnsi="Cambria"/>
          <w:iCs/>
          <w:sz w:val="20"/>
          <w:szCs w:val="20"/>
        </w:rPr>
      </w:pPr>
      <w:r w:rsidRPr="002652CC">
        <w:rPr>
          <w:rFonts w:ascii="Cambria" w:hAnsi="Cambria"/>
          <w:iCs/>
          <w:sz w:val="20"/>
          <w:szCs w:val="20"/>
        </w:rPr>
        <w:t>efektivní implementace morfologického lexikonu</w:t>
      </w:r>
    </w:p>
    <w:p w:rsidR="008C3AFE" w:rsidRPr="008620A3" w:rsidRDefault="008C3AFE" w:rsidP="00BC675D">
      <w:pPr>
        <w:pStyle w:val="Zkladntext"/>
        <w:numPr>
          <w:ilvl w:val="0"/>
          <w:numId w:val="4"/>
        </w:numPr>
        <w:spacing w:after="80"/>
        <w:jc w:val="both"/>
        <w:rPr>
          <w:rFonts w:ascii="Cambria" w:hAnsi="Cambria"/>
          <w:sz w:val="20"/>
          <w:szCs w:val="20"/>
        </w:rPr>
      </w:pPr>
      <w:r w:rsidRPr="002652CC">
        <w:rPr>
          <w:rFonts w:ascii="Cambria" w:hAnsi="Cambria"/>
          <w:iCs/>
          <w:sz w:val="20"/>
          <w:szCs w:val="20"/>
        </w:rPr>
        <w:t>struktura</w:t>
      </w:r>
      <w:r w:rsidRPr="008620A3">
        <w:rPr>
          <w:rFonts w:ascii="Cambria" w:hAnsi="Cambria"/>
          <w:sz w:val="20"/>
          <w:szCs w:val="20"/>
        </w:rPr>
        <w:t xml:space="preserve"> trie:</w:t>
      </w:r>
    </w:p>
    <w:p w:rsidR="008C3AFE" w:rsidRPr="008620A3" w:rsidRDefault="008C3AFE"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uspořádaný strom nad danou abecedou A</w:t>
      </w:r>
    </w:p>
    <w:p w:rsidR="008C3AFE" w:rsidRPr="008620A3" w:rsidRDefault="008C3AFE"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v každém uzlu je různé písmeno z abecedy A</w:t>
      </w:r>
    </w:p>
    <w:p w:rsidR="008C3AFE" w:rsidRPr="008620A3" w:rsidRDefault="008C3AFE"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klíč je v trie uložen jako cesta od kořene</w:t>
      </w:r>
    </w:p>
    <w:p w:rsidR="008C3AFE" w:rsidRPr="002652CC" w:rsidRDefault="008C3AFE" w:rsidP="00BC675D">
      <w:pPr>
        <w:pStyle w:val="Zkladntext"/>
        <w:numPr>
          <w:ilvl w:val="0"/>
          <w:numId w:val="4"/>
        </w:numPr>
        <w:spacing w:after="80"/>
        <w:jc w:val="both"/>
        <w:rPr>
          <w:rFonts w:ascii="Cambria" w:hAnsi="Cambria"/>
          <w:iCs/>
          <w:sz w:val="20"/>
          <w:szCs w:val="20"/>
        </w:rPr>
      </w:pPr>
      <w:r w:rsidRPr="002652CC">
        <w:rPr>
          <w:rFonts w:ascii="Cambria" w:hAnsi="Cambria"/>
          <w:iCs/>
          <w:sz w:val="20"/>
          <w:szCs w:val="20"/>
        </w:rPr>
        <w:t>trie v každém uzlu obsahuje podřetězce, kterými může pokračovat řetězec v dosud prohledané cestě</w:t>
      </w:r>
    </w:p>
    <w:p w:rsidR="008C3AFE" w:rsidRPr="002652CC" w:rsidRDefault="008C3AFE" w:rsidP="00BC675D">
      <w:pPr>
        <w:pStyle w:val="Zkladntext"/>
        <w:numPr>
          <w:ilvl w:val="0"/>
          <w:numId w:val="4"/>
        </w:numPr>
        <w:spacing w:after="80"/>
        <w:jc w:val="both"/>
        <w:rPr>
          <w:rFonts w:ascii="Cambria" w:hAnsi="Cambria"/>
          <w:iCs/>
          <w:sz w:val="20"/>
          <w:szCs w:val="20"/>
        </w:rPr>
      </w:pPr>
      <w:r w:rsidRPr="002652CC">
        <w:rPr>
          <w:rFonts w:ascii="Cambria" w:hAnsi="Cambria"/>
          <w:iCs/>
          <w:sz w:val="20"/>
          <w:szCs w:val="20"/>
        </w:rPr>
        <w:t>všichni následníci uzlu mají společný prefix, který je shodný s řetězcem přiřazeným k danému uzlu</w:t>
      </w:r>
    </w:p>
    <w:p w:rsidR="008C3AFE" w:rsidRPr="008620A3" w:rsidRDefault="008C3AFE" w:rsidP="00BC675D">
      <w:pPr>
        <w:pStyle w:val="Zkladntext"/>
        <w:numPr>
          <w:ilvl w:val="0"/>
          <w:numId w:val="4"/>
        </w:numPr>
        <w:spacing w:after="80"/>
        <w:jc w:val="both"/>
        <w:rPr>
          <w:rFonts w:ascii="Cambria" w:hAnsi="Cambria"/>
          <w:sz w:val="20"/>
          <w:szCs w:val="20"/>
        </w:rPr>
      </w:pPr>
      <w:r w:rsidRPr="002652CC">
        <w:rPr>
          <w:rFonts w:ascii="Cambria" w:hAnsi="Cambria"/>
          <w:iCs/>
          <w:sz w:val="20"/>
          <w:szCs w:val="20"/>
        </w:rPr>
        <w:t>výhody</w:t>
      </w:r>
      <w:r w:rsidRPr="008620A3">
        <w:rPr>
          <w:rFonts w:ascii="Cambria" w:hAnsi="Cambria"/>
          <w:sz w:val="20"/>
          <w:szCs w:val="20"/>
        </w:rPr>
        <w:t>:</w:t>
      </w:r>
    </w:p>
    <w:p w:rsidR="008C3AFE" w:rsidRPr="008620A3" w:rsidRDefault="008C3AFE"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sdílení společných preﬁxů</w:t>
      </w:r>
    </w:p>
    <w:p w:rsidR="008C3AFE" w:rsidRPr="008620A3" w:rsidRDefault="008C3AFE"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v každém případě nalezení nejdelšího shodného preﬁxu</w:t>
      </w:r>
    </w:p>
    <w:p w:rsidR="008C3AFE" w:rsidRPr="008620A3" w:rsidRDefault="008C3AFE"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rychlejší nalezení klíče</w:t>
      </w:r>
    </w:p>
    <w:p w:rsidR="008C3AFE" w:rsidRPr="008620A3" w:rsidRDefault="008C3AFE" w:rsidP="00BC675D">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potřebuje menší paměť</w:t>
      </w:r>
    </w:p>
    <w:p w:rsidR="008C3AFE" w:rsidRPr="008620A3" w:rsidRDefault="008C3AFE" w:rsidP="00BC675D">
      <w:pPr>
        <w:pStyle w:val="Zkladntext"/>
        <w:numPr>
          <w:ilvl w:val="0"/>
          <w:numId w:val="4"/>
        </w:numPr>
        <w:spacing w:after="80"/>
        <w:jc w:val="both"/>
        <w:rPr>
          <w:rFonts w:ascii="Cambria" w:hAnsi="Cambria"/>
          <w:sz w:val="20"/>
          <w:szCs w:val="20"/>
        </w:rPr>
      </w:pPr>
      <w:r w:rsidRPr="008620A3">
        <w:rPr>
          <w:rFonts w:ascii="Cambria" w:hAnsi="Cambria"/>
          <w:sz w:val="20"/>
          <w:szCs w:val="20"/>
        </w:rPr>
        <w:t>jeden kmen je společný pro řadu sufixů a intersegmentů</w:t>
      </w:r>
    </w:p>
    <w:p w:rsidR="008620A3" w:rsidRDefault="008620A3">
      <w:pPr>
        <w:widowControl/>
        <w:suppressAutoHyphens w:val="0"/>
        <w:rPr>
          <w:rFonts w:ascii="Cambria" w:hAnsi="Cambria"/>
          <w:sz w:val="20"/>
          <w:szCs w:val="20"/>
        </w:rPr>
      </w:pPr>
      <w:r>
        <w:rPr>
          <w:rFonts w:ascii="Cambria" w:hAnsi="Cambria"/>
          <w:sz w:val="20"/>
          <w:szCs w:val="20"/>
        </w:rPr>
        <w:br w:type="page"/>
      </w:r>
    </w:p>
    <w:p w:rsidR="00AD6347" w:rsidRPr="008620A3" w:rsidRDefault="00AD6347" w:rsidP="008C3AFE">
      <w:pPr>
        <w:pStyle w:val="Zkladntext"/>
        <w:widowControl/>
        <w:suppressAutoHyphens w:val="0"/>
        <w:jc w:val="both"/>
        <w:rPr>
          <w:rFonts w:ascii="Cambria" w:hAnsi="Cambria"/>
          <w:b/>
          <w:sz w:val="20"/>
          <w:szCs w:val="20"/>
        </w:rPr>
      </w:pPr>
      <w:r w:rsidRPr="008620A3">
        <w:rPr>
          <w:rFonts w:ascii="Cambria" w:hAnsi="Cambria"/>
          <w:b/>
          <w:sz w:val="20"/>
          <w:szCs w:val="20"/>
        </w:rPr>
        <w:t>Syntaktická struktura</w:t>
      </w:r>
    </w:p>
    <w:p w:rsidR="008620A3" w:rsidRPr="008620A3" w:rsidRDefault="008620A3" w:rsidP="008620A3">
      <w:pPr>
        <w:jc w:val="both"/>
        <w:rPr>
          <w:rFonts w:ascii="Cambria" w:hAnsi="Cambria"/>
          <w:sz w:val="20"/>
          <w:szCs w:val="20"/>
        </w:rPr>
      </w:pPr>
      <w:r w:rsidRPr="008620A3">
        <w:rPr>
          <w:rFonts w:ascii="Cambria" w:hAnsi="Cambria"/>
          <w:sz w:val="20"/>
          <w:szCs w:val="20"/>
        </w:rPr>
        <w:t xml:space="preserve">Důležitým prostředkem pro grafické vyjádření struktury věty (její derivace) je graf-strom, který se nazývá derivační nebo </w:t>
      </w:r>
      <w:r w:rsidRPr="008620A3">
        <w:rPr>
          <w:rFonts w:ascii="Cambria" w:hAnsi="Cambria"/>
          <w:b/>
          <w:sz w:val="20"/>
          <w:szCs w:val="20"/>
        </w:rPr>
        <w:t>syntaktický strom věty</w:t>
      </w:r>
      <w:r w:rsidRPr="008620A3">
        <w:rPr>
          <w:rFonts w:ascii="Cambria" w:hAnsi="Cambria"/>
          <w:sz w:val="20"/>
          <w:szCs w:val="20"/>
        </w:rPr>
        <w:t>. Je to orientovaný acyklický graf s následujícími vlastnostmi:</w:t>
      </w:r>
    </w:p>
    <w:p w:rsidR="008620A3" w:rsidRPr="00C738E7" w:rsidRDefault="008620A3" w:rsidP="00C738E7">
      <w:pPr>
        <w:pStyle w:val="Zkladntext"/>
        <w:numPr>
          <w:ilvl w:val="0"/>
          <w:numId w:val="4"/>
        </w:numPr>
        <w:spacing w:after="80"/>
        <w:jc w:val="both"/>
        <w:rPr>
          <w:rFonts w:ascii="Cambria" w:hAnsi="Cambria"/>
          <w:bCs/>
          <w:sz w:val="20"/>
          <w:szCs w:val="20"/>
        </w:rPr>
      </w:pPr>
      <w:r w:rsidRPr="008620A3">
        <w:rPr>
          <w:rFonts w:ascii="Cambria" w:hAnsi="Cambria" w:cs="csr12"/>
          <w:sz w:val="20"/>
          <w:szCs w:val="20"/>
          <w:lang w:eastAsia="en-US"/>
        </w:rPr>
        <w:t xml:space="preserve">1. </w:t>
      </w:r>
      <w:r w:rsidRPr="00C738E7">
        <w:rPr>
          <w:rFonts w:ascii="Cambria" w:hAnsi="Cambria"/>
          <w:bCs/>
          <w:sz w:val="20"/>
          <w:szCs w:val="20"/>
        </w:rPr>
        <w:t>existuje jediný uzel, tzv. kořen stromu, do něhož nevstupuje žádná hrana</w:t>
      </w:r>
    </w:p>
    <w:p w:rsidR="008620A3" w:rsidRPr="00C738E7" w:rsidRDefault="008620A3" w:rsidP="00C738E7">
      <w:pPr>
        <w:pStyle w:val="Zkladntext"/>
        <w:numPr>
          <w:ilvl w:val="0"/>
          <w:numId w:val="4"/>
        </w:numPr>
        <w:spacing w:after="80"/>
        <w:jc w:val="both"/>
        <w:rPr>
          <w:rFonts w:ascii="Cambria" w:hAnsi="Cambria"/>
          <w:bCs/>
          <w:sz w:val="20"/>
          <w:szCs w:val="20"/>
        </w:rPr>
      </w:pPr>
      <w:r w:rsidRPr="00C738E7">
        <w:rPr>
          <w:rFonts w:ascii="Cambria" w:hAnsi="Cambria"/>
          <w:bCs/>
          <w:sz w:val="20"/>
          <w:szCs w:val="20"/>
        </w:rPr>
        <w:t>2. do všech ostatních uzlů vstupuje právě jedna hrana</w:t>
      </w:r>
    </w:p>
    <w:p w:rsidR="008620A3" w:rsidRPr="00C738E7" w:rsidRDefault="008620A3" w:rsidP="00C738E7">
      <w:pPr>
        <w:pStyle w:val="Zkladntext"/>
        <w:numPr>
          <w:ilvl w:val="0"/>
          <w:numId w:val="4"/>
        </w:numPr>
        <w:spacing w:after="80"/>
        <w:jc w:val="both"/>
        <w:rPr>
          <w:rFonts w:ascii="Cambria" w:hAnsi="Cambria"/>
          <w:bCs/>
          <w:sz w:val="20"/>
          <w:szCs w:val="20"/>
        </w:rPr>
      </w:pPr>
      <w:r w:rsidRPr="00C738E7">
        <w:rPr>
          <w:rFonts w:ascii="Cambria" w:hAnsi="Cambria"/>
          <w:bCs/>
          <w:sz w:val="20"/>
          <w:szCs w:val="20"/>
        </w:rPr>
        <w:t>3. uzly, z nich žádná hrana nevystupuje, se nazývají koncové (terminální) nebo také listy</w:t>
      </w:r>
    </w:p>
    <w:p w:rsidR="008620A3" w:rsidRPr="00C738E7" w:rsidRDefault="008620A3" w:rsidP="00C738E7">
      <w:pPr>
        <w:pStyle w:val="Zkladntext"/>
        <w:numPr>
          <w:ilvl w:val="0"/>
          <w:numId w:val="4"/>
        </w:numPr>
        <w:spacing w:after="80"/>
        <w:jc w:val="both"/>
        <w:rPr>
          <w:rFonts w:ascii="Cambria" w:hAnsi="Cambria"/>
          <w:bCs/>
          <w:sz w:val="20"/>
          <w:szCs w:val="20"/>
        </w:rPr>
      </w:pPr>
      <w:r w:rsidRPr="00C738E7">
        <w:rPr>
          <w:rFonts w:ascii="Cambria" w:hAnsi="Cambria"/>
          <w:bCs/>
          <w:sz w:val="20"/>
          <w:szCs w:val="20"/>
        </w:rPr>
        <w:t>4. při kreslení se zachovává konvence, že kořen je nejvýše a všechny hrany jsou orientovány směrem dolů</w:t>
      </w:r>
    </w:p>
    <w:p w:rsidR="008620A3" w:rsidRPr="008620A3" w:rsidRDefault="008620A3" w:rsidP="00C738E7">
      <w:pPr>
        <w:pStyle w:val="Zkladntext"/>
        <w:numPr>
          <w:ilvl w:val="0"/>
          <w:numId w:val="4"/>
        </w:numPr>
        <w:spacing w:after="80"/>
        <w:jc w:val="both"/>
        <w:rPr>
          <w:rFonts w:ascii="Cambria" w:hAnsi="Cambria" w:cs="csr12"/>
          <w:sz w:val="20"/>
          <w:szCs w:val="20"/>
          <w:lang w:eastAsia="en-US"/>
        </w:rPr>
      </w:pPr>
      <w:r w:rsidRPr="00C738E7">
        <w:rPr>
          <w:rFonts w:ascii="Cambria" w:hAnsi="Cambria"/>
          <w:bCs/>
          <w:sz w:val="20"/>
          <w:szCs w:val="20"/>
        </w:rPr>
        <w:t>5. uspořádání</w:t>
      </w:r>
      <w:r w:rsidRPr="008620A3">
        <w:rPr>
          <w:rFonts w:ascii="Cambria" w:hAnsi="Cambria" w:cs="csr12"/>
          <w:sz w:val="20"/>
          <w:szCs w:val="20"/>
          <w:lang w:eastAsia="en-US"/>
        </w:rPr>
        <w:t xml:space="preserve"> hran zachovává slovoslednou relaci, tj. pořadí slov ve větě (zleva doprava)</w:t>
      </w:r>
    </w:p>
    <w:p w:rsidR="008620A3" w:rsidRPr="008620A3" w:rsidRDefault="008620A3" w:rsidP="008620A3">
      <w:pPr>
        <w:jc w:val="both"/>
        <w:rPr>
          <w:rFonts w:ascii="Cambria" w:hAnsi="Cambria"/>
          <w:sz w:val="20"/>
          <w:szCs w:val="20"/>
        </w:rPr>
      </w:pPr>
    </w:p>
    <w:p w:rsidR="008620A3" w:rsidRPr="008620A3" w:rsidRDefault="008620A3" w:rsidP="008620A3">
      <w:pPr>
        <w:jc w:val="both"/>
        <w:rPr>
          <w:rFonts w:ascii="Cambria" w:hAnsi="Cambria"/>
          <w:sz w:val="20"/>
          <w:szCs w:val="20"/>
        </w:rPr>
      </w:pPr>
    </w:p>
    <w:p w:rsidR="008620A3" w:rsidRPr="008620A3" w:rsidRDefault="008620A3" w:rsidP="008620A3">
      <w:pPr>
        <w:rPr>
          <w:rFonts w:ascii="Cambria" w:hAnsi="Cambria"/>
          <w:smallCaps/>
          <w:sz w:val="20"/>
          <w:szCs w:val="20"/>
        </w:rPr>
      </w:pPr>
      <w:r w:rsidRPr="008620A3">
        <w:rPr>
          <w:rFonts w:ascii="Cambria" w:hAnsi="Cambria"/>
          <w:smallCaps/>
          <w:sz w:val="20"/>
          <w:szCs w:val="20"/>
        </w:rPr>
        <w:t>Uzly syntaktického stromu</w:t>
      </w:r>
    </w:p>
    <w:p w:rsidR="008620A3" w:rsidRPr="008620A3" w:rsidRDefault="008620A3" w:rsidP="008620A3">
      <w:pPr>
        <w:pStyle w:val="Textbody"/>
        <w:spacing w:after="0"/>
        <w:jc w:val="both"/>
        <w:rPr>
          <w:rFonts w:ascii="Cambria" w:hAnsi="Cambria"/>
          <w:sz w:val="20"/>
          <w:szCs w:val="20"/>
        </w:rPr>
      </w:pPr>
      <w:r w:rsidRPr="008620A3">
        <w:rPr>
          <w:rFonts w:ascii="Cambria" w:hAnsi="Cambria"/>
          <w:b/>
          <w:bCs/>
          <w:noProof/>
          <w:sz w:val="20"/>
          <w:szCs w:val="20"/>
          <w:lang w:eastAsia="cs-CZ" w:bidi="ar-SA"/>
        </w:rPr>
        <w:drawing>
          <wp:anchor distT="0" distB="0" distL="114300" distR="114300" simplePos="0" relativeHeight="251667456" behindDoc="1" locked="0" layoutInCell="1" allowOverlap="1" wp14:anchorId="0A4BD8EA" wp14:editId="1ACD2DF3">
            <wp:simplePos x="0" y="0"/>
            <wp:positionH relativeFrom="column">
              <wp:posOffset>4438982</wp:posOffset>
            </wp:positionH>
            <wp:positionV relativeFrom="paragraph">
              <wp:posOffset>8520</wp:posOffset>
            </wp:positionV>
            <wp:extent cx="1382395" cy="1365250"/>
            <wp:effectExtent l="0" t="0" r="8255" b="6350"/>
            <wp:wrapTight wrapText="left">
              <wp:wrapPolygon edited="0">
                <wp:start x="0" y="0"/>
                <wp:lineTo x="0" y="21399"/>
                <wp:lineTo x="21431" y="21399"/>
                <wp:lineTo x="21431" y="0"/>
                <wp:lineTo x="0" y="0"/>
              </wp:wrapPolygon>
            </wp:wrapTight>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82395"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20A3">
        <w:rPr>
          <w:rFonts w:ascii="Cambria" w:hAnsi="Cambria"/>
          <w:sz w:val="20"/>
          <w:szCs w:val="20"/>
        </w:rPr>
        <w:t>Označení uzlu (název neterminálu) podle zvoleného přístupu reprezentuje:</w:t>
      </w:r>
    </w:p>
    <w:p w:rsidR="008620A3" w:rsidRPr="008620A3" w:rsidRDefault="008620A3" w:rsidP="00C738E7">
      <w:pPr>
        <w:pStyle w:val="Zkladntext"/>
        <w:numPr>
          <w:ilvl w:val="0"/>
          <w:numId w:val="4"/>
        </w:numPr>
        <w:spacing w:after="80"/>
        <w:jc w:val="both"/>
        <w:rPr>
          <w:rFonts w:ascii="Cambria" w:hAnsi="Cambria"/>
          <w:b/>
          <w:bCs/>
          <w:sz w:val="20"/>
          <w:szCs w:val="20"/>
        </w:rPr>
      </w:pPr>
      <w:r w:rsidRPr="008620A3">
        <w:rPr>
          <w:rFonts w:ascii="Cambria" w:hAnsi="Cambria"/>
          <w:b/>
          <w:bCs/>
          <w:sz w:val="20"/>
          <w:szCs w:val="20"/>
        </w:rPr>
        <w:t>gramatická role (gramatická funkce)</w:t>
      </w:r>
    </w:p>
    <w:p w:rsidR="008620A3" w:rsidRPr="008620A3" w:rsidRDefault="008620A3"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charakterizují vztahy mezi větnými složkami na povrchové úrovni</w:t>
      </w:r>
    </w:p>
    <w:p w:rsidR="008620A3" w:rsidRPr="008620A3" w:rsidRDefault="008620A3"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určujeme, zda daný větný člen je NP v roli podmětu, NP v roli předmětu, ADVP určující lokaci atd.</w:t>
      </w:r>
    </w:p>
    <w:p w:rsidR="008620A3" w:rsidRPr="008620A3" w:rsidRDefault="008620A3"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v češtině (a jazycích se systé</w:t>
      </w:r>
      <w:r w:rsidR="00C738E7">
        <w:rPr>
          <w:rFonts w:ascii="Cambria" w:hAnsi="Cambria"/>
          <w:sz w:val="20"/>
          <w:szCs w:val="20"/>
        </w:rPr>
        <w:t>mem gramatických pádů) pomáhá k </w:t>
      </w:r>
      <w:r w:rsidRPr="008620A3">
        <w:rPr>
          <w:rFonts w:ascii="Cambria" w:hAnsi="Cambria"/>
          <w:sz w:val="20"/>
          <w:szCs w:val="20"/>
        </w:rPr>
        <w:t>určení gramatické role právě informace o pádu</w:t>
      </w:r>
    </w:p>
    <w:p w:rsidR="008620A3" w:rsidRPr="008620A3" w:rsidRDefault="008620A3"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ovšem přiřazení gramatických rolí ke gramatickým pádům a naopak není zdaleka jednoznačné.</w:t>
      </w:r>
    </w:p>
    <w:p w:rsidR="008620A3" w:rsidRPr="008620A3" w:rsidRDefault="008620A3" w:rsidP="00C738E7">
      <w:pPr>
        <w:pStyle w:val="Zkladntext"/>
        <w:numPr>
          <w:ilvl w:val="0"/>
          <w:numId w:val="4"/>
        </w:numPr>
        <w:spacing w:after="80"/>
        <w:jc w:val="both"/>
        <w:rPr>
          <w:rFonts w:ascii="Cambria" w:hAnsi="Cambria"/>
          <w:sz w:val="20"/>
          <w:szCs w:val="20"/>
        </w:rPr>
      </w:pPr>
      <w:r w:rsidRPr="008620A3">
        <w:rPr>
          <w:rFonts w:ascii="Cambria" w:hAnsi="Cambria"/>
          <w:b/>
          <w:bCs/>
          <w:sz w:val="20"/>
          <w:szCs w:val="20"/>
        </w:rPr>
        <w:t>tematická role</w:t>
      </w:r>
      <w:r w:rsidRPr="008620A3">
        <w:rPr>
          <w:rFonts w:ascii="Cambria" w:hAnsi="Cambria"/>
          <w:sz w:val="20"/>
          <w:szCs w:val="20"/>
        </w:rPr>
        <w:t xml:space="preserve"> (též hloubkový/sémantický pád)</w:t>
      </w:r>
    </w:p>
    <w:p w:rsidR="008620A3" w:rsidRPr="008620A3" w:rsidRDefault="008620A3"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na rozdíl od gramatické role se jedná o sémantickou kategorii</w:t>
      </w:r>
    </w:p>
    <w:p w:rsidR="008620A3" w:rsidRDefault="008620A3"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určujeme např.:</w:t>
      </w:r>
    </w:p>
    <w:p w:rsidR="008620A3" w:rsidRPr="008620A3" w:rsidRDefault="008620A3" w:rsidP="00C738E7">
      <w:pPr>
        <w:pStyle w:val="Zkladntext"/>
        <w:widowControl/>
        <w:numPr>
          <w:ilvl w:val="2"/>
          <w:numId w:val="4"/>
        </w:numPr>
        <w:suppressAutoHyphens w:val="0"/>
        <w:spacing w:after="80"/>
        <w:jc w:val="both"/>
        <w:rPr>
          <w:rFonts w:ascii="Cambria" w:hAnsi="Cambria"/>
          <w:sz w:val="20"/>
          <w:szCs w:val="20"/>
        </w:rPr>
      </w:pPr>
      <w:r w:rsidRPr="008620A3">
        <w:rPr>
          <w:rFonts w:ascii="Cambria" w:hAnsi="Cambria"/>
          <w:sz w:val="20"/>
          <w:szCs w:val="20"/>
        </w:rPr>
        <w:t>Agens – kdo je životným původcem nějaké cílevědomé činnosti</w:t>
      </w:r>
    </w:p>
    <w:p w:rsidR="008620A3" w:rsidRPr="008620A3" w:rsidRDefault="008620A3" w:rsidP="00C738E7">
      <w:pPr>
        <w:pStyle w:val="Zkladntext"/>
        <w:widowControl/>
        <w:numPr>
          <w:ilvl w:val="2"/>
          <w:numId w:val="4"/>
        </w:numPr>
        <w:suppressAutoHyphens w:val="0"/>
        <w:spacing w:after="80"/>
        <w:jc w:val="both"/>
        <w:rPr>
          <w:rFonts w:ascii="Cambria" w:hAnsi="Cambria"/>
          <w:sz w:val="20"/>
          <w:szCs w:val="20"/>
        </w:rPr>
      </w:pPr>
      <w:r w:rsidRPr="008620A3">
        <w:rPr>
          <w:rFonts w:ascii="Cambria" w:hAnsi="Cambria"/>
          <w:sz w:val="20"/>
          <w:szCs w:val="20"/>
        </w:rPr>
        <w:t>Patiens – co hraje roli entity, na kterou se působí</w:t>
      </w:r>
    </w:p>
    <w:p w:rsidR="008620A3" w:rsidRPr="008620A3" w:rsidRDefault="008620A3" w:rsidP="00C738E7">
      <w:pPr>
        <w:pStyle w:val="Zkladntext"/>
        <w:widowControl/>
        <w:numPr>
          <w:ilvl w:val="2"/>
          <w:numId w:val="4"/>
        </w:numPr>
        <w:suppressAutoHyphens w:val="0"/>
        <w:spacing w:after="80"/>
        <w:jc w:val="both"/>
        <w:rPr>
          <w:rFonts w:ascii="Cambria" w:hAnsi="Cambria"/>
          <w:sz w:val="20"/>
          <w:szCs w:val="20"/>
        </w:rPr>
      </w:pPr>
      <w:r w:rsidRPr="008620A3">
        <w:rPr>
          <w:rFonts w:ascii="Cambria" w:hAnsi="Cambria"/>
          <w:sz w:val="20"/>
          <w:szCs w:val="20"/>
        </w:rPr>
        <w:t>Donor – osoba, která dává</w:t>
      </w:r>
    </w:p>
    <w:p w:rsidR="008620A3" w:rsidRPr="008620A3" w:rsidRDefault="008620A3" w:rsidP="00C738E7">
      <w:pPr>
        <w:pStyle w:val="Zkladntext"/>
        <w:widowControl/>
        <w:suppressAutoHyphens w:val="0"/>
        <w:spacing w:after="80"/>
        <w:jc w:val="both"/>
        <w:rPr>
          <w:rFonts w:ascii="Cambria" w:hAnsi="Cambria"/>
          <w:sz w:val="20"/>
          <w:szCs w:val="20"/>
        </w:rPr>
      </w:pPr>
    </w:p>
    <w:p w:rsidR="00AD6347" w:rsidRPr="008620A3" w:rsidRDefault="00AD6347" w:rsidP="00C738E7">
      <w:pPr>
        <w:spacing w:after="80"/>
        <w:jc w:val="both"/>
        <w:rPr>
          <w:rFonts w:ascii="Cambria" w:hAnsi="Cambria"/>
          <w:sz w:val="20"/>
          <w:szCs w:val="20"/>
        </w:rPr>
      </w:pPr>
      <w:r w:rsidRPr="008620A3">
        <w:rPr>
          <w:rFonts w:ascii="Cambria" w:hAnsi="Cambria"/>
          <w:b/>
          <w:sz w:val="20"/>
          <w:szCs w:val="20"/>
        </w:rPr>
        <w:t>Složkový strom</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noProof/>
          <w:sz w:val="20"/>
          <w:szCs w:val="20"/>
        </w:rPr>
        <w:drawing>
          <wp:anchor distT="0" distB="0" distL="114300" distR="114300" simplePos="0" relativeHeight="251665408" behindDoc="1" locked="0" layoutInCell="1" allowOverlap="1" wp14:anchorId="5962C7CB" wp14:editId="3D97AE68">
            <wp:simplePos x="0" y="0"/>
            <wp:positionH relativeFrom="margin">
              <wp:posOffset>3861435</wp:posOffset>
            </wp:positionH>
            <wp:positionV relativeFrom="paragraph">
              <wp:posOffset>6985</wp:posOffset>
            </wp:positionV>
            <wp:extent cx="2279650" cy="1165225"/>
            <wp:effectExtent l="0" t="0" r="6350" b="0"/>
            <wp:wrapTight wrapText="bothSides">
              <wp:wrapPolygon edited="0">
                <wp:start x="0" y="0"/>
                <wp:lineTo x="0" y="21188"/>
                <wp:lineTo x="21480" y="21188"/>
                <wp:lineTo x="2148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7965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675D">
        <w:rPr>
          <w:rFonts w:ascii="Cambria" w:hAnsi="Cambria"/>
          <w:iCs/>
          <w:sz w:val="20"/>
          <w:szCs w:val="20"/>
        </w:rPr>
        <w:t>skupiny slov tvoří větné jednotky, které jsou označovány jako fráze, a jako větné členy (složky, constituents) formují větu</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např. podstatné jméno – součást jmenné fráze (noun phrase – NP), jmenná fráze spolu s předložkou – tvoří předložkovou frázi (prepositional phrase – PP)</w:t>
      </w:r>
    </w:p>
    <w:p w:rsidR="00AD6347" w:rsidRPr="00BC675D" w:rsidRDefault="00AD6347" w:rsidP="00C738E7">
      <w:pPr>
        <w:pStyle w:val="Zkladntext"/>
        <w:numPr>
          <w:ilvl w:val="0"/>
          <w:numId w:val="4"/>
        </w:numPr>
        <w:spacing w:after="80"/>
        <w:jc w:val="both"/>
        <w:rPr>
          <w:rFonts w:ascii="Cambria" w:hAnsi="Cambria"/>
          <w:b/>
          <w:iCs/>
          <w:sz w:val="20"/>
          <w:szCs w:val="20"/>
        </w:rPr>
      </w:pPr>
      <w:r w:rsidRPr="00BC675D">
        <w:rPr>
          <w:rFonts w:ascii="Cambria" w:hAnsi="Cambria"/>
          <w:iCs/>
          <w:sz w:val="20"/>
          <w:szCs w:val="20"/>
        </w:rPr>
        <w:t xml:space="preserve">syntaktická struktura věty je zachycována jako </w:t>
      </w:r>
      <w:r w:rsidRPr="00BC675D">
        <w:rPr>
          <w:rFonts w:ascii="Cambria" w:hAnsi="Cambria"/>
          <w:b/>
          <w:iCs/>
          <w:sz w:val="20"/>
          <w:szCs w:val="20"/>
        </w:rPr>
        <w:t>složkový strom</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modré věci neterminály/konstituenty – každý modrý uzel popisuje nějakou frázi, která může k něčemu být</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každému slovu je přiřazena nějaká složka (neterminál) = lingvistická intepretace, kterou zachycuji svou znalost o struktuře věty</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Chomsky psal o tom, jestli je to univerzální, jestli ve všech jazycích máme jmenné skupiny, slovesa</w:t>
      </w:r>
      <w:r w:rsidR="00B12747">
        <w:rPr>
          <w:rFonts w:ascii="Cambria" w:hAnsi="Cambria"/>
          <w:iCs/>
          <w:sz w:val="20"/>
          <w:szCs w:val="20"/>
        </w:rPr>
        <w:t>…</w:t>
      </w:r>
      <w:r w:rsidRPr="00BC675D">
        <w:rPr>
          <w:rFonts w:ascii="Cambria" w:hAnsi="Cambria"/>
          <w:iCs/>
          <w:sz w:val="20"/>
          <w:szCs w:val="20"/>
        </w:rPr>
        <w:t xml:space="preserve"> (oficiální čínština nemá sloveso, tuto funkci slovo nabývá až v kontextu</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popisuje v</w:t>
      </w:r>
      <w:r w:rsidR="0048136F">
        <w:rPr>
          <w:rFonts w:ascii="Cambria" w:hAnsi="Cambria"/>
          <w:iCs/>
          <w:sz w:val="20"/>
          <w:szCs w:val="20"/>
        </w:rPr>
        <w:t>nořené fráze, dává jim označení</w:t>
      </w:r>
    </w:p>
    <w:p w:rsidR="00AD6347" w:rsidRPr="00BC675D" w:rsidRDefault="0048136F" w:rsidP="00C738E7">
      <w:pPr>
        <w:pStyle w:val="Zkladntext"/>
        <w:numPr>
          <w:ilvl w:val="0"/>
          <w:numId w:val="4"/>
        </w:numPr>
        <w:spacing w:after="80"/>
        <w:jc w:val="both"/>
        <w:rPr>
          <w:rFonts w:ascii="Cambria" w:hAnsi="Cambria"/>
          <w:iCs/>
          <w:sz w:val="20"/>
          <w:szCs w:val="20"/>
        </w:rPr>
      </w:pPr>
      <w:r>
        <w:rPr>
          <w:rFonts w:ascii="Cambria" w:hAnsi="Cambria"/>
          <w:iCs/>
          <w:sz w:val="20"/>
          <w:szCs w:val="20"/>
        </w:rPr>
        <w:t>složkový popis využívá synt</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fráze jsou nositeli lepšího významu než samostatná slova. Syntaktickou informaci můžeme použít jako vstup nějaké další analýzy. Aplikace je třeba identifikace frází → kvalitnější vy</w:t>
      </w:r>
      <w:r w:rsidR="00B12747">
        <w:rPr>
          <w:rFonts w:ascii="Cambria" w:hAnsi="Cambria"/>
          <w:iCs/>
          <w:sz w:val="20"/>
          <w:szCs w:val="20"/>
        </w:rPr>
        <w:t>hledávání, odpovídání na otázky…</w:t>
      </w:r>
      <w:r w:rsidRPr="00BC675D">
        <w:rPr>
          <w:rFonts w:ascii="Cambria" w:hAnsi="Cambria"/>
          <w:iCs/>
          <w:sz w:val="20"/>
          <w:szCs w:val="20"/>
        </w:rPr>
        <w:t xml:space="preserve"> (něco, co není </w:t>
      </w:r>
      <w:r w:rsidR="0048136F">
        <w:rPr>
          <w:rFonts w:ascii="Cambria" w:hAnsi="Cambria"/>
          <w:iCs/>
          <w:sz w:val="20"/>
          <w:szCs w:val="20"/>
        </w:rPr>
        <w:t>fráze, na to se uživatel neptá)</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je třeba morfologická analýza, s</w:t>
      </w:r>
      <w:r w:rsidR="0048136F">
        <w:rPr>
          <w:rFonts w:ascii="Cambria" w:hAnsi="Cambria"/>
          <w:iCs/>
          <w:sz w:val="20"/>
          <w:szCs w:val="20"/>
        </w:rPr>
        <w:t>yntaktická analýza na ní závisí</w:t>
      </w:r>
    </w:p>
    <w:p w:rsidR="00AD6347" w:rsidRPr="008620A3" w:rsidRDefault="00AD6347" w:rsidP="00C738E7">
      <w:pPr>
        <w:pStyle w:val="Zkladntext"/>
        <w:numPr>
          <w:ilvl w:val="0"/>
          <w:numId w:val="4"/>
        </w:numPr>
        <w:spacing w:after="80"/>
        <w:jc w:val="both"/>
        <w:rPr>
          <w:rFonts w:ascii="Cambria" w:hAnsi="Cambria"/>
          <w:sz w:val="20"/>
          <w:szCs w:val="20"/>
        </w:rPr>
      </w:pPr>
      <w:r w:rsidRPr="00BC675D">
        <w:rPr>
          <w:rFonts w:ascii="Cambria" w:hAnsi="Cambria"/>
          <w:iCs/>
          <w:sz w:val="20"/>
          <w:szCs w:val="20"/>
        </w:rPr>
        <w:t>pozn.: deskriptivní adekvátnost –</w:t>
      </w:r>
      <w:r w:rsidRPr="008620A3">
        <w:rPr>
          <w:rFonts w:ascii="Cambria" w:hAnsi="Cambria"/>
          <w:sz w:val="20"/>
          <w:szCs w:val="20"/>
        </w:rPr>
        <w:t xml:space="preserve"> jak přesně popisujeme strukturu věty x explikativní adekvátnost</w:t>
      </w:r>
    </w:p>
    <w:p w:rsidR="00AD6347" w:rsidRPr="008620A3" w:rsidRDefault="00AD6347" w:rsidP="00C738E7">
      <w:pPr>
        <w:spacing w:after="80"/>
        <w:jc w:val="both"/>
        <w:rPr>
          <w:rFonts w:ascii="Cambria" w:hAnsi="Cambria"/>
          <w:b/>
          <w:sz w:val="20"/>
          <w:szCs w:val="20"/>
        </w:rPr>
      </w:pPr>
    </w:p>
    <w:p w:rsidR="00AD6347" w:rsidRPr="008620A3" w:rsidRDefault="008620A3" w:rsidP="00C738E7">
      <w:pPr>
        <w:spacing w:after="80"/>
        <w:jc w:val="both"/>
        <w:rPr>
          <w:rFonts w:ascii="Cambria" w:hAnsi="Cambria"/>
          <w:sz w:val="20"/>
          <w:szCs w:val="20"/>
        </w:rPr>
      </w:pPr>
      <w:r w:rsidRPr="008620A3">
        <w:rPr>
          <w:rFonts w:ascii="Cambria" w:hAnsi="Cambria"/>
          <w:noProof/>
          <w:kern w:val="3"/>
          <w:sz w:val="20"/>
          <w:szCs w:val="20"/>
        </w:rPr>
        <w:drawing>
          <wp:anchor distT="0" distB="0" distL="114300" distR="114300" simplePos="0" relativeHeight="251664384" behindDoc="1" locked="0" layoutInCell="1" allowOverlap="1" wp14:anchorId="2E530AE3" wp14:editId="42D57C55">
            <wp:simplePos x="0" y="0"/>
            <wp:positionH relativeFrom="margin">
              <wp:align>right</wp:align>
            </wp:positionH>
            <wp:positionV relativeFrom="paragraph">
              <wp:posOffset>125095</wp:posOffset>
            </wp:positionV>
            <wp:extent cx="2640965" cy="1363980"/>
            <wp:effectExtent l="0" t="0" r="6985" b="7620"/>
            <wp:wrapTight wrapText="bothSides">
              <wp:wrapPolygon edited="0">
                <wp:start x="0" y="0"/>
                <wp:lineTo x="0" y="21419"/>
                <wp:lineTo x="21501" y="21419"/>
                <wp:lineTo x="21501" y="0"/>
                <wp:lineTo x="0" y="0"/>
              </wp:wrapPolygon>
            </wp:wrapTight>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40965" cy="1363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347" w:rsidRPr="008620A3">
        <w:rPr>
          <w:rFonts w:ascii="Cambria" w:hAnsi="Cambria"/>
          <w:b/>
          <w:sz w:val="20"/>
          <w:szCs w:val="20"/>
        </w:rPr>
        <w:t>Závislostní formalismus</w:t>
      </w:r>
      <w:r w:rsidR="00AD6347" w:rsidRPr="008620A3">
        <w:rPr>
          <w:rFonts w:ascii="Cambria" w:hAnsi="Cambria"/>
          <w:sz w:val="20"/>
          <w:szCs w:val="20"/>
        </w:rPr>
        <w:t xml:space="preserve"> </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jeden člen vazby je označován jako řídící, druhý jako závislý</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např. přídavné jméno závisí na řídícím podstatném jménu</w:t>
      </w:r>
    </w:p>
    <w:p w:rsidR="00AD6347" w:rsidRPr="008620A3" w:rsidRDefault="00AD6347" w:rsidP="00C738E7">
      <w:pPr>
        <w:pStyle w:val="Zkladntext"/>
        <w:numPr>
          <w:ilvl w:val="0"/>
          <w:numId w:val="4"/>
        </w:numPr>
        <w:spacing w:after="80"/>
        <w:jc w:val="both"/>
        <w:rPr>
          <w:rFonts w:ascii="Cambria" w:hAnsi="Cambria"/>
          <w:sz w:val="20"/>
          <w:szCs w:val="20"/>
        </w:rPr>
      </w:pPr>
      <w:r w:rsidRPr="00BC675D">
        <w:rPr>
          <w:rFonts w:ascii="Cambria" w:hAnsi="Cambria"/>
          <w:iCs/>
          <w:sz w:val="20"/>
          <w:szCs w:val="20"/>
        </w:rPr>
        <w:t xml:space="preserve">syntaktická struktura věty je zachycována pomocí </w:t>
      </w:r>
      <w:r w:rsidRPr="00BC675D">
        <w:rPr>
          <w:rFonts w:ascii="Cambria" w:hAnsi="Cambria"/>
          <w:b/>
          <w:iCs/>
          <w:sz w:val="20"/>
          <w:szCs w:val="20"/>
        </w:rPr>
        <w:t>závislostního</w:t>
      </w:r>
      <w:r w:rsidRPr="00BC675D">
        <w:rPr>
          <w:rFonts w:ascii="Cambria" w:hAnsi="Cambria"/>
          <w:b/>
          <w:sz w:val="20"/>
          <w:szCs w:val="20"/>
        </w:rPr>
        <w:t xml:space="preserve"> stromu</w:t>
      </w:r>
      <w:r w:rsidRPr="008620A3">
        <w:rPr>
          <w:rFonts w:ascii="Cambria" w:hAnsi="Cambria"/>
          <w:sz w:val="20"/>
          <w:szCs w:val="20"/>
        </w:rPr>
        <w:t>:</w:t>
      </w:r>
    </w:p>
    <w:p w:rsidR="00AD6347" w:rsidRPr="008620A3" w:rsidRDefault="00AD6347"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uzly odpovídají elementárním jednotkám vstupu (často slovům)</w:t>
      </w:r>
    </w:p>
    <w:p w:rsidR="00AD6347" w:rsidRPr="008620A3" w:rsidRDefault="00AD6347" w:rsidP="00C738E7">
      <w:pPr>
        <w:pStyle w:val="Zkladntext"/>
        <w:widowControl/>
        <w:numPr>
          <w:ilvl w:val="1"/>
          <w:numId w:val="4"/>
        </w:numPr>
        <w:suppressAutoHyphens w:val="0"/>
        <w:spacing w:after="80"/>
        <w:jc w:val="both"/>
        <w:rPr>
          <w:rFonts w:ascii="Cambria" w:hAnsi="Cambria"/>
          <w:sz w:val="20"/>
          <w:szCs w:val="20"/>
        </w:rPr>
      </w:pPr>
      <w:r w:rsidRPr="008620A3">
        <w:rPr>
          <w:rFonts w:ascii="Cambria" w:hAnsi="Cambria"/>
          <w:sz w:val="20"/>
          <w:szCs w:val="20"/>
        </w:rPr>
        <w:t>hrany označují vztahy závislosti mezi elementárními jednotkami</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závislost není relací mezi jednotlivými slovy, ale obecně relací mezi jedním slovem a frází řízenou druhým slovem. např. vazba mezi konkrétním slovesem a podmětem nebo vazba mezi slovesem a předmětem věty</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technicky vzato, závislostní relace je vztahem mezi uzly a podstromy (uzlem a všemi uzly, které na tomto uzlu závisí)</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informaci kóduje jako „čáry“ mezi vstupními slovy</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v základním stromě nejsou neterminály, jen slova a šipky mezi nimi</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závislost je vyjádřena čárami mezi slovy</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vyjadřuje to relaci závislosti a podřízenosti</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každý podstrom je jedna platná fráze</w:t>
      </w:r>
    </w:p>
    <w:p w:rsidR="00AD6347" w:rsidRPr="00BC675D" w:rsidRDefault="00AD6347" w:rsidP="00C738E7">
      <w:pPr>
        <w:pStyle w:val="Zkladntext"/>
        <w:numPr>
          <w:ilvl w:val="0"/>
          <w:numId w:val="4"/>
        </w:numPr>
        <w:spacing w:after="80"/>
        <w:jc w:val="both"/>
        <w:rPr>
          <w:rFonts w:ascii="Cambria" w:hAnsi="Cambria"/>
          <w:iCs/>
          <w:sz w:val="20"/>
          <w:szCs w:val="20"/>
        </w:rPr>
      </w:pPr>
      <w:r w:rsidRPr="00BC675D">
        <w:rPr>
          <w:rFonts w:ascii="Cambria" w:hAnsi="Cambria"/>
          <w:iCs/>
          <w:sz w:val="20"/>
          <w:szCs w:val="20"/>
        </w:rPr>
        <w:t>u závislostního formalismu problém s doplňky (nelze závislost označit dvěma čarami – Pivo je dobr</w:t>
      </w:r>
      <w:r w:rsidR="008620A3" w:rsidRPr="00BC675D">
        <w:rPr>
          <w:rFonts w:ascii="Cambria" w:hAnsi="Cambria"/>
          <w:iCs/>
          <w:sz w:val="20"/>
          <w:szCs w:val="20"/>
        </w:rPr>
        <w:t>é</w:t>
      </w:r>
      <w:r w:rsidRPr="00BC675D">
        <w:rPr>
          <w:rFonts w:ascii="Cambria" w:hAnsi="Cambria"/>
          <w:iCs/>
          <w:sz w:val="20"/>
          <w:szCs w:val="20"/>
        </w:rPr>
        <w:t xml:space="preserve"> studené.)</w:t>
      </w:r>
    </w:p>
    <w:p w:rsidR="00AD6347" w:rsidRPr="008620A3" w:rsidRDefault="00AD6347" w:rsidP="00C738E7">
      <w:pPr>
        <w:pStyle w:val="Zkladntext"/>
        <w:numPr>
          <w:ilvl w:val="0"/>
          <w:numId w:val="4"/>
        </w:numPr>
        <w:spacing w:after="80"/>
        <w:jc w:val="both"/>
        <w:rPr>
          <w:rFonts w:ascii="Cambria" w:hAnsi="Cambria"/>
          <w:kern w:val="3"/>
          <w:sz w:val="20"/>
          <w:szCs w:val="20"/>
          <w:lang w:eastAsia="zh-CN" w:bidi="hi-IN"/>
        </w:rPr>
      </w:pPr>
      <w:r w:rsidRPr="00BC675D">
        <w:rPr>
          <w:rFonts w:ascii="Cambria" w:hAnsi="Cambria"/>
          <w:iCs/>
          <w:sz w:val="20"/>
          <w:szCs w:val="20"/>
        </w:rPr>
        <w:t>ze závislostního formalismu nejsme dobře schopni určit hranice vět – nevíme, ve které větě je to sloveso. Rozpoznávání hranic</w:t>
      </w:r>
      <w:r w:rsidRPr="008620A3">
        <w:rPr>
          <w:rFonts w:ascii="Cambria" w:hAnsi="Cambria"/>
          <w:kern w:val="3"/>
          <w:sz w:val="20"/>
          <w:szCs w:val="20"/>
          <w:lang w:eastAsia="zh-CN" w:bidi="hi-IN"/>
        </w:rPr>
        <w:t xml:space="preserve"> vět je dost složitý problém</w:t>
      </w:r>
    </w:p>
    <w:p w:rsidR="00AD6347" w:rsidRPr="008620A3" w:rsidRDefault="00AD6347" w:rsidP="00AD6347">
      <w:pPr>
        <w:jc w:val="both"/>
        <w:rPr>
          <w:rFonts w:ascii="Cambria" w:hAnsi="Cambria"/>
          <w:sz w:val="20"/>
          <w:szCs w:val="20"/>
        </w:rPr>
      </w:pPr>
    </w:p>
    <w:p w:rsidR="00AD6347" w:rsidRPr="008620A3" w:rsidRDefault="00AD6347" w:rsidP="00C738E7">
      <w:pPr>
        <w:spacing w:after="80"/>
        <w:jc w:val="both"/>
        <w:rPr>
          <w:rFonts w:ascii="Cambria" w:hAnsi="Cambria"/>
          <w:sz w:val="20"/>
          <w:szCs w:val="20"/>
        </w:rPr>
      </w:pPr>
      <w:r w:rsidRPr="008620A3">
        <w:rPr>
          <w:rFonts w:ascii="Cambria" w:hAnsi="Cambria"/>
          <w:sz w:val="20"/>
          <w:szCs w:val="20"/>
        </w:rPr>
        <w:t>Závislostní je starší</w:t>
      </w:r>
    </w:p>
    <w:p w:rsidR="00AD6347" w:rsidRPr="008620A3" w:rsidRDefault="00AD6347" w:rsidP="00C738E7">
      <w:pPr>
        <w:spacing w:after="80"/>
        <w:jc w:val="both"/>
        <w:rPr>
          <w:rFonts w:ascii="Cambria" w:hAnsi="Cambria"/>
          <w:sz w:val="20"/>
          <w:szCs w:val="20"/>
        </w:rPr>
      </w:pPr>
      <w:r w:rsidRPr="008620A3">
        <w:rPr>
          <w:rFonts w:ascii="Cambria" w:hAnsi="Cambria"/>
          <w:sz w:val="20"/>
          <w:szCs w:val="20"/>
        </w:rPr>
        <w:t>V současnosti se preferuje závislostní, hlavně v Americe</w:t>
      </w:r>
    </w:p>
    <w:p w:rsidR="00AD6347" w:rsidRPr="008620A3" w:rsidRDefault="00AD6347" w:rsidP="00C738E7">
      <w:pPr>
        <w:spacing w:after="80"/>
        <w:jc w:val="both"/>
        <w:rPr>
          <w:rFonts w:ascii="Cambria" w:hAnsi="Cambria"/>
          <w:sz w:val="20"/>
          <w:szCs w:val="20"/>
        </w:rPr>
      </w:pPr>
      <w:r w:rsidRPr="008620A3">
        <w:rPr>
          <w:rFonts w:ascii="Cambria" w:hAnsi="Cambria"/>
          <w:sz w:val="20"/>
          <w:szCs w:val="20"/>
        </w:rPr>
        <w:t>Složková analýza Chomsky</w:t>
      </w:r>
    </w:p>
    <w:p w:rsidR="00AD6347" w:rsidRPr="008620A3" w:rsidRDefault="00AD6347" w:rsidP="00C738E7">
      <w:pPr>
        <w:spacing w:after="80"/>
        <w:jc w:val="both"/>
        <w:rPr>
          <w:rFonts w:ascii="Cambria" w:hAnsi="Cambria"/>
          <w:sz w:val="20"/>
          <w:szCs w:val="20"/>
        </w:rPr>
      </w:pPr>
      <w:r w:rsidRPr="008620A3">
        <w:rPr>
          <w:rFonts w:ascii="Cambria" w:hAnsi="Cambria"/>
          <w:sz w:val="20"/>
          <w:szCs w:val="20"/>
        </w:rPr>
        <w:t>Závislostní – Šmilauer, Bloomfield</w:t>
      </w:r>
    </w:p>
    <w:p w:rsidR="008620A3" w:rsidRPr="008620A3" w:rsidRDefault="008620A3" w:rsidP="00C738E7">
      <w:pPr>
        <w:spacing w:after="80"/>
        <w:jc w:val="both"/>
        <w:rPr>
          <w:rFonts w:ascii="Cambria" w:hAnsi="Cambria"/>
          <w:sz w:val="20"/>
          <w:szCs w:val="20"/>
        </w:rPr>
      </w:pPr>
    </w:p>
    <w:p w:rsidR="00AD6347" w:rsidRPr="000645AC" w:rsidRDefault="00AD6347" w:rsidP="00AD6347">
      <w:pPr>
        <w:jc w:val="both"/>
        <w:rPr>
          <w:szCs w:val="20"/>
        </w:rPr>
      </w:pPr>
    </w:p>
    <w:p w:rsidR="00BC675D" w:rsidRDefault="00BC675D">
      <w:pPr>
        <w:widowControl/>
        <w:suppressAutoHyphens w:val="0"/>
        <w:rPr>
          <w:szCs w:val="20"/>
        </w:rPr>
      </w:pPr>
      <w:r>
        <w:rPr>
          <w:szCs w:val="20"/>
        </w:rPr>
        <w:br w:type="page"/>
      </w:r>
    </w:p>
    <w:p w:rsidR="00C3510C" w:rsidRPr="00FF41F9" w:rsidRDefault="0020252F" w:rsidP="007B624B">
      <w:pPr>
        <w:pStyle w:val="Nadpis1"/>
        <w:pBdr>
          <w:bottom w:val="single" w:sz="4" w:space="1" w:color="auto"/>
        </w:pBdr>
        <w:jc w:val="center"/>
        <w:rPr>
          <w:rFonts w:ascii="Cambria" w:hAnsi="Cambria"/>
          <w:smallCaps/>
          <w:kern w:val="36"/>
        </w:rPr>
      </w:pPr>
      <w:r w:rsidRPr="00FF41F9">
        <w:rPr>
          <w:rFonts w:ascii="Cambria" w:hAnsi="Cambria"/>
          <w:smallCaps/>
          <w:kern w:val="36"/>
        </w:rPr>
        <w:t>4. Repreze</w:t>
      </w:r>
      <w:r w:rsidR="007B624B" w:rsidRPr="00FF41F9">
        <w:rPr>
          <w:rFonts w:ascii="Cambria" w:hAnsi="Cambria"/>
          <w:smallCaps/>
          <w:kern w:val="36"/>
        </w:rPr>
        <w:t>ntace čísel a znaků v počítači</w:t>
      </w:r>
    </w:p>
    <w:p w:rsidR="0097222E" w:rsidRPr="0097222E" w:rsidRDefault="0097222E" w:rsidP="0097222E">
      <w:pPr>
        <w:pStyle w:val="Zkladntext"/>
        <w:jc w:val="both"/>
        <w:rPr>
          <w:rFonts w:ascii="Cambria" w:hAnsi="Cambria"/>
          <w:smallCaps/>
          <w:kern w:val="20"/>
          <w:sz w:val="28"/>
          <w:szCs w:val="20"/>
        </w:rPr>
      </w:pPr>
      <w:r w:rsidRPr="0097222E">
        <w:rPr>
          <w:rFonts w:ascii="Cambria" w:hAnsi="Cambria"/>
          <w:smallCaps/>
          <w:kern w:val="20"/>
          <w:sz w:val="28"/>
          <w:szCs w:val="20"/>
        </w:rPr>
        <w:t>Reprezentace čísel v počítači</w:t>
      </w:r>
    </w:p>
    <w:p w:rsidR="0097222E" w:rsidRDefault="0097222E" w:rsidP="0097222E">
      <w:pPr>
        <w:pStyle w:val="Textbody"/>
        <w:jc w:val="both"/>
        <w:rPr>
          <w:rFonts w:ascii="Cambria" w:hAnsi="Cambria"/>
          <w:sz w:val="20"/>
          <w:szCs w:val="20"/>
        </w:rPr>
      </w:pPr>
      <w:r w:rsidRPr="004A661B">
        <w:rPr>
          <w:rFonts w:ascii="Cambria" w:hAnsi="Cambria"/>
          <w:b/>
          <w:sz w:val="20"/>
          <w:szCs w:val="20"/>
        </w:rPr>
        <w:t>Vše uložené v počítači jsou jen nuly a jedničky</w:t>
      </w:r>
      <w:r w:rsidRPr="004A661B">
        <w:rPr>
          <w:rFonts w:ascii="Cambria" w:hAnsi="Cambria"/>
          <w:sz w:val="20"/>
          <w:szCs w:val="20"/>
        </w:rPr>
        <w:t xml:space="preserve">. </w:t>
      </w:r>
    </w:p>
    <w:p w:rsidR="0097222E" w:rsidRDefault="0097222E" w:rsidP="0097222E">
      <w:pPr>
        <w:pStyle w:val="Textbody"/>
        <w:jc w:val="both"/>
        <w:rPr>
          <w:rFonts w:ascii="Cambria" w:hAnsi="Cambria"/>
          <w:sz w:val="20"/>
          <w:szCs w:val="20"/>
        </w:rPr>
      </w:pPr>
      <w:r w:rsidRPr="004A661B">
        <w:rPr>
          <w:rFonts w:ascii="Cambria" w:hAnsi="Cambria"/>
          <w:sz w:val="20"/>
          <w:szCs w:val="20"/>
        </w:rPr>
        <w:t xml:space="preserve">Počítače používají tzv. </w:t>
      </w:r>
      <w:r w:rsidRPr="004A661B">
        <w:rPr>
          <w:rFonts w:ascii="Cambria" w:hAnsi="Cambria"/>
          <w:b/>
          <w:sz w:val="20"/>
          <w:szCs w:val="20"/>
        </w:rPr>
        <w:t>dvojkovou soustavu</w:t>
      </w:r>
      <w:r w:rsidRPr="004A661B">
        <w:rPr>
          <w:rFonts w:ascii="Cambria" w:hAnsi="Cambria"/>
          <w:sz w:val="20"/>
          <w:szCs w:val="20"/>
        </w:rPr>
        <w:t xml:space="preserve">, jsou to digitální zařízení. Tento způsob se technicky dobře realizuje pomocí elektrického signálu (není napětí = 0; je napětí = 1) i pomocí mechanických prostředků (0 = není prohlubeň; 1 = je prohlubeň nebo výstupek). </w:t>
      </w:r>
    </w:p>
    <w:p w:rsidR="0097222E" w:rsidRDefault="0097222E" w:rsidP="0097222E">
      <w:pPr>
        <w:pStyle w:val="Textbody"/>
        <w:jc w:val="both"/>
        <w:rPr>
          <w:rFonts w:ascii="Cambria" w:hAnsi="Cambria"/>
          <w:sz w:val="20"/>
          <w:szCs w:val="20"/>
        </w:rPr>
      </w:pPr>
      <w:r w:rsidRPr="004A661B">
        <w:rPr>
          <w:rFonts w:ascii="Cambria" w:hAnsi="Cambria"/>
          <w:sz w:val="20"/>
          <w:szCs w:val="20"/>
        </w:rPr>
        <w:t xml:space="preserve">Jedna nula nebo jednička (něco je nebo není) je také </w:t>
      </w:r>
      <w:r w:rsidRPr="004A661B">
        <w:rPr>
          <w:rFonts w:ascii="Cambria" w:hAnsi="Cambria"/>
          <w:b/>
          <w:sz w:val="20"/>
          <w:szCs w:val="20"/>
        </w:rPr>
        <w:t>nejmenší jednotka informace</w:t>
      </w:r>
      <w:r w:rsidRPr="004A661B">
        <w:rPr>
          <w:rFonts w:ascii="Cambria" w:hAnsi="Cambria"/>
          <w:sz w:val="20"/>
          <w:szCs w:val="20"/>
        </w:rPr>
        <w:t xml:space="preserve">, která říká, který ze dvou stejně pravděpodobných stavů nastal. </w:t>
      </w:r>
    </w:p>
    <w:p w:rsidR="0097222E" w:rsidRPr="004A661B" w:rsidRDefault="0097222E" w:rsidP="0097222E">
      <w:pPr>
        <w:pStyle w:val="Textbody"/>
        <w:jc w:val="both"/>
        <w:rPr>
          <w:rFonts w:ascii="Cambria" w:hAnsi="Cambria"/>
          <w:sz w:val="20"/>
          <w:szCs w:val="20"/>
        </w:rPr>
      </w:pPr>
    </w:p>
    <w:p w:rsidR="0097222E" w:rsidRPr="004A661B" w:rsidRDefault="0097222E" w:rsidP="0097222E">
      <w:pPr>
        <w:pStyle w:val="Nadpis41"/>
        <w:jc w:val="both"/>
        <w:rPr>
          <w:rFonts w:ascii="Cambria" w:hAnsi="Cambria"/>
          <w:sz w:val="20"/>
          <w:szCs w:val="20"/>
        </w:rPr>
      </w:pPr>
      <w:r w:rsidRPr="004A661B">
        <w:rPr>
          <w:rFonts w:ascii="Cambria" w:hAnsi="Cambria"/>
          <w:sz w:val="20"/>
          <w:szCs w:val="20"/>
        </w:rPr>
        <w:t>BITY A JEJICH POČET</w:t>
      </w:r>
    </w:p>
    <w:p w:rsidR="0097222E" w:rsidRDefault="0097222E" w:rsidP="0097222E">
      <w:pPr>
        <w:pStyle w:val="Textbody"/>
        <w:jc w:val="both"/>
        <w:rPr>
          <w:rFonts w:ascii="Cambria" w:hAnsi="Cambria"/>
          <w:sz w:val="20"/>
          <w:szCs w:val="20"/>
        </w:rPr>
      </w:pPr>
      <w:r w:rsidRPr="004A661B">
        <w:rPr>
          <w:rFonts w:ascii="Cambria" w:hAnsi="Cambria"/>
          <w:sz w:val="20"/>
          <w:szCs w:val="20"/>
        </w:rPr>
        <w:t xml:space="preserve">Této </w:t>
      </w:r>
      <w:r w:rsidRPr="004A661B">
        <w:rPr>
          <w:rFonts w:ascii="Cambria" w:hAnsi="Cambria"/>
          <w:i/>
          <w:sz w:val="20"/>
          <w:szCs w:val="20"/>
        </w:rPr>
        <w:t>nejmenší jednotce informace</w:t>
      </w:r>
      <w:r w:rsidRPr="004A661B">
        <w:rPr>
          <w:rFonts w:ascii="Cambria" w:hAnsi="Cambria"/>
          <w:sz w:val="20"/>
          <w:szCs w:val="20"/>
        </w:rPr>
        <w:t xml:space="preserve"> (je </w:t>
      </w:r>
      <w:r>
        <w:rPr>
          <w:rFonts w:ascii="Cambria" w:hAnsi="Cambria"/>
          <w:sz w:val="20"/>
          <w:szCs w:val="20"/>
        </w:rPr>
        <w:t xml:space="preserve">[1] </w:t>
      </w:r>
      <w:r w:rsidRPr="004A661B">
        <w:rPr>
          <w:rFonts w:ascii="Cambria" w:hAnsi="Cambria"/>
          <w:sz w:val="20"/>
          <w:szCs w:val="20"/>
        </w:rPr>
        <w:t>nebo není</w:t>
      </w:r>
      <w:r>
        <w:rPr>
          <w:rFonts w:ascii="Cambria" w:hAnsi="Cambria"/>
          <w:sz w:val="20"/>
          <w:szCs w:val="20"/>
        </w:rPr>
        <w:t xml:space="preserve"> [0]</w:t>
      </w:r>
      <w:r w:rsidRPr="004A661B">
        <w:rPr>
          <w:rFonts w:ascii="Cambria" w:hAnsi="Cambria"/>
          <w:sz w:val="20"/>
          <w:szCs w:val="20"/>
        </w:rPr>
        <w:t xml:space="preserve">) se říká </w:t>
      </w:r>
      <w:r w:rsidRPr="004A661B">
        <w:rPr>
          <w:rFonts w:ascii="Cambria" w:hAnsi="Cambria"/>
          <w:b/>
          <w:i/>
          <w:sz w:val="20"/>
          <w:szCs w:val="20"/>
        </w:rPr>
        <w:t>1 bit</w:t>
      </w:r>
      <w:r w:rsidRPr="004A661B">
        <w:rPr>
          <w:rFonts w:ascii="Cambria" w:hAnsi="Cambria"/>
          <w:sz w:val="20"/>
          <w:szCs w:val="20"/>
        </w:rPr>
        <w:t xml:space="preserve"> (značka malé </w:t>
      </w:r>
      <w:r w:rsidRPr="004A661B">
        <w:rPr>
          <w:rFonts w:ascii="Cambria" w:hAnsi="Cambria"/>
          <w:i/>
          <w:sz w:val="20"/>
          <w:szCs w:val="20"/>
        </w:rPr>
        <w:t>b</w:t>
      </w:r>
      <w:r w:rsidRPr="004A661B">
        <w:rPr>
          <w:rFonts w:ascii="Cambria" w:hAnsi="Cambria"/>
          <w:sz w:val="20"/>
          <w:szCs w:val="20"/>
        </w:rPr>
        <w:t xml:space="preserve">). </w:t>
      </w:r>
    </w:p>
    <w:p w:rsidR="0097222E" w:rsidRDefault="0097222E" w:rsidP="0097222E">
      <w:pPr>
        <w:pStyle w:val="Textbody"/>
        <w:jc w:val="both"/>
        <w:rPr>
          <w:rFonts w:ascii="Cambria" w:hAnsi="Cambria"/>
          <w:sz w:val="20"/>
          <w:szCs w:val="20"/>
        </w:rPr>
      </w:pPr>
      <w:r w:rsidRPr="004A661B">
        <w:rPr>
          <w:rFonts w:ascii="Cambria" w:hAnsi="Cambria"/>
          <w:sz w:val="20"/>
          <w:szCs w:val="20"/>
        </w:rPr>
        <w:t xml:space="preserve">Tvůrci počítačů počítali, kolik různých znaků lze zakódovat pomocí kolika (jak dlouhého řetězce) nul a jedniček. Pokud by byla k dispozici pouze jedna nula či jednička, mohli byste zakódovat jen dva znaky. Např. písmeno A by bylo 0, B pak 1. BABA = 1010 =&gt; pro praktickou potřebu málo. </w:t>
      </w:r>
    </w:p>
    <w:p w:rsidR="0097222E" w:rsidRPr="004A661B" w:rsidRDefault="0097222E" w:rsidP="0097222E">
      <w:pPr>
        <w:pStyle w:val="Textbody"/>
        <w:jc w:val="both"/>
        <w:rPr>
          <w:rFonts w:ascii="Cambria" w:hAnsi="Cambria"/>
          <w:sz w:val="20"/>
          <w:szCs w:val="20"/>
        </w:rPr>
      </w:pPr>
    </w:p>
    <w:p w:rsidR="0097222E" w:rsidRPr="004A661B" w:rsidRDefault="0097222E" w:rsidP="0097222E">
      <w:pPr>
        <w:pStyle w:val="Nadpis41"/>
        <w:jc w:val="both"/>
        <w:rPr>
          <w:rFonts w:ascii="Cambria" w:hAnsi="Cambria"/>
          <w:sz w:val="20"/>
          <w:szCs w:val="20"/>
        </w:rPr>
      </w:pPr>
      <w:r w:rsidRPr="004A661B">
        <w:rPr>
          <w:rFonts w:ascii="Cambria" w:hAnsi="Cambria"/>
          <w:sz w:val="20"/>
          <w:szCs w:val="20"/>
        </w:rPr>
        <w:t>BAJT</w:t>
      </w:r>
      <w:r>
        <w:rPr>
          <w:rFonts w:ascii="Cambria" w:hAnsi="Cambria"/>
          <w:sz w:val="20"/>
          <w:szCs w:val="20"/>
        </w:rPr>
        <w:t xml:space="preserve"> (B)</w:t>
      </w:r>
    </w:p>
    <w:p w:rsidR="0097222E" w:rsidRDefault="0097222E" w:rsidP="0097222E">
      <w:pPr>
        <w:pStyle w:val="Textbody"/>
        <w:jc w:val="both"/>
        <w:rPr>
          <w:rFonts w:ascii="Cambria" w:hAnsi="Cambria"/>
          <w:sz w:val="20"/>
          <w:szCs w:val="20"/>
        </w:rPr>
      </w:pPr>
      <w:r w:rsidRPr="004A661B">
        <w:rPr>
          <w:rFonts w:ascii="Cambria" w:hAnsi="Cambria"/>
          <w:sz w:val="20"/>
          <w:szCs w:val="20"/>
        </w:rPr>
        <w:t xml:space="preserve">Kolik nul a jedniček na jeden znak je tedy potřeba, aby bylo možné </w:t>
      </w:r>
      <w:r w:rsidRPr="004A661B">
        <w:rPr>
          <w:rFonts w:ascii="Cambria" w:hAnsi="Cambria"/>
          <w:b/>
          <w:sz w:val="20"/>
          <w:szCs w:val="20"/>
        </w:rPr>
        <w:t>zakódovat celou abecedu</w:t>
      </w:r>
      <w:r w:rsidRPr="004A661B">
        <w:rPr>
          <w:rFonts w:ascii="Cambria" w:hAnsi="Cambria"/>
          <w:sz w:val="20"/>
          <w:szCs w:val="20"/>
        </w:rPr>
        <w:t>, malá i velká písmena, číslice a ještě zbude rezerva? Tvůrci počítačů se shodli na 8 bitech (00000001). Počet různých kombinací</w:t>
      </w:r>
      <w:r>
        <w:rPr>
          <w:rFonts w:ascii="Cambria" w:hAnsi="Cambria"/>
          <w:sz w:val="20"/>
          <w:szCs w:val="20"/>
        </w:rPr>
        <w:t xml:space="preserve"> (možností)</w:t>
      </w:r>
      <w:r w:rsidRPr="004A661B">
        <w:rPr>
          <w:rFonts w:ascii="Cambria" w:hAnsi="Cambria"/>
          <w:sz w:val="20"/>
          <w:szCs w:val="20"/>
        </w:rPr>
        <w:t xml:space="preserve"> z 8 nul a jedniček: 256 (2</w:t>
      </w:r>
      <w:r w:rsidRPr="004A661B">
        <w:rPr>
          <w:rFonts w:ascii="Cambria" w:hAnsi="Cambria"/>
          <w:sz w:val="20"/>
          <w:szCs w:val="20"/>
          <w:vertAlign w:val="superscript"/>
        </w:rPr>
        <w:t>8</w:t>
      </w:r>
      <w:r w:rsidR="00BF2F4E">
        <w:rPr>
          <w:rFonts w:ascii="Cambria" w:hAnsi="Cambria"/>
          <w:sz w:val="20"/>
          <w:szCs w:val="20"/>
          <w:vertAlign w:val="superscript"/>
        </w:rPr>
        <w:t xml:space="preserve"> </w:t>
      </w:r>
      <w:r w:rsidRPr="004A661B">
        <w:rPr>
          <w:rFonts w:ascii="Cambria" w:hAnsi="Cambria"/>
          <w:sz w:val="20"/>
          <w:szCs w:val="20"/>
        </w:rPr>
        <w:t>-&gt; obecně platí, že kombinací zakódovaných dvěma znaky je 2</w:t>
      </w:r>
      <w:r w:rsidRPr="004A661B">
        <w:rPr>
          <w:rFonts w:ascii="Cambria" w:hAnsi="Cambria"/>
          <w:sz w:val="20"/>
          <w:szCs w:val="20"/>
          <w:vertAlign w:val="superscript"/>
        </w:rPr>
        <w:t>N</w:t>
      </w:r>
      <w:r w:rsidRPr="004A661B">
        <w:rPr>
          <w:rFonts w:ascii="Cambria" w:hAnsi="Cambria"/>
          <w:sz w:val="20"/>
          <w:szCs w:val="20"/>
        </w:rPr>
        <w:t xml:space="preserve">, kde N je počet bitů). </w:t>
      </w:r>
    </w:p>
    <w:p w:rsidR="0097222E" w:rsidRDefault="0097222E" w:rsidP="0097222E">
      <w:pPr>
        <w:pStyle w:val="Textbody"/>
        <w:jc w:val="both"/>
        <w:rPr>
          <w:rFonts w:ascii="Cambria" w:hAnsi="Cambria"/>
          <w:sz w:val="20"/>
          <w:szCs w:val="20"/>
        </w:rPr>
      </w:pPr>
      <w:r w:rsidRPr="004A661B">
        <w:rPr>
          <w:rFonts w:ascii="Cambria" w:hAnsi="Cambria"/>
          <w:sz w:val="20"/>
          <w:szCs w:val="20"/>
        </w:rPr>
        <w:t xml:space="preserve">Této kombinací 8 nul a jedniček dali jméno </w:t>
      </w:r>
      <w:r w:rsidRPr="004A661B">
        <w:rPr>
          <w:rFonts w:ascii="Cambria" w:hAnsi="Cambria"/>
          <w:b/>
          <w:sz w:val="20"/>
          <w:szCs w:val="20"/>
        </w:rPr>
        <w:t xml:space="preserve">bajt </w:t>
      </w:r>
      <w:r w:rsidRPr="004A661B">
        <w:rPr>
          <w:rFonts w:ascii="Cambria" w:hAnsi="Cambria"/>
          <w:sz w:val="20"/>
          <w:szCs w:val="20"/>
        </w:rPr>
        <w:t xml:space="preserve">(z anglického byte) se značkou velké </w:t>
      </w:r>
      <w:r w:rsidRPr="004A661B">
        <w:rPr>
          <w:rFonts w:ascii="Cambria" w:hAnsi="Cambria"/>
          <w:b/>
          <w:sz w:val="20"/>
          <w:szCs w:val="20"/>
        </w:rPr>
        <w:t>B</w:t>
      </w:r>
      <w:r w:rsidRPr="004A661B">
        <w:rPr>
          <w:rFonts w:ascii="Cambria" w:hAnsi="Cambria"/>
          <w:sz w:val="20"/>
          <w:szCs w:val="20"/>
        </w:rPr>
        <w:t xml:space="preserve">. </w:t>
      </w:r>
    </w:p>
    <w:p w:rsidR="0097222E" w:rsidRDefault="0097222E" w:rsidP="0097222E">
      <w:pPr>
        <w:pStyle w:val="Textbody"/>
        <w:jc w:val="both"/>
        <w:rPr>
          <w:rFonts w:ascii="Cambria" w:hAnsi="Cambria"/>
          <w:sz w:val="20"/>
          <w:szCs w:val="20"/>
        </w:rPr>
      </w:pPr>
      <w:r w:rsidRPr="004A661B">
        <w:rPr>
          <w:rFonts w:ascii="Cambria" w:hAnsi="Cambria"/>
          <w:b/>
          <w:i/>
          <w:sz w:val="20"/>
          <w:szCs w:val="20"/>
        </w:rPr>
        <w:t>Jeden bajt je tedy řetězec osmi bitů.</w:t>
      </w:r>
      <w:r w:rsidRPr="004A661B">
        <w:rPr>
          <w:rFonts w:ascii="Cambria" w:hAnsi="Cambria"/>
          <w:sz w:val="20"/>
          <w:szCs w:val="20"/>
        </w:rPr>
        <w:t xml:space="preserve"> </w:t>
      </w:r>
    </w:p>
    <w:p w:rsidR="0097222E" w:rsidRPr="004A661B" w:rsidRDefault="0097222E" w:rsidP="0097222E">
      <w:pPr>
        <w:pStyle w:val="Textbody"/>
        <w:jc w:val="both"/>
        <w:rPr>
          <w:rFonts w:ascii="Cambria" w:hAnsi="Cambria"/>
          <w:sz w:val="20"/>
          <w:szCs w:val="20"/>
        </w:rPr>
      </w:pP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Protože bajtů se do počítače vejde hodně, používají se násobné jednotky:</w:t>
      </w:r>
    </w:p>
    <w:p w:rsidR="0097222E" w:rsidRPr="004A661B"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1 kilobajt (KB)</w:t>
      </w:r>
      <w:r w:rsidRPr="004A661B">
        <w:rPr>
          <w:rFonts w:ascii="Cambria" w:hAnsi="Cambria"/>
          <w:sz w:val="20"/>
          <w:szCs w:val="20"/>
        </w:rPr>
        <w:t xml:space="preserve"> je 1 024 bajtů (B)</w:t>
      </w:r>
    </w:p>
    <w:p w:rsidR="0097222E" w:rsidRPr="004A661B"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1 megabajt (MB)</w:t>
      </w:r>
      <w:r w:rsidRPr="004A661B">
        <w:rPr>
          <w:rFonts w:ascii="Cambria" w:hAnsi="Cambria"/>
          <w:sz w:val="20"/>
          <w:szCs w:val="20"/>
        </w:rPr>
        <w:t xml:space="preserve"> je 1 048 576 B, tedy 1 024 KB</w:t>
      </w:r>
    </w:p>
    <w:p w:rsidR="0097222E" w:rsidRPr="004A661B"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1 gigabajt (GB)</w:t>
      </w:r>
      <w:r w:rsidRPr="004A661B">
        <w:rPr>
          <w:rFonts w:ascii="Cambria" w:hAnsi="Cambria"/>
          <w:sz w:val="20"/>
          <w:szCs w:val="20"/>
        </w:rPr>
        <w:t xml:space="preserve"> je 1 073 741 824 B, tedy 1 048 576 KB, tedy 1 024 MB</w:t>
      </w:r>
    </w:p>
    <w:p w:rsidR="0097222E" w:rsidRPr="004A661B"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1 terabajt (TB)</w:t>
      </w:r>
      <w:r w:rsidRPr="004A661B">
        <w:rPr>
          <w:rFonts w:ascii="Cambria" w:hAnsi="Cambria"/>
          <w:sz w:val="20"/>
          <w:szCs w:val="20"/>
        </w:rPr>
        <w:t xml:space="preserve"> je 1 073 741 824 KB, tedy 1 048 576 MB, tedy 1 024GB</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Pro jednoduchost stačí většinou uvažovat zaokrouhlené hodnoty, např. KB jako tisí</w:t>
      </w:r>
      <w:r w:rsidR="00E45AA8">
        <w:rPr>
          <w:rFonts w:ascii="Cambria" w:hAnsi="Cambria"/>
          <w:sz w:val="20"/>
          <w:szCs w:val="20"/>
        </w:rPr>
        <w:t>c bajtů, MB jako milion bajtů a </w:t>
      </w:r>
      <w:r w:rsidRPr="004A661B">
        <w:rPr>
          <w:rFonts w:ascii="Cambria" w:hAnsi="Cambria"/>
          <w:sz w:val="20"/>
          <w:szCs w:val="20"/>
        </w:rPr>
        <w:t xml:space="preserve">GB jako miliardu bajtů nebo tisíc MB. </w:t>
      </w:r>
    </w:p>
    <w:p w:rsidR="0097222E" w:rsidRPr="004A661B" w:rsidRDefault="0097222E" w:rsidP="0097222E">
      <w:pPr>
        <w:pStyle w:val="Textbody"/>
        <w:jc w:val="both"/>
        <w:rPr>
          <w:rFonts w:ascii="Cambria" w:hAnsi="Cambria"/>
          <w:sz w:val="20"/>
          <w:szCs w:val="20"/>
        </w:rPr>
      </w:pP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ALU se nejlépe pracuje s čísly ve dvojkové (binární) soustavě s omezenou, pevnou délkou. Tuto posloupnost jedniček a nul nazýváme slovo (word).</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Rozsah hodnot závisí na délce slova (počtu bitů/bajtů) exponenciálně: historické 8bitové slovo pojme 2</w:t>
      </w:r>
      <w:r w:rsidRPr="004A661B">
        <w:rPr>
          <w:rFonts w:ascii="Cambria" w:hAnsi="Cambria"/>
          <w:sz w:val="20"/>
          <w:szCs w:val="20"/>
          <w:vertAlign w:val="superscript"/>
        </w:rPr>
        <w:t>8</w:t>
      </w:r>
      <w:r>
        <w:rPr>
          <w:rFonts w:ascii="Cambria" w:hAnsi="Cambria"/>
          <w:sz w:val="20"/>
          <w:szCs w:val="20"/>
        </w:rPr>
        <w:t xml:space="preserve"> </w:t>
      </w:r>
      <w:r w:rsidRPr="004A661B">
        <w:rPr>
          <w:rFonts w:ascii="Cambria" w:hAnsi="Cambria"/>
          <w:sz w:val="20"/>
          <w:szCs w:val="20"/>
        </w:rPr>
        <w:t>= 256 různých hodnot (v př</w:t>
      </w:r>
      <w:r>
        <w:rPr>
          <w:rFonts w:ascii="Cambria" w:hAnsi="Cambria"/>
          <w:sz w:val="20"/>
          <w:szCs w:val="20"/>
        </w:rPr>
        <w:t>irozených číslech tedy rozsah 0–</w:t>
      </w:r>
      <w:r w:rsidRPr="004A661B">
        <w:rPr>
          <w:rFonts w:ascii="Cambria" w:hAnsi="Cambria"/>
          <w:sz w:val="20"/>
          <w:szCs w:val="20"/>
        </w:rPr>
        <w:t>255), současné 64bitové unese 2</w:t>
      </w:r>
      <w:r w:rsidRPr="004A661B">
        <w:rPr>
          <w:rFonts w:ascii="Cambria" w:hAnsi="Cambria"/>
          <w:sz w:val="20"/>
          <w:szCs w:val="20"/>
          <w:vertAlign w:val="superscript"/>
        </w:rPr>
        <w:t>64</w:t>
      </w:r>
      <w:r w:rsidRPr="004A661B">
        <w:rPr>
          <w:rFonts w:ascii="Cambria" w:hAnsi="Cambria"/>
          <w:sz w:val="20"/>
          <w:szCs w:val="20"/>
        </w:rPr>
        <w:t xml:space="preserve"> = hodně moc :-)</w:t>
      </w:r>
    </w:p>
    <w:p w:rsidR="0097222E" w:rsidRDefault="0097222E" w:rsidP="0097222E">
      <w:pPr>
        <w:pStyle w:val="Textbody"/>
        <w:jc w:val="both"/>
        <w:rPr>
          <w:rFonts w:ascii="Cambria" w:hAnsi="Cambria"/>
          <w:sz w:val="20"/>
          <w:szCs w:val="20"/>
        </w:rPr>
      </w:pPr>
      <w:r w:rsidRPr="004A661B">
        <w:rPr>
          <w:rFonts w:ascii="Cambria" w:hAnsi="Cambria"/>
          <w:sz w:val="20"/>
          <w:szCs w:val="20"/>
        </w:rPr>
        <w:t>Číslo 45 zapsané jako 8bitové slovo vypadá takto: 001011012, číslo 93: 010111012.</w:t>
      </w:r>
    </w:p>
    <w:p w:rsidR="0097222E" w:rsidRDefault="0097222E" w:rsidP="0097222E">
      <w:pPr>
        <w:pStyle w:val="Textbody"/>
        <w:jc w:val="both"/>
        <w:rPr>
          <w:rFonts w:ascii="Cambria" w:hAnsi="Cambria"/>
          <w:sz w:val="16"/>
          <w:szCs w:val="20"/>
        </w:rPr>
      </w:pPr>
      <w:r w:rsidRPr="004A661B">
        <w:rPr>
          <w:rFonts w:ascii="Cambria" w:hAnsi="Cambria"/>
          <w:sz w:val="16"/>
          <w:szCs w:val="20"/>
        </w:rPr>
        <w:t>[</w:t>
      </w:r>
      <w:r w:rsidRPr="004A661B">
        <w:rPr>
          <w:rFonts w:ascii="Cambria" w:hAnsi="Cambria"/>
          <w:b/>
          <w:sz w:val="16"/>
          <w:szCs w:val="20"/>
        </w:rPr>
        <w:t>ALU –</w:t>
      </w:r>
      <w:r w:rsidR="00BF2F4E">
        <w:rPr>
          <w:rFonts w:ascii="Cambria" w:hAnsi="Cambria"/>
          <w:b/>
          <w:sz w:val="16"/>
          <w:szCs w:val="20"/>
        </w:rPr>
        <w:t xml:space="preserve"> </w:t>
      </w:r>
      <w:r w:rsidRPr="004A661B">
        <w:rPr>
          <w:rFonts w:ascii="Cambria" w:hAnsi="Cambria"/>
          <w:b/>
          <w:sz w:val="16"/>
          <w:szCs w:val="20"/>
          <w:u w:val="single"/>
        </w:rPr>
        <w:t>A</w:t>
      </w:r>
      <w:r w:rsidRPr="004A661B">
        <w:rPr>
          <w:rFonts w:ascii="Cambria" w:hAnsi="Cambria"/>
          <w:b/>
          <w:sz w:val="16"/>
          <w:szCs w:val="20"/>
        </w:rPr>
        <w:t>rithmetic-</w:t>
      </w:r>
      <w:r w:rsidRPr="004A661B">
        <w:rPr>
          <w:rFonts w:ascii="Cambria" w:hAnsi="Cambria"/>
          <w:b/>
          <w:sz w:val="16"/>
          <w:szCs w:val="20"/>
          <w:u w:val="single"/>
        </w:rPr>
        <w:t>l</w:t>
      </w:r>
      <w:r w:rsidRPr="004A661B">
        <w:rPr>
          <w:rFonts w:ascii="Cambria" w:hAnsi="Cambria"/>
          <w:b/>
          <w:sz w:val="16"/>
          <w:szCs w:val="20"/>
        </w:rPr>
        <w:t>ogic </w:t>
      </w:r>
      <w:r w:rsidRPr="004A661B">
        <w:rPr>
          <w:rFonts w:ascii="Cambria" w:hAnsi="Cambria"/>
          <w:b/>
          <w:sz w:val="16"/>
          <w:szCs w:val="20"/>
          <w:u w:val="single"/>
        </w:rPr>
        <w:t>U</w:t>
      </w:r>
      <w:r w:rsidRPr="004A661B">
        <w:rPr>
          <w:rFonts w:ascii="Cambria" w:hAnsi="Cambria"/>
          <w:b/>
          <w:sz w:val="16"/>
          <w:szCs w:val="20"/>
        </w:rPr>
        <w:t>nit (aritmetickologická jednotka)</w:t>
      </w:r>
      <w:r w:rsidRPr="004A661B">
        <w:rPr>
          <w:rFonts w:ascii="Cambria" w:hAnsi="Cambria"/>
          <w:sz w:val="16"/>
          <w:szCs w:val="20"/>
        </w:rPr>
        <w:t>: jednotka provádějící veškeré aritmetické výpočty a logické operace. Obsahuje sčítačky, násobičky (pro aritmetické výpočty) a komparátory (pro porovnávání)]</w:t>
      </w:r>
    </w:p>
    <w:p w:rsidR="0097222E" w:rsidRPr="004A661B" w:rsidRDefault="0097222E" w:rsidP="0097222E">
      <w:pPr>
        <w:pStyle w:val="Textbody"/>
        <w:jc w:val="both"/>
        <w:rPr>
          <w:rFonts w:ascii="Cambria" w:hAnsi="Cambria"/>
          <w:sz w:val="20"/>
          <w:szCs w:val="20"/>
        </w:rPr>
      </w:pPr>
    </w:p>
    <w:p w:rsidR="0097222E" w:rsidRPr="004A661B" w:rsidRDefault="0097222E" w:rsidP="0097222E">
      <w:pPr>
        <w:pStyle w:val="Nadpis41"/>
        <w:jc w:val="both"/>
        <w:rPr>
          <w:rFonts w:ascii="Cambria" w:hAnsi="Cambria"/>
          <w:sz w:val="20"/>
          <w:szCs w:val="20"/>
        </w:rPr>
      </w:pPr>
      <w:r w:rsidRPr="004A661B">
        <w:rPr>
          <w:rFonts w:ascii="Cambria" w:hAnsi="Cambria"/>
          <w:sz w:val="20"/>
          <w:szCs w:val="20"/>
        </w:rPr>
        <w:t>Vyjádření záporných čísel</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 xml:space="preserve">S celými čísly se díky metodě dvojkového doplňku (two’s complement) počítá stejně jako s přirozenými, jen využijeme </w:t>
      </w:r>
      <w:r w:rsidRPr="004A661B">
        <w:rPr>
          <w:rFonts w:ascii="Cambria" w:hAnsi="Cambria"/>
          <w:b/>
          <w:sz w:val="20"/>
          <w:szCs w:val="20"/>
        </w:rPr>
        <w:t>nejvyšší (první) bit jako znaménko</w:t>
      </w:r>
      <w:r w:rsidRPr="004A661B">
        <w:rPr>
          <w:rFonts w:ascii="Cambria" w:hAnsi="Cambria"/>
          <w:sz w:val="20"/>
          <w:szCs w:val="20"/>
        </w:rPr>
        <w:t xml:space="preserve"> (</w:t>
      </w:r>
      <w:r w:rsidRPr="004A661B">
        <w:rPr>
          <w:rFonts w:ascii="Cambria" w:hAnsi="Cambria"/>
          <w:sz w:val="20"/>
          <w:szCs w:val="20"/>
          <w:u w:val="single"/>
        </w:rPr>
        <w:t>nula je plus a jednička minus</w:t>
      </w:r>
      <w:r w:rsidR="00E45AA8">
        <w:rPr>
          <w:rFonts w:ascii="Cambria" w:hAnsi="Cambria"/>
          <w:sz w:val="20"/>
          <w:szCs w:val="20"/>
        </w:rPr>
        <w:t>). Tento systém má jednu nulu a </w:t>
      </w:r>
      <w:r w:rsidRPr="004A661B">
        <w:rPr>
          <w:rFonts w:ascii="Cambria" w:hAnsi="Cambria"/>
          <w:sz w:val="20"/>
          <w:szCs w:val="20"/>
        </w:rPr>
        <w:t>jedno tak trochu „divné“ číslo.</w:t>
      </w:r>
    </w:p>
    <w:p w:rsidR="0097222E" w:rsidRDefault="0097222E" w:rsidP="0097222E">
      <w:pPr>
        <w:pStyle w:val="Textbody"/>
        <w:jc w:val="both"/>
        <w:rPr>
          <w:rFonts w:ascii="Cambria" w:hAnsi="Cambria"/>
          <w:sz w:val="20"/>
          <w:szCs w:val="20"/>
        </w:rPr>
      </w:pPr>
      <w:r w:rsidRPr="004A661B">
        <w:rPr>
          <w:rFonts w:ascii="Cambria" w:hAnsi="Cambria"/>
          <w:sz w:val="20"/>
          <w:szCs w:val="20"/>
        </w:rPr>
        <w:t xml:space="preserve">Stále s 8 bity: nejmenší </w:t>
      </w:r>
      <w:r w:rsidRPr="004A661B">
        <w:rPr>
          <w:rFonts w:ascii="Cambria" w:hAnsi="Cambria"/>
          <w:sz w:val="20"/>
          <w:szCs w:val="20"/>
          <w:u w:val="single"/>
        </w:rPr>
        <w:t>nezáporné</w:t>
      </w:r>
      <w:r w:rsidRPr="004A661B">
        <w:rPr>
          <w:rFonts w:ascii="Cambria" w:hAnsi="Cambria"/>
          <w:sz w:val="20"/>
          <w:szCs w:val="20"/>
        </w:rPr>
        <w:t xml:space="preserve"> číslo je 000000002 = 0, nejvyšší je 011111112 (127; máme o jeden bit méně prostoru). Záporná čísla začínají opět od „nuly“; ovšem už s nastaveným znaménkem: 100000002 a končí hodnotou 111111112. Mezi nejmenším a největším záporným číslem opět můžeme rozdělit 128 hodnot, jako jsme to udělali u kladných (0−127). Končíme </w:t>
      </w:r>
      <w:r>
        <w:rPr>
          <w:rFonts w:ascii="Cambria" w:hAnsi="Cambria"/>
          <w:sz w:val="20"/>
          <w:szCs w:val="20"/>
        </w:rPr>
        <w:noBreakHyphen/>
        <w:t xml:space="preserve">1, a proto začínáme </w:t>
      </w:r>
      <w:r>
        <w:rPr>
          <w:rFonts w:ascii="Cambria" w:hAnsi="Cambria"/>
          <w:sz w:val="20"/>
          <w:szCs w:val="20"/>
        </w:rPr>
        <w:noBreakHyphen/>
      </w:r>
      <w:r w:rsidRPr="004A661B">
        <w:rPr>
          <w:rFonts w:ascii="Cambria" w:hAnsi="Cambria"/>
          <w:sz w:val="20"/>
          <w:szCs w:val="20"/>
        </w:rPr>
        <w:t>128.</w:t>
      </w:r>
    </w:p>
    <w:p w:rsidR="0097222E" w:rsidRDefault="0097222E" w:rsidP="0097222E"/>
    <w:p w:rsidR="0097222E" w:rsidRPr="004A661B" w:rsidRDefault="0097222E" w:rsidP="0097222E"/>
    <w:p w:rsidR="0097222E" w:rsidRPr="004A661B" w:rsidRDefault="0097222E" w:rsidP="0097222E">
      <w:pPr>
        <w:pStyle w:val="Nadpis41"/>
        <w:jc w:val="both"/>
        <w:rPr>
          <w:rFonts w:ascii="Cambria" w:hAnsi="Cambria"/>
          <w:sz w:val="20"/>
          <w:szCs w:val="20"/>
        </w:rPr>
      </w:pPr>
      <w:r w:rsidRPr="004A661B">
        <w:rPr>
          <w:rFonts w:ascii="Cambria" w:hAnsi="Cambria"/>
          <w:sz w:val="20"/>
          <w:szCs w:val="20"/>
        </w:rPr>
        <w:t>Negace a sčítání (odčítání?)</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 xml:space="preserve">Člověk si opatří opak čísla 45 převrácením bitů a </w:t>
      </w:r>
      <w:r w:rsidRPr="004A661B">
        <w:rPr>
          <w:rFonts w:ascii="Cambria" w:hAnsi="Cambria"/>
          <w:i/>
          <w:sz w:val="20"/>
          <w:szCs w:val="20"/>
        </w:rPr>
        <w:t>přičtením jedničky</w:t>
      </w:r>
      <w:r w:rsidRPr="004A661B">
        <w:rPr>
          <w:rFonts w:ascii="Cambria" w:hAnsi="Cambria"/>
          <w:sz w:val="20"/>
          <w:szCs w:val="20"/>
        </w:rPr>
        <w:t xml:space="preserve">. V binárním zápise inverze (doplněk) cifer 001011012 vyjde 110100102 a po inkrementaci získáme výsledek 110100112 = −45. </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Na negaci −128 nemáme místo; při přičítání jedničky k inverzi 011111112 dochází k přetečení, kterého když si nevšimneme, získáváme opět −128.</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Součet 93 a −45 získáme klasickým sčítáním pod sebou, jako známe pro desítkovou soustavu, jen přenášíme dvojku místo desítky.</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01011101</w:t>
      </w:r>
      <w:r w:rsidRPr="004A661B">
        <w:rPr>
          <w:rFonts w:ascii="Cambria" w:hAnsi="Cambria"/>
          <w:sz w:val="20"/>
          <w:szCs w:val="20"/>
          <w:vertAlign w:val="subscript"/>
        </w:rPr>
        <w:t>2</w:t>
      </w:r>
      <w:r w:rsidRPr="004A661B">
        <w:rPr>
          <w:rFonts w:ascii="Cambria" w:hAnsi="Cambria"/>
          <w:sz w:val="20"/>
          <w:szCs w:val="20"/>
          <w:vertAlign w:val="subscript"/>
        </w:rPr>
        <w:tab/>
      </w:r>
      <w:r w:rsidRPr="004A661B">
        <w:rPr>
          <w:rFonts w:ascii="Cambria" w:hAnsi="Cambria"/>
          <w:sz w:val="20"/>
          <w:szCs w:val="20"/>
        </w:rPr>
        <w:t>93</w:t>
      </w:r>
    </w:p>
    <w:p w:rsidR="0097222E" w:rsidRPr="004A661B" w:rsidRDefault="0097222E" w:rsidP="0097222E">
      <w:pPr>
        <w:pStyle w:val="Textbody"/>
        <w:jc w:val="both"/>
        <w:rPr>
          <w:rFonts w:ascii="Cambria" w:hAnsi="Cambria"/>
          <w:sz w:val="20"/>
          <w:szCs w:val="20"/>
        </w:rPr>
      </w:pPr>
      <w:r w:rsidRPr="004A661B">
        <w:rPr>
          <w:rFonts w:ascii="Cambria" w:hAnsi="Cambria"/>
          <w:noProof/>
          <w:sz w:val="20"/>
          <w:szCs w:val="20"/>
          <w:lang w:eastAsia="cs-CZ" w:bidi="ar-SA"/>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170815</wp:posOffset>
                </wp:positionV>
                <wp:extent cx="81915" cy="0"/>
                <wp:effectExtent l="7620" t="13970" r="15240" b="14605"/>
                <wp:wrapNone/>
                <wp:docPr id="25" name="Přímá spojnic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98321" id="Přímá spojnice 2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45pt" to="4.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" strokeweight="1pt"/>
            </w:pict>
          </mc:Fallback>
        </mc:AlternateContent>
      </w:r>
      <w:r w:rsidRPr="004A661B">
        <w:rPr>
          <w:rFonts w:ascii="Cambria" w:hAnsi="Cambria"/>
          <w:sz w:val="20"/>
          <w:szCs w:val="20"/>
        </w:rPr>
        <w:t>11010011</w:t>
      </w:r>
      <w:r w:rsidRPr="004A661B">
        <w:rPr>
          <w:rFonts w:ascii="Cambria" w:hAnsi="Cambria"/>
          <w:sz w:val="20"/>
          <w:szCs w:val="20"/>
          <w:vertAlign w:val="subscript"/>
        </w:rPr>
        <w:t xml:space="preserve">2 </w:t>
      </w:r>
      <w:r w:rsidRPr="004A661B">
        <w:rPr>
          <w:rFonts w:ascii="Cambria" w:hAnsi="Cambria"/>
          <w:sz w:val="20"/>
          <w:szCs w:val="20"/>
          <w:vertAlign w:val="subscript"/>
        </w:rPr>
        <w:tab/>
      </w:r>
      <w:r w:rsidRPr="004A661B">
        <w:rPr>
          <w:rFonts w:ascii="Cambria" w:hAnsi="Cambria"/>
          <w:sz w:val="20"/>
          <w:szCs w:val="20"/>
        </w:rPr>
        <w:t>−45</w:t>
      </w:r>
    </w:p>
    <w:p w:rsidR="0097222E" w:rsidRDefault="0097222E" w:rsidP="0097222E">
      <w:pPr>
        <w:pStyle w:val="Textbody"/>
        <w:jc w:val="both"/>
        <w:rPr>
          <w:rFonts w:ascii="Cambria" w:hAnsi="Cambria"/>
          <w:sz w:val="20"/>
          <w:szCs w:val="20"/>
        </w:rPr>
      </w:pPr>
      <w:r w:rsidRPr="004A661B">
        <w:rPr>
          <w:rFonts w:ascii="Cambria" w:hAnsi="Cambria"/>
          <w:sz w:val="20"/>
          <w:szCs w:val="20"/>
        </w:rPr>
        <w:t>00110000</w:t>
      </w:r>
      <w:r w:rsidRPr="004A661B">
        <w:rPr>
          <w:rFonts w:ascii="Cambria" w:hAnsi="Cambria"/>
          <w:sz w:val="20"/>
          <w:szCs w:val="20"/>
          <w:vertAlign w:val="subscript"/>
        </w:rPr>
        <w:t>2</w:t>
      </w:r>
      <w:r w:rsidRPr="004A661B">
        <w:rPr>
          <w:rFonts w:ascii="Cambria" w:hAnsi="Cambria"/>
          <w:sz w:val="20"/>
          <w:szCs w:val="20"/>
        </w:rPr>
        <w:t xml:space="preserve"> </w:t>
      </w:r>
      <w:r w:rsidRPr="004A661B">
        <w:rPr>
          <w:rFonts w:ascii="Cambria" w:hAnsi="Cambria"/>
          <w:sz w:val="20"/>
          <w:szCs w:val="20"/>
        </w:rPr>
        <w:tab/>
        <w:t>48</w:t>
      </w:r>
    </w:p>
    <w:p w:rsidR="0097222E" w:rsidRPr="004A661B" w:rsidRDefault="0097222E" w:rsidP="0097222E">
      <w:pPr>
        <w:pStyle w:val="Textbody"/>
        <w:jc w:val="both"/>
        <w:rPr>
          <w:rFonts w:ascii="Cambria" w:hAnsi="Cambria"/>
          <w:sz w:val="20"/>
          <w:szCs w:val="20"/>
        </w:rPr>
      </w:pPr>
    </w:p>
    <w:p w:rsidR="0097222E" w:rsidRPr="004A661B" w:rsidRDefault="0097222E" w:rsidP="0097222E">
      <w:pPr>
        <w:pStyle w:val="Nadpis41"/>
        <w:jc w:val="both"/>
        <w:rPr>
          <w:rFonts w:ascii="Cambria" w:hAnsi="Cambria"/>
          <w:sz w:val="20"/>
          <w:szCs w:val="20"/>
        </w:rPr>
      </w:pPr>
      <w:r w:rsidRPr="004A661B">
        <w:rPr>
          <w:rFonts w:ascii="Cambria" w:hAnsi="Cambria"/>
          <w:sz w:val="20"/>
          <w:szCs w:val="20"/>
        </w:rPr>
        <w:t>Čísla s plovoucí řádovou čárkou (floating-point numbers)</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Hodnoty příliš velké nebo neceločíselné se ukládají způsobem, který kopíruje tzv. věd</w:t>
      </w:r>
      <w:r>
        <w:rPr>
          <w:rFonts w:ascii="Cambria" w:hAnsi="Cambria"/>
          <w:sz w:val="20"/>
          <w:szCs w:val="20"/>
        </w:rPr>
        <w:t>eckou notaci. Například palec v </w:t>
      </w:r>
      <w:r w:rsidRPr="004A661B">
        <w:rPr>
          <w:rFonts w:ascii="Cambria" w:hAnsi="Cambria"/>
          <w:sz w:val="20"/>
          <w:szCs w:val="20"/>
        </w:rPr>
        <w:t>centimetrech (2,54) by se zapsal jako 254 ⋅ 10</w:t>
      </w:r>
      <w:r w:rsidRPr="004A661B">
        <w:rPr>
          <w:rFonts w:ascii="Cambria" w:hAnsi="Cambria"/>
          <w:sz w:val="20"/>
          <w:szCs w:val="20"/>
          <w:vertAlign w:val="superscript"/>
        </w:rPr>
        <w:t>−2</w:t>
      </w:r>
      <w:r w:rsidRPr="004A661B">
        <w:rPr>
          <w:rFonts w:ascii="Cambria" w:hAnsi="Cambria"/>
          <w:sz w:val="20"/>
          <w:szCs w:val="20"/>
        </w:rPr>
        <w:t>. Při ukládání v počítači stačí roz</w:t>
      </w:r>
      <w:r w:rsidR="00E45AA8">
        <w:rPr>
          <w:rFonts w:ascii="Cambria" w:hAnsi="Cambria"/>
          <w:sz w:val="20"/>
          <w:szCs w:val="20"/>
        </w:rPr>
        <w:t>dělit přidělené místo (např. 64 </w:t>
      </w:r>
      <w:r w:rsidRPr="004A661B">
        <w:rPr>
          <w:rFonts w:ascii="Cambria" w:hAnsi="Cambria"/>
          <w:sz w:val="20"/>
          <w:szCs w:val="20"/>
        </w:rPr>
        <w:t>bitů) na dvě (nestejné) části, do první (větší) zapsat mantisu 254 a do menší části za ní exponent −2.</w:t>
      </w:r>
    </w:p>
    <w:p w:rsidR="0097222E" w:rsidRPr="004A661B" w:rsidRDefault="0097222E" w:rsidP="0097222E">
      <w:pPr>
        <w:pStyle w:val="Nadpis41"/>
        <w:jc w:val="both"/>
        <w:rPr>
          <w:rFonts w:ascii="Cambria" w:hAnsi="Cambria"/>
          <w:sz w:val="20"/>
          <w:szCs w:val="20"/>
        </w:rPr>
      </w:pPr>
    </w:p>
    <w:p w:rsidR="0097222E" w:rsidRPr="004A661B" w:rsidRDefault="0097222E" w:rsidP="0097222E">
      <w:pPr>
        <w:pStyle w:val="Nadpis41"/>
        <w:jc w:val="both"/>
        <w:rPr>
          <w:rFonts w:ascii="Cambria" w:hAnsi="Cambria"/>
          <w:sz w:val="20"/>
          <w:szCs w:val="20"/>
        </w:rPr>
      </w:pPr>
      <w:r w:rsidRPr="004A661B">
        <w:rPr>
          <w:rFonts w:ascii="Cambria" w:hAnsi="Cambria"/>
          <w:sz w:val="20"/>
          <w:szCs w:val="20"/>
        </w:rPr>
        <w:t>DIGITALIZACE PODROBĚJI, POTŘEBNÝ POČET BITŮ</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 xml:space="preserve">Digitalizace = vzorkování původního (analogového) signálů a jeho záznam pomocí toku nul a jedniček. </w:t>
      </w:r>
    </w:p>
    <w:p w:rsidR="0097222E" w:rsidRDefault="0097222E" w:rsidP="0097222E">
      <w:pPr>
        <w:pStyle w:val="Textbody"/>
        <w:jc w:val="both"/>
        <w:rPr>
          <w:rFonts w:ascii="Cambria" w:hAnsi="Cambria"/>
          <w:sz w:val="20"/>
          <w:szCs w:val="20"/>
        </w:rPr>
      </w:pPr>
      <w:r w:rsidRPr="004A661B">
        <w:rPr>
          <w:rFonts w:ascii="Cambria" w:hAnsi="Cambria"/>
          <w:sz w:val="20"/>
          <w:szCs w:val="20"/>
        </w:rPr>
        <w:t>V počítačových zařízeních se bity používají k záznamu všeho – textů, zvuků i videa. Jak již bylo zmíněno, zápisem pomocí dvou znaků o délce N pozic můžeme zakódovat 2</w:t>
      </w:r>
      <w:r w:rsidRPr="004A661B">
        <w:rPr>
          <w:rFonts w:ascii="Cambria" w:hAnsi="Cambria"/>
          <w:sz w:val="20"/>
          <w:szCs w:val="20"/>
          <w:vertAlign w:val="superscript"/>
        </w:rPr>
        <w:t>N</w:t>
      </w:r>
      <w:r w:rsidRPr="004A661B">
        <w:rPr>
          <w:rFonts w:ascii="Cambria" w:hAnsi="Cambria"/>
          <w:sz w:val="20"/>
          <w:szCs w:val="20"/>
        </w:rPr>
        <w:t xml:space="preserve"> možností, kde N je počet bitů. Třemi bity můžeme zapsat 2</w:t>
      </w:r>
      <w:r w:rsidRPr="004A661B">
        <w:rPr>
          <w:rFonts w:ascii="Cambria" w:hAnsi="Cambria"/>
          <w:sz w:val="20"/>
          <w:szCs w:val="20"/>
          <w:vertAlign w:val="superscript"/>
        </w:rPr>
        <w:t>3</w:t>
      </w:r>
      <w:r w:rsidRPr="004A661B">
        <w:rPr>
          <w:rFonts w:ascii="Cambria" w:hAnsi="Cambria"/>
          <w:sz w:val="20"/>
          <w:szCs w:val="20"/>
        </w:rPr>
        <w:t xml:space="preserve">, tedy 8 možností, čtyřmi bity pak 16 možností, pěti 32 možností atd. Ve výpočetní technice se nejčastěji setkáme s těmito hodnotami: </w:t>
      </w:r>
    </w:p>
    <w:p w:rsidR="0097222E" w:rsidRPr="004A661B"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8 bitů</w:t>
      </w:r>
      <w:r w:rsidRPr="004A661B">
        <w:rPr>
          <w:rFonts w:ascii="Cambria" w:hAnsi="Cambria"/>
          <w:sz w:val="20"/>
          <w:szCs w:val="20"/>
        </w:rPr>
        <w:t xml:space="preserve"> (tedy 1 B) umožňuje záznam 2</w:t>
      </w:r>
      <w:r w:rsidRPr="004A661B">
        <w:rPr>
          <w:rFonts w:ascii="Cambria" w:hAnsi="Cambria"/>
          <w:sz w:val="20"/>
          <w:szCs w:val="20"/>
          <w:vertAlign w:val="superscript"/>
        </w:rPr>
        <w:t>8</w:t>
      </w:r>
      <w:r w:rsidRPr="004A661B">
        <w:rPr>
          <w:rFonts w:ascii="Cambria" w:hAnsi="Cambria"/>
          <w:sz w:val="20"/>
          <w:szCs w:val="20"/>
        </w:rPr>
        <w:t xml:space="preserve"> = 256 možností. Jeden B se dlouho používal pro záznam písmen v tzv. fontech True type, dnes používaná typová písma Open type většinou využívají 3 bajty na znak. </w:t>
      </w:r>
    </w:p>
    <w:p w:rsidR="0097222E" w:rsidRPr="004A661B"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16 bitů</w:t>
      </w:r>
      <w:r w:rsidRPr="004A661B">
        <w:rPr>
          <w:rFonts w:ascii="Cambria" w:hAnsi="Cambria"/>
          <w:sz w:val="20"/>
          <w:szCs w:val="20"/>
        </w:rPr>
        <w:t xml:space="preserve"> (tedy 2B) umožňuje záznam 2</w:t>
      </w:r>
      <w:r w:rsidRPr="004A661B">
        <w:rPr>
          <w:rFonts w:ascii="Cambria" w:hAnsi="Cambria"/>
          <w:sz w:val="20"/>
          <w:szCs w:val="20"/>
          <w:vertAlign w:val="superscript"/>
        </w:rPr>
        <w:t>16</w:t>
      </w:r>
      <w:r w:rsidRPr="004A661B">
        <w:rPr>
          <w:rFonts w:ascii="Cambria" w:hAnsi="Cambria"/>
          <w:sz w:val="20"/>
          <w:szCs w:val="20"/>
        </w:rPr>
        <w:t xml:space="preserve"> = 65 536 možností. Dnes se tato hodnota používá jen výjimečně. </w:t>
      </w:r>
    </w:p>
    <w:p w:rsidR="0097222E" w:rsidRPr="004A661B"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24 bitů</w:t>
      </w:r>
      <w:r w:rsidRPr="004A661B">
        <w:rPr>
          <w:rFonts w:ascii="Cambria" w:hAnsi="Cambria"/>
          <w:sz w:val="20"/>
          <w:szCs w:val="20"/>
        </w:rPr>
        <w:t xml:space="preserve"> (tedy 3B) umožňuje záznam 2</w:t>
      </w:r>
      <w:r w:rsidRPr="004A661B">
        <w:rPr>
          <w:rFonts w:ascii="Cambria" w:hAnsi="Cambria"/>
          <w:sz w:val="20"/>
          <w:szCs w:val="20"/>
          <w:vertAlign w:val="superscript"/>
        </w:rPr>
        <w:t>25</w:t>
      </w:r>
      <w:r w:rsidRPr="004A661B">
        <w:rPr>
          <w:rFonts w:ascii="Cambria" w:hAnsi="Cambria"/>
          <w:sz w:val="20"/>
          <w:szCs w:val="20"/>
        </w:rPr>
        <w:t xml:space="preserve"> = 16,8 milionů možností. 24bitová barevná hloubka se často použív</w:t>
      </w:r>
      <w:r>
        <w:rPr>
          <w:rFonts w:ascii="Cambria" w:hAnsi="Cambria"/>
          <w:sz w:val="20"/>
          <w:szCs w:val="20"/>
        </w:rPr>
        <w:t>á</w:t>
      </w:r>
      <w:r w:rsidRPr="004A661B">
        <w:rPr>
          <w:rFonts w:ascii="Cambria" w:hAnsi="Cambria"/>
          <w:sz w:val="20"/>
          <w:szCs w:val="20"/>
        </w:rPr>
        <w:t xml:space="preserve"> při </w:t>
      </w:r>
      <w:r w:rsidRPr="004A661B">
        <w:rPr>
          <w:rFonts w:ascii="Cambria" w:hAnsi="Cambria"/>
          <w:b/>
          <w:sz w:val="20"/>
          <w:szCs w:val="20"/>
        </w:rPr>
        <w:t>záznamu obrázků</w:t>
      </w:r>
      <w:r w:rsidRPr="004A661B">
        <w:rPr>
          <w:rFonts w:ascii="Cambria" w:hAnsi="Cambria"/>
          <w:sz w:val="20"/>
          <w:szCs w:val="20"/>
        </w:rPr>
        <w:t xml:space="preserve"> i </w:t>
      </w:r>
      <w:r w:rsidRPr="004A661B">
        <w:rPr>
          <w:rFonts w:ascii="Cambria" w:hAnsi="Cambria"/>
          <w:b/>
          <w:sz w:val="20"/>
          <w:szCs w:val="20"/>
        </w:rPr>
        <w:t>snímků videa</w:t>
      </w:r>
      <w:r w:rsidRPr="004A661B">
        <w:rPr>
          <w:rFonts w:ascii="Cambria" w:hAnsi="Cambria"/>
          <w:sz w:val="20"/>
          <w:szCs w:val="20"/>
        </w:rPr>
        <w:t xml:space="preserve">. </w:t>
      </w:r>
    </w:p>
    <w:p w:rsidR="0097222E" w:rsidRDefault="0097222E" w:rsidP="0097222E">
      <w:pPr>
        <w:pStyle w:val="Textbody"/>
        <w:numPr>
          <w:ilvl w:val="0"/>
          <w:numId w:val="24"/>
        </w:numPr>
        <w:jc w:val="both"/>
        <w:rPr>
          <w:rFonts w:ascii="Cambria" w:hAnsi="Cambria"/>
          <w:sz w:val="20"/>
          <w:szCs w:val="20"/>
        </w:rPr>
      </w:pPr>
      <w:r w:rsidRPr="004A661B">
        <w:rPr>
          <w:rFonts w:ascii="Cambria" w:hAnsi="Cambria"/>
          <w:b/>
          <w:sz w:val="20"/>
          <w:szCs w:val="20"/>
        </w:rPr>
        <w:t>32 bitů</w:t>
      </w:r>
      <w:r w:rsidRPr="004A661B">
        <w:rPr>
          <w:rFonts w:ascii="Cambria" w:hAnsi="Cambria"/>
          <w:sz w:val="20"/>
          <w:szCs w:val="20"/>
        </w:rPr>
        <w:t xml:space="preserve"> (4 B) nabízí cca 4,3 miliardy možností, používá se nejčastěji pro </w:t>
      </w:r>
      <w:r w:rsidRPr="004A661B">
        <w:rPr>
          <w:rFonts w:ascii="Cambria" w:hAnsi="Cambria"/>
          <w:b/>
          <w:sz w:val="20"/>
          <w:szCs w:val="20"/>
        </w:rPr>
        <w:t>kódování barev</w:t>
      </w:r>
      <w:r w:rsidRPr="004A661B">
        <w:rPr>
          <w:rFonts w:ascii="Cambria" w:hAnsi="Cambria"/>
          <w:sz w:val="20"/>
          <w:szCs w:val="20"/>
        </w:rPr>
        <w:t xml:space="preserve">. </w:t>
      </w:r>
    </w:p>
    <w:p w:rsidR="0097222E" w:rsidRPr="004A661B" w:rsidRDefault="0097222E" w:rsidP="0097222E">
      <w:pPr>
        <w:pStyle w:val="Textbody"/>
        <w:jc w:val="both"/>
        <w:rPr>
          <w:rFonts w:ascii="Cambria" w:hAnsi="Cambria"/>
          <w:sz w:val="20"/>
          <w:szCs w:val="20"/>
        </w:rPr>
      </w:pPr>
    </w:p>
    <w:p w:rsidR="0097222E" w:rsidRPr="004A661B" w:rsidRDefault="0097222E" w:rsidP="0097222E">
      <w:pPr>
        <w:pStyle w:val="Nadpis41"/>
        <w:jc w:val="both"/>
        <w:rPr>
          <w:rFonts w:ascii="Cambria" w:hAnsi="Cambria"/>
          <w:sz w:val="20"/>
          <w:szCs w:val="20"/>
        </w:rPr>
      </w:pPr>
      <w:r w:rsidRPr="004A661B">
        <w:rPr>
          <w:rFonts w:ascii="Cambria" w:hAnsi="Cambria"/>
          <w:sz w:val="20"/>
          <w:szCs w:val="20"/>
        </w:rPr>
        <w:t>DVOJKOVÁ, DESÍTKOVÁ A ŠESTNÁCTKOVÁ SOUSTAVA</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 xml:space="preserve">Způsob kódování čísel pomocí dvou znaků se v matematice nazývá dvojková nebo také binární soustava. Při práci se setkáme se zápisem i v šestnáctkové (hexadecimální soustavě). </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 xml:space="preserve">V obvyklé </w:t>
      </w:r>
      <w:r w:rsidRPr="004A661B">
        <w:rPr>
          <w:rFonts w:ascii="Cambria" w:hAnsi="Cambria"/>
          <w:b/>
          <w:sz w:val="20"/>
          <w:szCs w:val="20"/>
        </w:rPr>
        <w:t>desítkové soustavě</w:t>
      </w:r>
      <w:r w:rsidRPr="004A661B">
        <w:rPr>
          <w:rFonts w:ascii="Cambria" w:hAnsi="Cambria"/>
          <w:sz w:val="20"/>
          <w:szCs w:val="20"/>
        </w:rPr>
        <w:t xml:space="preserve"> se čísla zapisují pomocí deseti číslic (0..9). Např. číslo 1 623 je součtem 1 × 1 000 + 6 × 100 + 2 × 10 + 3 × 1. Číslo se tedy skládá z mocnin (řádů) deseti násobených jejich pozičními hodnotami. </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 xml:space="preserve">Ve </w:t>
      </w:r>
      <w:r w:rsidRPr="004A661B">
        <w:rPr>
          <w:rFonts w:ascii="Cambria" w:hAnsi="Cambria"/>
          <w:b/>
          <w:sz w:val="20"/>
          <w:szCs w:val="20"/>
        </w:rPr>
        <w:t>dvojkové soustavě</w:t>
      </w:r>
      <w:r w:rsidRPr="004A661B">
        <w:rPr>
          <w:rFonts w:ascii="Cambria" w:hAnsi="Cambria"/>
          <w:sz w:val="20"/>
          <w:szCs w:val="20"/>
        </w:rPr>
        <w:t xml:space="preserve"> bude stejné číslo vyjádřeno pomocí mocnin čísla 2 násobených opět jejich pozičními hodnotami, ty však nyní mohou nabývat pouze stavů, 0 a 1. </w:t>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V </w:t>
      </w:r>
      <w:r w:rsidRPr="004A661B">
        <w:rPr>
          <w:rFonts w:ascii="Cambria" w:hAnsi="Cambria"/>
          <w:b/>
          <w:sz w:val="20"/>
          <w:szCs w:val="20"/>
        </w:rPr>
        <w:t xml:space="preserve">šestnáctkové soustavě </w:t>
      </w:r>
      <w:r w:rsidRPr="004A661B">
        <w:rPr>
          <w:rFonts w:ascii="Cambria" w:hAnsi="Cambria"/>
          <w:sz w:val="20"/>
          <w:szCs w:val="20"/>
        </w:rPr>
        <w:t>se používá 16 znaků, číslic 0..9 a písmena A..10, B..11, C..12, D..13, E..14, F..15. Číslo 1 623 je vyjádřeno takto:</w:t>
      </w:r>
    </w:p>
    <w:p w:rsidR="0097222E" w:rsidRPr="004A661B" w:rsidRDefault="0097222E" w:rsidP="0097222E">
      <w:pPr>
        <w:pStyle w:val="Textbody"/>
        <w:jc w:val="center"/>
        <w:rPr>
          <w:rFonts w:ascii="Cambria" w:hAnsi="Cambria"/>
          <w:sz w:val="20"/>
          <w:szCs w:val="20"/>
        </w:rPr>
      </w:pPr>
      <w:r w:rsidRPr="004A661B">
        <w:rPr>
          <w:rFonts w:ascii="Cambria" w:hAnsi="Cambria"/>
          <w:noProof/>
          <w:sz w:val="20"/>
          <w:szCs w:val="20"/>
          <w:lang w:eastAsia="cs-CZ" w:bidi="ar-SA"/>
        </w:rPr>
        <w:drawing>
          <wp:inline distT="0" distB="0" distL="0" distR="0">
            <wp:extent cx="781190" cy="37147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85643" cy="373592"/>
                    </a:xfrm>
                    <a:prstGeom prst="rect">
                      <a:avLst/>
                    </a:prstGeom>
                    <a:noFill/>
                    <a:ln>
                      <a:noFill/>
                    </a:ln>
                  </pic:spPr>
                </pic:pic>
              </a:graphicData>
            </a:graphic>
          </wp:inline>
        </w:drawing>
      </w:r>
    </w:p>
    <w:p w:rsidR="0097222E" w:rsidRPr="004A661B" w:rsidRDefault="0097222E" w:rsidP="0097222E">
      <w:pPr>
        <w:pStyle w:val="Textbody"/>
        <w:jc w:val="both"/>
        <w:rPr>
          <w:rFonts w:ascii="Cambria" w:hAnsi="Cambria"/>
          <w:sz w:val="20"/>
          <w:szCs w:val="20"/>
        </w:rPr>
      </w:pPr>
      <w:r w:rsidRPr="004A661B">
        <w:rPr>
          <w:rFonts w:ascii="Cambria" w:hAnsi="Cambria"/>
          <w:sz w:val="20"/>
          <w:szCs w:val="20"/>
        </w:rPr>
        <w:t>Neboli 11001010111</w:t>
      </w:r>
      <w:r w:rsidRPr="004A661B">
        <w:rPr>
          <w:rFonts w:ascii="Cambria" w:hAnsi="Cambria"/>
          <w:sz w:val="20"/>
          <w:szCs w:val="20"/>
          <w:vertAlign w:val="subscript"/>
        </w:rPr>
        <w:t>2</w:t>
      </w:r>
      <w:r w:rsidRPr="004A661B">
        <w:rPr>
          <w:rFonts w:ascii="Cambria" w:hAnsi="Cambria"/>
          <w:sz w:val="20"/>
          <w:szCs w:val="20"/>
        </w:rPr>
        <w:t xml:space="preserve"> v dvojkové soustavě je 1623</w:t>
      </w:r>
      <w:r w:rsidRPr="004A661B">
        <w:rPr>
          <w:rFonts w:ascii="Cambria" w:hAnsi="Cambria"/>
          <w:sz w:val="20"/>
          <w:szCs w:val="20"/>
          <w:vertAlign w:val="subscript"/>
        </w:rPr>
        <w:t>10</w:t>
      </w:r>
      <w:r w:rsidRPr="004A661B">
        <w:rPr>
          <w:rFonts w:ascii="Cambria" w:hAnsi="Cambria"/>
          <w:sz w:val="20"/>
          <w:szCs w:val="20"/>
        </w:rPr>
        <w:t xml:space="preserve"> v desítkové soustavě a 657</w:t>
      </w:r>
      <w:r w:rsidRPr="004A661B">
        <w:rPr>
          <w:rFonts w:ascii="Cambria" w:hAnsi="Cambria"/>
          <w:sz w:val="20"/>
          <w:szCs w:val="20"/>
          <w:vertAlign w:val="subscript"/>
        </w:rPr>
        <w:t>16</w:t>
      </w:r>
      <w:r w:rsidRPr="004A661B">
        <w:rPr>
          <w:rFonts w:ascii="Cambria" w:hAnsi="Cambria"/>
          <w:sz w:val="20"/>
          <w:szCs w:val="20"/>
        </w:rPr>
        <w:t xml:space="preserve"> v šestnáctkové soustavě. </w:t>
      </w:r>
    </w:p>
    <w:p w:rsidR="0097222E" w:rsidRPr="004A661B" w:rsidRDefault="0097222E" w:rsidP="0097222E">
      <w:pPr>
        <w:pStyle w:val="Textbody"/>
        <w:jc w:val="both"/>
        <w:rPr>
          <w:rFonts w:ascii="Cambria" w:hAnsi="Cambria"/>
          <w:b/>
          <w:sz w:val="20"/>
          <w:szCs w:val="20"/>
          <w:vertAlign w:val="subscript"/>
        </w:rPr>
      </w:pPr>
      <w:r w:rsidRPr="004A661B">
        <w:rPr>
          <w:rFonts w:ascii="Cambria" w:hAnsi="Cambria"/>
          <w:b/>
          <w:i/>
          <w:sz w:val="20"/>
          <w:szCs w:val="20"/>
        </w:rPr>
        <w:t>Převod čísla z desítkové do dvojkové soustavy</w:t>
      </w:r>
      <w:r w:rsidRPr="004A661B">
        <w:rPr>
          <w:rFonts w:ascii="Cambria" w:hAnsi="Cambria"/>
          <w:sz w:val="20"/>
          <w:szCs w:val="20"/>
        </w:rPr>
        <w:t xml:space="preserve"> není složitý: stále číslo dělíme dvěma a zbytek po dělení zapisujeme zprava jako vyjádření čísla ve dvojkové soustavě. Např. 1623:2=811, zbytek 1 (zapíšeme 1), 811:2 = 405, zbytek 1 (zapíšeme 1); 405:2 = 202, zbytek 1 (111), 202:2=101, zbytek 0 (0111), 101:2=50, zbytek 1 (10111); 50:2=25, zbytek 0 (010111), 25:2=12, zbytek 1 (1010111), 12:2=6, zbytek 0 (01010111), 6:2=3, zbytek 0 (001010111), 3:2=1, zbytek 1 (1001010111), 1:2=0, zbytek 1 (11001010111), </w:t>
      </w:r>
      <w:r w:rsidRPr="004A661B">
        <w:rPr>
          <w:rFonts w:ascii="Cambria" w:hAnsi="Cambria"/>
          <w:b/>
          <w:sz w:val="20"/>
          <w:szCs w:val="20"/>
        </w:rPr>
        <w:t>1623</w:t>
      </w:r>
      <w:r w:rsidRPr="004A661B">
        <w:rPr>
          <w:rFonts w:ascii="Cambria" w:hAnsi="Cambria"/>
          <w:b/>
          <w:sz w:val="20"/>
          <w:szCs w:val="20"/>
          <w:vertAlign w:val="subscript"/>
        </w:rPr>
        <w:t xml:space="preserve">10 </w:t>
      </w:r>
      <w:r w:rsidRPr="004A661B">
        <w:rPr>
          <w:rFonts w:ascii="Cambria" w:hAnsi="Cambria"/>
          <w:b/>
          <w:sz w:val="20"/>
          <w:szCs w:val="20"/>
        </w:rPr>
        <w:t>= 11001010111</w:t>
      </w:r>
      <w:r w:rsidRPr="004A661B">
        <w:rPr>
          <w:rFonts w:ascii="Cambria" w:hAnsi="Cambria"/>
          <w:b/>
          <w:sz w:val="20"/>
          <w:szCs w:val="20"/>
          <w:vertAlign w:val="subscript"/>
        </w:rPr>
        <w:t>2.</w:t>
      </w:r>
    </w:p>
    <w:p w:rsidR="0097222E" w:rsidRPr="004A661B" w:rsidRDefault="0097222E" w:rsidP="0097222E">
      <w:pPr>
        <w:pStyle w:val="Textbody"/>
        <w:jc w:val="both"/>
        <w:rPr>
          <w:rFonts w:ascii="Cambria" w:hAnsi="Cambria"/>
          <w:b/>
          <w:sz w:val="20"/>
          <w:szCs w:val="20"/>
          <w:vertAlign w:val="subscript"/>
        </w:rPr>
      </w:pPr>
      <w:r w:rsidRPr="004A661B">
        <w:rPr>
          <w:rFonts w:ascii="Cambria" w:hAnsi="Cambria"/>
          <w:b/>
          <w:i/>
          <w:sz w:val="20"/>
          <w:szCs w:val="20"/>
        </w:rPr>
        <w:t>Převod čísla z desítkové do šestnáctkové soustavy</w:t>
      </w:r>
      <w:r w:rsidRPr="004A661B">
        <w:rPr>
          <w:rFonts w:ascii="Cambria" w:hAnsi="Cambria"/>
          <w:sz w:val="20"/>
          <w:szCs w:val="20"/>
        </w:rPr>
        <w:t xml:space="preserve"> probíhá stejně jako u dvojkové, pouze samozřejmě původní číslo dělíme 16 a opět zapisujeme zbytek po dělení zprava.</w:t>
      </w:r>
    </w:p>
    <w:p w:rsidR="0097222E" w:rsidRDefault="0097222E" w:rsidP="0097222E">
      <w:pPr>
        <w:pStyle w:val="Zkladntext"/>
        <w:jc w:val="both"/>
        <w:rPr>
          <w:rFonts w:ascii="Cambria" w:hAnsi="Cambria"/>
          <w:sz w:val="20"/>
          <w:szCs w:val="20"/>
        </w:rPr>
      </w:pPr>
    </w:p>
    <w:p w:rsidR="0091723F" w:rsidRDefault="0091723F" w:rsidP="0097222E">
      <w:pPr>
        <w:pStyle w:val="Zkladntext"/>
        <w:jc w:val="both"/>
        <w:rPr>
          <w:rFonts w:ascii="Cambria" w:hAnsi="Cambria"/>
          <w:sz w:val="20"/>
          <w:szCs w:val="20"/>
        </w:rPr>
      </w:pPr>
    </w:p>
    <w:p w:rsidR="000858B5" w:rsidRPr="0097222E" w:rsidRDefault="000858B5" w:rsidP="000858B5">
      <w:pPr>
        <w:pStyle w:val="Zkladntext"/>
        <w:jc w:val="both"/>
        <w:rPr>
          <w:rFonts w:ascii="Cambria" w:hAnsi="Cambria"/>
          <w:smallCaps/>
          <w:kern w:val="20"/>
          <w:sz w:val="28"/>
          <w:szCs w:val="20"/>
        </w:rPr>
      </w:pPr>
      <w:r w:rsidRPr="0097222E">
        <w:rPr>
          <w:rFonts w:ascii="Cambria" w:hAnsi="Cambria"/>
          <w:smallCaps/>
          <w:kern w:val="20"/>
          <w:sz w:val="28"/>
          <w:szCs w:val="20"/>
        </w:rPr>
        <w:t xml:space="preserve">Reprezentace </w:t>
      </w:r>
      <w:r>
        <w:rPr>
          <w:rFonts w:ascii="Cambria" w:hAnsi="Cambria"/>
          <w:smallCaps/>
          <w:kern w:val="20"/>
          <w:sz w:val="28"/>
          <w:szCs w:val="20"/>
        </w:rPr>
        <w:t>znaků</w:t>
      </w:r>
      <w:r w:rsidRPr="0097222E">
        <w:rPr>
          <w:rFonts w:ascii="Cambria" w:hAnsi="Cambria"/>
          <w:smallCaps/>
          <w:kern w:val="20"/>
          <w:sz w:val="28"/>
          <w:szCs w:val="20"/>
        </w:rPr>
        <w:t xml:space="preserve"> v počítači</w:t>
      </w:r>
    </w:p>
    <w:p w:rsidR="0091723F" w:rsidRPr="00E45AA8" w:rsidRDefault="000858B5" w:rsidP="000858B5">
      <w:pPr>
        <w:pStyle w:val="Textbody"/>
        <w:jc w:val="both"/>
        <w:rPr>
          <w:rFonts w:ascii="Cambria" w:hAnsi="Cambria"/>
          <w:sz w:val="20"/>
          <w:szCs w:val="20"/>
        </w:rPr>
      </w:pPr>
      <w:r w:rsidRPr="00E45AA8">
        <w:rPr>
          <w:rFonts w:ascii="Cambria" w:hAnsi="Cambria"/>
          <w:sz w:val="20"/>
          <w:szCs w:val="20"/>
        </w:rPr>
        <w:t xml:space="preserve">Se znaky (písmeny, číslicemi, interpunkcí, mezerami, řídícími znaky atd.) pracujeme jako s čísly, každému přiřadíme systematicky jednu pozici v potřebném rozsahu. </w:t>
      </w:r>
    </w:p>
    <w:p w:rsidR="000858B5" w:rsidRPr="00E45AA8" w:rsidRDefault="000858B5" w:rsidP="000858B5">
      <w:pPr>
        <w:pStyle w:val="Textbody"/>
        <w:jc w:val="both"/>
        <w:rPr>
          <w:rFonts w:ascii="Cambria" w:hAnsi="Cambria"/>
          <w:sz w:val="20"/>
          <w:szCs w:val="20"/>
        </w:rPr>
      </w:pPr>
      <w:r w:rsidRPr="00E45AA8">
        <w:rPr>
          <w:rFonts w:ascii="Cambria" w:hAnsi="Cambria"/>
          <w:sz w:val="20"/>
          <w:szCs w:val="20"/>
        </w:rPr>
        <w:t xml:space="preserve">Např. americký standard </w:t>
      </w:r>
      <w:r w:rsidRPr="00E45AA8">
        <w:rPr>
          <w:rFonts w:ascii="Cambria" w:hAnsi="Cambria"/>
          <w:b/>
          <w:sz w:val="20"/>
          <w:szCs w:val="20"/>
        </w:rPr>
        <w:t>ASCII</w:t>
      </w:r>
      <w:r w:rsidRPr="00E45AA8">
        <w:rPr>
          <w:rFonts w:ascii="Cambria" w:hAnsi="Cambria"/>
          <w:sz w:val="20"/>
          <w:szCs w:val="20"/>
        </w:rPr>
        <w:t xml:space="preserve"> si vystačil se 128 pozicemi (7 bity, osmý se používal při přenosu dat pro kontrolu), ale </w:t>
      </w:r>
      <w:r w:rsidRPr="00E45AA8">
        <w:rPr>
          <w:rFonts w:ascii="Cambria" w:hAnsi="Cambria"/>
          <w:b/>
          <w:sz w:val="20"/>
          <w:szCs w:val="20"/>
        </w:rPr>
        <w:t>neobsahoval diakritiku</w:t>
      </w:r>
      <w:r w:rsidRPr="00E45AA8">
        <w:rPr>
          <w:rFonts w:ascii="Cambria" w:hAnsi="Cambria"/>
          <w:sz w:val="20"/>
          <w:szCs w:val="20"/>
        </w:rPr>
        <w:t>. Jazyky s ideogramy naopak potřebují uložit tisíce znaků. Evropané se v mnoha svých standardech vešli buď do 7, nebo do 8 bitů.</w:t>
      </w:r>
    </w:p>
    <w:p w:rsidR="0091723F" w:rsidRPr="00E45AA8" w:rsidRDefault="000858B5" w:rsidP="000858B5">
      <w:pPr>
        <w:pStyle w:val="Textbody"/>
        <w:jc w:val="both"/>
        <w:rPr>
          <w:rFonts w:ascii="Cambria" w:hAnsi="Cambria"/>
          <w:sz w:val="20"/>
          <w:szCs w:val="20"/>
        </w:rPr>
      </w:pPr>
      <w:r w:rsidRPr="00E45AA8">
        <w:rPr>
          <w:rFonts w:ascii="Cambria" w:hAnsi="Cambria"/>
          <w:i/>
          <w:sz w:val="20"/>
          <w:szCs w:val="20"/>
        </w:rPr>
        <w:t>Znakovými sadami myslíme přiřazení čísel znakům</w:t>
      </w:r>
      <w:r w:rsidRPr="00E45AA8">
        <w:rPr>
          <w:rFonts w:ascii="Cambria" w:hAnsi="Cambria"/>
          <w:sz w:val="20"/>
          <w:szCs w:val="20"/>
        </w:rPr>
        <w:t xml:space="preserve">, např. v ASCII se „e“ skrývá pod číslem 101, mezera má číslo 32, rovnítko 61 a zalomení řádku 10. V našem prostředí se používalo mnoho sad, ale stále přežívá microsoftí CP1250 (code page) a v mailech standard ISO-8859-2. </w:t>
      </w:r>
    </w:p>
    <w:p w:rsidR="000858B5" w:rsidRPr="00E45AA8" w:rsidRDefault="000858B5" w:rsidP="000858B5">
      <w:pPr>
        <w:pStyle w:val="Textbody"/>
        <w:jc w:val="both"/>
        <w:rPr>
          <w:rFonts w:ascii="Cambria" w:hAnsi="Cambria"/>
          <w:sz w:val="20"/>
          <w:szCs w:val="20"/>
        </w:rPr>
      </w:pPr>
      <w:r w:rsidRPr="00E45AA8">
        <w:rPr>
          <w:rFonts w:ascii="Cambria" w:hAnsi="Cambria"/>
          <w:sz w:val="20"/>
          <w:szCs w:val="20"/>
        </w:rPr>
        <w:t xml:space="preserve">Celosvětově se ale prosazuje obří </w:t>
      </w:r>
      <w:r w:rsidRPr="00E45AA8">
        <w:rPr>
          <w:rFonts w:ascii="Cambria" w:hAnsi="Cambria"/>
          <w:b/>
          <w:sz w:val="20"/>
          <w:szCs w:val="20"/>
        </w:rPr>
        <w:t>znaková sada</w:t>
      </w:r>
      <w:r w:rsidRPr="00E45AA8">
        <w:rPr>
          <w:rFonts w:ascii="Cambria" w:hAnsi="Cambria"/>
          <w:sz w:val="20"/>
          <w:szCs w:val="20"/>
        </w:rPr>
        <w:t xml:space="preserve"> </w:t>
      </w:r>
      <w:r w:rsidRPr="00E45AA8">
        <w:rPr>
          <w:rFonts w:ascii="Cambria" w:hAnsi="Cambria"/>
          <w:b/>
          <w:sz w:val="20"/>
          <w:szCs w:val="20"/>
        </w:rPr>
        <w:t>Unicode</w:t>
      </w:r>
      <w:r w:rsidRPr="00E45AA8">
        <w:rPr>
          <w:rFonts w:ascii="Cambria" w:hAnsi="Cambria"/>
          <w:sz w:val="20"/>
          <w:szCs w:val="20"/>
        </w:rPr>
        <w:t xml:space="preserve"> (nadmnožina ASCII), která zatím zahrnuje přes 11</w:t>
      </w:r>
      <w:r w:rsidR="0091723F" w:rsidRPr="00E45AA8">
        <w:rPr>
          <w:rFonts w:ascii="Cambria" w:hAnsi="Cambria"/>
          <w:sz w:val="20"/>
          <w:szCs w:val="20"/>
        </w:rPr>
        <w:t>0 </w:t>
      </w:r>
      <w:r w:rsidRPr="00E45AA8">
        <w:rPr>
          <w:rFonts w:ascii="Cambria" w:hAnsi="Cambria"/>
          <w:sz w:val="20"/>
          <w:szCs w:val="20"/>
        </w:rPr>
        <w:t>000 znaků ze všech možných „abeced“.</w:t>
      </w:r>
    </w:p>
    <w:p w:rsidR="0091723F" w:rsidRPr="00E45AA8" w:rsidRDefault="000858B5" w:rsidP="000858B5">
      <w:pPr>
        <w:pStyle w:val="Textbody"/>
        <w:jc w:val="both"/>
        <w:rPr>
          <w:rFonts w:ascii="Cambria" w:hAnsi="Cambria"/>
          <w:sz w:val="20"/>
          <w:szCs w:val="20"/>
        </w:rPr>
      </w:pPr>
      <w:r w:rsidRPr="00E45AA8">
        <w:rPr>
          <w:rFonts w:ascii="Cambria" w:hAnsi="Cambria"/>
          <w:sz w:val="20"/>
          <w:szCs w:val="20"/>
        </w:rPr>
        <w:t xml:space="preserve">Kódováním dáváme číslu, které zastupuje znak, formu. 7- a 8bitové znakové sady stačí zakódovat do sekvence bajtů. Text v Unicode může sestávat z latinky spolu s rozsypaným čajem a výslovností v IPA. Existují kódování s pevným, nebo proměnlivým počtem bajtů. </w:t>
      </w:r>
    </w:p>
    <w:p w:rsidR="000858B5" w:rsidRDefault="000858B5" w:rsidP="000858B5">
      <w:pPr>
        <w:pStyle w:val="Textbody"/>
        <w:jc w:val="both"/>
        <w:rPr>
          <w:rFonts w:ascii="Cambria" w:hAnsi="Cambria"/>
          <w:sz w:val="20"/>
          <w:szCs w:val="20"/>
        </w:rPr>
      </w:pPr>
      <w:r w:rsidRPr="00E45AA8">
        <w:rPr>
          <w:rFonts w:ascii="Cambria" w:hAnsi="Cambria"/>
          <w:b/>
          <w:sz w:val="20"/>
          <w:szCs w:val="20"/>
        </w:rPr>
        <w:t>Zastaralé kódování UCS-2</w:t>
      </w:r>
      <w:r w:rsidRPr="00E45AA8">
        <w:rPr>
          <w:rFonts w:ascii="Cambria" w:hAnsi="Cambria"/>
          <w:sz w:val="20"/>
          <w:szCs w:val="20"/>
        </w:rPr>
        <w:t xml:space="preserve"> používá 16 bitů, zaznamenává proto pouze podmnožinu 65 536 znaků. </w:t>
      </w:r>
      <w:r w:rsidRPr="00E45AA8">
        <w:rPr>
          <w:rFonts w:ascii="Cambria" w:hAnsi="Cambria"/>
          <w:b/>
          <w:sz w:val="20"/>
          <w:szCs w:val="20"/>
        </w:rPr>
        <w:t>Populární kódování UTF-8</w:t>
      </w:r>
      <w:r w:rsidRPr="00E45AA8">
        <w:rPr>
          <w:rFonts w:ascii="Cambria" w:hAnsi="Cambria"/>
          <w:sz w:val="20"/>
          <w:szCs w:val="20"/>
        </w:rPr>
        <w:t xml:space="preserve"> zapisuje každý znak 1 bajtem, pokud má znak </w:t>
      </w:r>
      <w:r w:rsidR="0091723F" w:rsidRPr="00E45AA8">
        <w:rPr>
          <w:rFonts w:ascii="Cambria" w:hAnsi="Cambria"/>
          <w:sz w:val="20"/>
          <w:szCs w:val="20"/>
        </w:rPr>
        <w:t>číselnou hodnotu do 127 (a je v </w:t>
      </w:r>
      <w:r w:rsidRPr="00E45AA8">
        <w:rPr>
          <w:rFonts w:ascii="Cambria" w:hAnsi="Cambria"/>
          <w:sz w:val="20"/>
          <w:szCs w:val="20"/>
        </w:rPr>
        <w:t>tomto kompatibilní s ASCII), anebo až 4 bajty, kde první má vždy hodnotu větší než 128. České znaky s</w:t>
      </w:r>
      <w:r w:rsidR="00E45AA8">
        <w:rPr>
          <w:rFonts w:ascii="Cambria" w:hAnsi="Cambria"/>
          <w:sz w:val="20"/>
          <w:szCs w:val="20"/>
        </w:rPr>
        <w:t xml:space="preserve"> háčky a čárkami se vejdou do 2 </w:t>
      </w:r>
      <w:r w:rsidRPr="00E45AA8">
        <w:rPr>
          <w:rFonts w:ascii="Cambria" w:hAnsi="Cambria"/>
          <w:sz w:val="20"/>
          <w:szCs w:val="20"/>
        </w:rPr>
        <w:t>bajtů, valná většina čínštiny do 3, ve 4 jsou jen rarity.</w:t>
      </w:r>
    </w:p>
    <w:p w:rsidR="00E45AA8" w:rsidRPr="00E45AA8" w:rsidRDefault="00E45AA8" w:rsidP="000858B5">
      <w:pPr>
        <w:pStyle w:val="Textbody"/>
        <w:jc w:val="both"/>
        <w:rPr>
          <w:rFonts w:ascii="Cambria" w:hAnsi="Cambria"/>
          <w:sz w:val="20"/>
          <w:szCs w:val="20"/>
        </w:rPr>
      </w:pPr>
    </w:p>
    <w:p w:rsidR="00C3510C" w:rsidRPr="00E45AA8" w:rsidRDefault="0091723F" w:rsidP="0091723F">
      <w:pPr>
        <w:pStyle w:val="Zkladntext"/>
        <w:jc w:val="both"/>
        <w:rPr>
          <w:rFonts w:ascii="Cambria" w:hAnsi="Cambria"/>
          <w:b/>
          <w:bCs/>
          <w:i/>
          <w:iCs/>
          <w:sz w:val="20"/>
          <w:szCs w:val="20"/>
        </w:rPr>
      </w:pPr>
      <w:r w:rsidRPr="00E45AA8">
        <w:rPr>
          <w:rFonts w:ascii="Cambria" w:hAnsi="Cambria"/>
          <w:sz w:val="20"/>
          <w:szCs w:val="20"/>
        </w:rPr>
        <w:t>T</w:t>
      </w:r>
      <w:r w:rsidR="0020252F" w:rsidRPr="00E45AA8">
        <w:rPr>
          <w:rFonts w:ascii="Cambria" w:hAnsi="Cambria"/>
          <w:sz w:val="20"/>
          <w:szCs w:val="20"/>
        </w:rPr>
        <w:t>extové informace jsou vyjadřovány pomocí kódu, které každému znaku přiřadí jedinečný vzor bitů</w:t>
      </w:r>
    </w:p>
    <w:p w:rsidR="00C3510C" w:rsidRPr="00FF41F9" w:rsidRDefault="0020252F" w:rsidP="007B624B">
      <w:pPr>
        <w:pStyle w:val="Zkladntext"/>
        <w:numPr>
          <w:ilvl w:val="0"/>
          <w:numId w:val="5"/>
        </w:numPr>
        <w:jc w:val="both"/>
        <w:rPr>
          <w:rFonts w:ascii="Cambria" w:hAnsi="Cambria"/>
          <w:sz w:val="20"/>
          <w:szCs w:val="20"/>
        </w:rPr>
      </w:pPr>
      <w:r w:rsidRPr="00FF41F9">
        <w:rPr>
          <w:rFonts w:ascii="Cambria" w:hAnsi="Cambria"/>
          <w:b/>
          <w:bCs/>
          <w:i/>
          <w:iCs/>
          <w:sz w:val="20"/>
          <w:szCs w:val="20"/>
        </w:rPr>
        <w:t>norma ASCII –</w:t>
      </w:r>
      <w:r w:rsidRPr="00FF41F9">
        <w:rPr>
          <w:rFonts w:ascii="Cambria" w:hAnsi="Cambria"/>
          <w:sz w:val="20"/>
          <w:szCs w:val="20"/>
        </w:rPr>
        <w:t xml:space="preserve"> ústav ANSI (American National Standards Institute)</w:t>
      </w:r>
    </w:p>
    <w:p w:rsidR="00C3510C" w:rsidRPr="00FF41F9" w:rsidRDefault="0020252F" w:rsidP="007B624B">
      <w:pPr>
        <w:pStyle w:val="Zkladntext"/>
        <w:numPr>
          <w:ilvl w:val="1"/>
          <w:numId w:val="5"/>
        </w:numPr>
        <w:jc w:val="both"/>
        <w:rPr>
          <w:rFonts w:ascii="Cambria" w:hAnsi="Cambria"/>
          <w:sz w:val="20"/>
          <w:szCs w:val="20"/>
        </w:rPr>
      </w:pPr>
      <w:r w:rsidRPr="00FF41F9">
        <w:rPr>
          <w:rFonts w:ascii="Cambria" w:hAnsi="Cambria"/>
          <w:sz w:val="20"/>
          <w:szCs w:val="20"/>
        </w:rPr>
        <w:t>pomocí sedmibitových posloupností vyjadřuje alfanumerické znaky, interpunkční znaménka a řídící znaky</w:t>
      </w:r>
    </w:p>
    <w:p w:rsidR="00C3510C" w:rsidRPr="00FF41F9" w:rsidRDefault="0020252F" w:rsidP="007B624B">
      <w:pPr>
        <w:pStyle w:val="Zkladntext"/>
        <w:numPr>
          <w:ilvl w:val="1"/>
          <w:numId w:val="5"/>
        </w:numPr>
        <w:jc w:val="both"/>
        <w:rPr>
          <w:rFonts w:ascii="Cambria" w:hAnsi="Cambria"/>
          <w:sz w:val="20"/>
          <w:szCs w:val="20"/>
        </w:rPr>
      </w:pPr>
      <w:r w:rsidRPr="00FF41F9">
        <w:rPr>
          <w:rFonts w:ascii="Cambria" w:hAnsi="Cambria"/>
          <w:sz w:val="20"/>
          <w:szCs w:val="20"/>
        </w:rPr>
        <w:t>rozšířením na osm bitů je možné přidat symboly jiných abeced s příslušnou diakritikou</w:t>
      </w:r>
    </w:p>
    <w:p w:rsidR="00C3510C" w:rsidRPr="00FF41F9" w:rsidRDefault="0020252F" w:rsidP="007B624B">
      <w:pPr>
        <w:pStyle w:val="Zkladntext"/>
        <w:numPr>
          <w:ilvl w:val="1"/>
          <w:numId w:val="5"/>
        </w:numPr>
        <w:jc w:val="both"/>
        <w:rPr>
          <w:rFonts w:ascii="Cambria" w:hAnsi="Cambria"/>
          <w:sz w:val="20"/>
          <w:szCs w:val="20"/>
        </w:rPr>
      </w:pPr>
      <w:r w:rsidRPr="00FF41F9">
        <w:rPr>
          <w:rFonts w:ascii="Cambria" w:hAnsi="Cambria"/>
          <w:sz w:val="20"/>
          <w:szCs w:val="20"/>
        </w:rPr>
        <w:t>dodatečných 128 bitových vzorů však nestačilo na znaky asijských a dalších jazyků</w:t>
      </w:r>
    </w:p>
    <w:p w:rsidR="00C3510C" w:rsidRPr="00FF41F9" w:rsidRDefault="0020252F" w:rsidP="007B624B">
      <w:pPr>
        <w:pStyle w:val="Zkladntext"/>
        <w:numPr>
          <w:ilvl w:val="1"/>
          <w:numId w:val="5"/>
        </w:numPr>
        <w:jc w:val="both"/>
        <w:rPr>
          <w:rFonts w:ascii="Cambria" w:hAnsi="Cambria"/>
          <w:b/>
          <w:bCs/>
          <w:i/>
          <w:iCs/>
          <w:sz w:val="20"/>
          <w:szCs w:val="20"/>
        </w:rPr>
      </w:pPr>
      <w:r w:rsidRPr="00FF41F9">
        <w:rPr>
          <w:rFonts w:ascii="Cambria" w:hAnsi="Cambria"/>
          <w:sz w:val="20"/>
          <w:szCs w:val="20"/>
        </w:rPr>
        <w:t>pro znaky české abecedy se používají rozšíření ISO 8859-2/ISO Latin 2 (unixové systémy), Windows 1250, Mac CE (Apple)</w:t>
      </w:r>
    </w:p>
    <w:p w:rsidR="00C3510C" w:rsidRPr="00FF41F9" w:rsidRDefault="0020252F" w:rsidP="007B624B">
      <w:pPr>
        <w:pStyle w:val="Zkladntext"/>
        <w:numPr>
          <w:ilvl w:val="0"/>
          <w:numId w:val="5"/>
        </w:numPr>
        <w:jc w:val="both"/>
        <w:rPr>
          <w:rFonts w:ascii="Cambria" w:hAnsi="Cambria"/>
          <w:sz w:val="20"/>
          <w:szCs w:val="20"/>
        </w:rPr>
      </w:pPr>
      <w:r w:rsidRPr="00FF41F9">
        <w:rPr>
          <w:rFonts w:ascii="Cambria" w:hAnsi="Cambria"/>
          <w:b/>
          <w:bCs/>
          <w:i/>
          <w:iCs/>
          <w:sz w:val="20"/>
          <w:szCs w:val="20"/>
        </w:rPr>
        <w:t>Unicode</w:t>
      </w:r>
    </w:p>
    <w:p w:rsidR="00C3510C" w:rsidRPr="00FF41F9" w:rsidRDefault="0020252F" w:rsidP="007B624B">
      <w:pPr>
        <w:pStyle w:val="Zkladntext"/>
        <w:numPr>
          <w:ilvl w:val="1"/>
          <w:numId w:val="5"/>
        </w:numPr>
        <w:jc w:val="both"/>
        <w:rPr>
          <w:rFonts w:ascii="Cambria" w:hAnsi="Cambria"/>
          <w:sz w:val="20"/>
          <w:szCs w:val="20"/>
        </w:rPr>
      </w:pPr>
      <w:r w:rsidRPr="00FF41F9">
        <w:rPr>
          <w:rFonts w:ascii="Cambria" w:hAnsi="Cambria"/>
          <w:sz w:val="20"/>
          <w:szCs w:val="20"/>
        </w:rPr>
        <w:t>reagoval na nedostatek ASCII</w:t>
      </w:r>
    </w:p>
    <w:p w:rsidR="00C3510C" w:rsidRPr="00FF41F9" w:rsidRDefault="0020252F" w:rsidP="007B624B">
      <w:pPr>
        <w:pStyle w:val="Zkladntext"/>
        <w:numPr>
          <w:ilvl w:val="1"/>
          <w:numId w:val="5"/>
        </w:numPr>
        <w:jc w:val="both"/>
        <w:rPr>
          <w:rFonts w:ascii="Cambria" w:hAnsi="Cambria"/>
          <w:sz w:val="20"/>
          <w:szCs w:val="20"/>
        </w:rPr>
      </w:pPr>
      <w:r w:rsidRPr="00FF41F9">
        <w:rPr>
          <w:rFonts w:ascii="Cambria" w:hAnsi="Cambria"/>
          <w:sz w:val="20"/>
          <w:szCs w:val="20"/>
        </w:rPr>
        <w:t>symboly kóduje pomocí 16 bitů, pokrývá všechny existující abecedy</w:t>
      </w:r>
    </w:p>
    <w:p w:rsidR="00C3510C" w:rsidRPr="00FF41F9" w:rsidRDefault="0020252F" w:rsidP="007B624B">
      <w:pPr>
        <w:pStyle w:val="Zkladntext"/>
        <w:numPr>
          <w:ilvl w:val="1"/>
          <w:numId w:val="5"/>
        </w:numPr>
        <w:jc w:val="both"/>
        <w:rPr>
          <w:rFonts w:ascii="Cambria" w:hAnsi="Cambria"/>
          <w:i/>
          <w:iCs/>
          <w:sz w:val="20"/>
          <w:szCs w:val="20"/>
        </w:rPr>
      </w:pPr>
      <w:r w:rsidRPr="00FF41F9">
        <w:rPr>
          <w:rFonts w:ascii="Cambria" w:hAnsi="Cambria"/>
          <w:sz w:val="20"/>
          <w:szCs w:val="20"/>
        </w:rPr>
        <w:t>globální standard pro kódování znaků, používá různé znakové sady</w:t>
      </w:r>
    </w:p>
    <w:p w:rsidR="00C3510C" w:rsidRPr="00FF41F9" w:rsidRDefault="0020252F" w:rsidP="007B624B">
      <w:pPr>
        <w:pStyle w:val="Zkladntext"/>
        <w:numPr>
          <w:ilvl w:val="1"/>
          <w:numId w:val="5"/>
        </w:numPr>
        <w:jc w:val="both"/>
        <w:rPr>
          <w:rFonts w:ascii="Cambria" w:hAnsi="Cambria"/>
          <w:sz w:val="20"/>
          <w:szCs w:val="20"/>
        </w:rPr>
      </w:pPr>
      <w:r w:rsidRPr="0091723F">
        <w:rPr>
          <w:rFonts w:ascii="Cambria" w:hAnsi="Cambria"/>
          <w:b/>
          <w:i/>
          <w:iCs/>
          <w:sz w:val="20"/>
          <w:szCs w:val="20"/>
        </w:rPr>
        <w:t>UTF-8</w:t>
      </w:r>
      <w:r w:rsidRPr="00FF41F9">
        <w:rPr>
          <w:rFonts w:ascii="Cambria" w:hAnsi="Cambria"/>
          <w:sz w:val="20"/>
          <w:szCs w:val="20"/>
        </w:rPr>
        <w:t xml:space="preserve"> – způsob kódování řetězců znaků</w:t>
      </w:r>
    </w:p>
    <w:p w:rsidR="00C3510C" w:rsidRPr="00FF41F9" w:rsidRDefault="0020252F" w:rsidP="007B624B">
      <w:pPr>
        <w:pStyle w:val="Zkladntext"/>
        <w:numPr>
          <w:ilvl w:val="2"/>
          <w:numId w:val="5"/>
        </w:numPr>
        <w:jc w:val="both"/>
        <w:rPr>
          <w:rFonts w:ascii="Cambria" w:hAnsi="Cambria"/>
          <w:sz w:val="20"/>
          <w:szCs w:val="20"/>
        </w:rPr>
      </w:pPr>
      <w:r w:rsidRPr="00FF41F9">
        <w:rPr>
          <w:rFonts w:ascii="Cambria" w:hAnsi="Cambria"/>
          <w:sz w:val="20"/>
          <w:szCs w:val="20"/>
        </w:rPr>
        <w:t>používá proměnnou délku znaku od 1 do 6 b</w:t>
      </w:r>
      <w:r w:rsidR="0091723F">
        <w:rPr>
          <w:rFonts w:ascii="Cambria" w:hAnsi="Cambria"/>
          <w:sz w:val="20"/>
          <w:szCs w:val="20"/>
        </w:rPr>
        <w:t>i</w:t>
      </w:r>
      <w:r w:rsidRPr="00FF41F9">
        <w:rPr>
          <w:rFonts w:ascii="Cambria" w:hAnsi="Cambria"/>
          <w:sz w:val="20"/>
          <w:szCs w:val="20"/>
        </w:rPr>
        <w:t>tů podle pozice v Unicode</w:t>
      </w:r>
    </w:p>
    <w:p w:rsidR="00C3510C" w:rsidRPr="00FF41F9" w:rsidRDefault="0020252F" w:rsidP="007B624B">
      <w:pPr>
        <w:pStyle w:val="Zkladntext"/>
        <w:numPr>
          <w:ilvl w:val="2"/>
          <w:numId w:val="5"/>
        </w:numPr>
        <w:jc w:val="both"/>
        <w:rPr>
          <w:rFonts w:ascii="Cambria" w:hAnsi="Cambria"/>
          <w:sz w:val="20"/>
          <w:szCs w:val="20"/>
        </w:rPr>
      </w:pPr>
      <w:r w:rsidRPr="00FF41F9">
        <w:rPr>
          <w:rFonts w:ascii="Cambria" w:hAnsi="Cambria"/>
          <w:sz w:val="20"/>
          <w:szCs w:val="20"/>
        </w:rPr>
        <w:t xml:space="preserve">znaky ASCII jsou </w:t>
      </w:r>
      <w:r w:rsidR="00FF41F9" w:rsidRPr="00FF41F9">
        <w:rPr>
          <w:rFonts w:ascii="Cambria" w:hAnsi="Cambria"/>
          <w:sz w:val="20"/>
          <w:szCs w:val="20"/>
        </w:rPr>
        <w:t>kódovány</w:t>
      </w:r>
      <w:r w:rsidRPr="00FF41F9">
        <w:rPr>
          <w:rFonts w:ascii="Cambria" w:hAnsi="Cambria"/>
          <w:sz w:val="20"/>
          <w:szCs w:val="20"/>
        </w:rPr>
        <w:t xml:space="preserve"> jedním bajtem</w:t>
      </w:r>
    </w:p>
    <w:p w:rsidR="00C3510C" w:rsidRPr="00FF41F9" w:rsidRDefault="0020252F" w:rsidP="007B624B">
      <w:pPr>
        <w:pStyle w:val="Zkladntext"/>
        <w:numPr>
          <w:ilvl w:val="2"/>
          <w:numId w:val="5"/>
        </w:numPr>
        <w:jc w:val="both"/>
        <w:rPr>
          <w:rFonts w:ascii="Cambria" w:hAnsi="Cambria"/>
          <w:sz w:val="20"/>
          <w:szCs w:val="20"/>
        </w:rPr>
      </w:pPr>
      <w:r w:rsidRPr="00FF41F9">
        <w:rPr>
          <w:rFonts w:ascii="Cambria" w:hAnsi="Cambria"/>
          <w:sz w:val="20"/>
          <w:szCs w:val="20"/>
        </w:rPr>
        <w:t xml:space="preserve">byl navržen pro zpětnou </w:t>
      </w:r>
      <w:r w:rsidR="00FF41F9" w:rsidRPr="00FF41F9">
        <w:rPr>
          <w:rFonts w:ascii="Cambria" w:hAnsi="Cambria"/>
          <w:sz w:val="20"/>
          <w:szCs w:val="20"/>
        </w:rPr>
        <w:t>kompatibilitu</w:t>
      </w:r>
      <w:r w:rsidRPr="00FF41F9">
        <w:rPr>
          <w:rFonts w:ascii="Cambria" w:hAnsi="Cambria"/>
          <w:sz w:val="20"/>
          <w:szCs w:val="20"/>
        </w:rPr>
        <w:t xml:space="preserve"> s ASCII</w:t>
      </w:r>
    </w:p>
    <w:p w:rsidR="00C3510C" w:rsidRPr="00FF41F9" w:rsidRDefault="0020252F" w:rsidP="007B624B">
      <w:pPr>
        <w:pStyle w:val="Zkladntext"/>
        <w:numPr>
          <w:ilvl w:val="2"/>
          <w:numId w:val="5"/>
        </w:numPr>
        <w:jc w:val="both"/>
        <w:rPr>
          <w:rFonts w:ascii="Cambria" w:hAnsi="Cambria"/>
          <w:sz w:val="20"/>
          <w:szCs w:val="20"/>
        </w:rPr>
      </w:pPr>
      <w:r w:rsidRPr="00FF41F9">
        <w:rPr>
          <w:rFonts w:ascii="Cambria" w:hAnsi="Cambria"/>
          <w:sz w:val="20"/>
          <w:szCs w:val="20"/>
        </w:rPr>
        <w:t>prostorově úsporné, používá se pro přenos dat</w:t>
      </w:r>
    </w:p>
    <w:p w:rsidR="00C3510C" w:rsidRPr="0091723F" w:rsidRDefault="0020252F" w:rsidP="007B624B">
      <w:pPr>
        <w:pStyle w:val="Zkladntext"/>
        <w:numPr>
          <w:ilvl w:val="2"/>
          <w:numId w:val="5"/>
        </w:numPr>
        <w:jc w:val="both"/>
        <w:rPr>
          <w:rFonts w:ascii="Cambria" w:hAnsi="Cambria"/>
          <w:i/>
          <w:iCs/>
          <w:sz w:val="20"/>
          <w:szCs w:val="20"/>
        </w:rPr>
      </w:pPr>
      <w:r w:rsidRPr="00FF41F9">
        <w:rPr>
          <w:rFonts w:ascii="Cambria" w:hAnsi="Cambria"/>
          <w:sz w:val="20"/>
          <w:szCs w:val="20"/>
        </w:rPr>
        <w:t>při zpracování je nevýhodou nestejná délka znaků</w:t>
      </w:r>
    </w:p>
    <w:p w:rsidR="00C3510C" w:rsidRPr="00FF41F9" w:rsidRDefault="0020252F" w:rsidP="007B624B">
      <w:pPr>
        <w:pStyle w:val="Zkladntext"/>
        <w:numPr>
          <w:ilvl w:val="1"/>
          <w:numId w:val="5"/>
        </w:numPr>
        <w:jc w:val="both"/>
        <w:rPr>
          <w:rFonts w:ascii="Cambria" w:hAnsi="Cambria"/>
          <w:sz w:val="20"/>
          <w:szCs w:val="20"/>
        </w:rPr>
      </w:pPr>
      <w:r w:rsidRPr="0091723F">
        <w:rPr>
          <w:rFonts w:ascii="Cambria" w:hAnsi="Cambria"/>
          <w:b/>
          <w:i/>
          <w:iCs/>
          <w:sz w:val="20"/>
          <w:szCs w:val="20"/>
        </w:rPr>
        <w:t>UTF-16</w:t>
      </w:r>
      <w:r w:rsidRPr="00FF41F9">
        <w:rPr>
          <w:rFonts w:ascii="Cambria" w:hAnsi="Cambria"/>
          <w:sz w:val="20"/>
          <w:szCs w:val="20"/>
        </w:rPr>
        <w:t xml:space="preserve"> – kóduje řetězce do posloupností 16bitových slov (2 bajty)</w:t>
      </w:r>
    </w:p>
    <w:p w:rsidR="00C3510C" w:rsidRPr="00FF41F9" w:rsidRDefault="0020252F" w:rsidP="007B624B">
      <w:pPr>
        <w:pStyle w:val="Zkladntext"/>
        <w:numPr>
          <w:ilvl w:val="2"/>
          <w:numId w:val="5"/>
        </w:numPr>
        <w:jc w:val="both"/>
        <w:rPr>
          <w:rFonts w:ascii="Cambria" w:hAnsi="Cambria"/>
          <w:sz w:val="20"/>
          <w:szCs w:val="20"/>
        </w:rPr>
      </w:pPr>
      <w:r w:rsidRPr="00FF41F9">
        <w:rPr>
          <w:rFonts w:ascii="Cambria" w:hAnsi="Cambria"/>
          <w:sz w:val="20"/>
          <w:szCs w:val="20"/>
        </w:rPr>
        <w:t>znaky jsou buď reprezentovány 16bitovým číslem nebo párem čísel</w:t>
      </w:r>
    </w:p>
    <w:p w:rsidR="00C3510C" w:rsidRPr="00FF41F9" w:rsidRDefault="0020252F" w:rsidP="007B624B">
      <w:pPr>
        <w:pStyle w:val="Zkladntext"/>
        <w:numPr>
          <w:ilvl w:val="2"/>
          <w:numId w:val="5"/>
        </w:numPr>
        <w:jc w:val="both"/>
        <w:rPr>
          <w:rFonts w:ascii="Cambria" w:hAnsi="Cambria"/>
          <w:i/>
          <w:iCs/>
          <w:sz w:val="20"/>
          <w:szCs w:val="20"/>
        </w:rPr>
      </w:pPr>
      <w:r w:rsidRPr="00FF41F9">
        <w:rPr>
          <w:rFonts w:ascii="Cambria" w:hAnsi="Cambria"/>
          <w:sz w:val="20"/>
          <w:szCs w:val="20"/>
        </w:rPr>
        <w:t>znaky nemají pevnou šířku</w:t>
      </w:r>
    </w:p>
    <w:p w:rsidR="00C3510C" w:rsidRPr="00FF41F9" w:rsidRDefault="0020252F" w:rsidP="007B624B">
      <w:pPr>
        <w:pStyle w:val="Zkladntext"/>
        <w:numPr>
          <w:ilvl w:val="1"/>
          <w:numId w:val="5"/>
        </w:numPr>
        <w:jc w:val="both"/>
        <w:rPr>
          <w:rFonts w:ascii="Cambria" w:hAnsi="Cambria"/>
          <w:sz w:val="20"/>
          <w:szCs w:val="20"/>
        </w:rPr>
      </w:pPr>
      <w:r w:rsidRPr="0091723F">
        <w:rPr>
          <w:rFonts w:ascii="Cambria" w:hAnsi="Cambria"/>
          <w:b/>
          <w:i/>
          <w:iCs/>
          <w:sz w:val="20"/>
          <w:szCs w:val="20"/>
        </w:rPr>
        <w:t>UTF-32</w:t>
      </w:r>
      <w:r w:rsidRPr="0091723F">
        <w:rPr>
          <w:rFonts w:ascii="Cambria" w:hAnsi="Cambria"/>
          <w:b/>
          <w:sz w:val="20"/>
          <w:szCs w:val="20"/>
        </w:rPr>
        <w:t xml:space="preserve"> </w:t>
      </w:r>
      <w:r w:rsidRPr="00FF41F9">
        <w:rPr>
          <w:rFonts w:ascii="Cambria" w:hAnsi="Cambria"/>
          <w:sz w:val="20"/>
          <w:szCs w:val="20"/>
        </w:rPr>
        <w:t>– kóduje řetězce do posloupnosti 32bitových slov (4 bajty)</w:t>
      </w:r>
    </w:p>
    <w:p w:rsidR="00C3510C" w:rsidRPr="00FF41F9" w:rsidRDefault="0020252F" w:rsidP="007B624B">
      <w:pPr>
        <w:pStyle w:val="Zkladntext"/>
        <w:numPr>
          <w:ilvl w:val="2"/>
          <w:numId w:val="5"/>
        </w:numPr>
        <w:jc w:val="both"/>
        <w:rPr>
          <w:rFonts w:ascii="Cambria" w:hAnsi="Cambria"/>
          <w:sz w:val="20"/>
          <w:szCs w:val="20"/>
        </w:rPr>
      </w:pPr>
      <w:r w:rsidRPr="00FF41F9">
        <w:rPr>
          <w:rFonts w:ascii="Cambria" w:hAnsi="Cambria"/>
          <w:sz w:val="20"/>
          <w:szCs w:val="20"/>
        </w:rPr>
        <w:t xml:space="preserve">každý znak je přímo </w:t>
      </w:r>
      <w:r w:rsidR="00FF41F9" w:rsidRPr="00FF41F9">
        <w:rPr>
          <w:rFonts w:ascii="Cambria" w:hAnsi="Cambria"/>
          <w:sz w:val="20"/>
          <w:szCs w:val="20"/>
        </w:rPr>
        <w:t>reprezentovaný</w:t>
      </w:r>
      <w:r w:rsidRPr="00FF41F9">
        <w:rPr>
          <w:rFonts w:ascii="Cambria" w:hAnsi="Cambria"/>
          <w:sz w:val="20"/>
          <w:szCs w:val="20"/>
        </w:rPr>
        <w:t xml:space="preserve"> 32bitových číslem</w:t>
      </w:r>
    </w:p>
    <w:p w:rsidR="00C3510C" w:rsidRPr="00FF41F9" w:rsidRDefault="0020252F" w:rsidP="007B624B">
      <w:pPr>
        <w:pStyle w:val="Zkladntext"/>
        <w:numPr>
          <w:ilvl w:val="2"/>
          <w:numId w:val="5"/>
        </w:numPr>
        <w:jc w:val="both"/>
        <w:rPr>
          <w:rFonts w:ascii="Cambria" w:hAnsi="Cambria"/>
          <w:sz w:val="20"/>
          <w:szCs w:val="20"/>
        </w:rPr>
      </w:pPr>
      <w:r w:rsidRPr="00FF41F9">
        <w:rPr>
          <w:rFonts w:ascii="Cambria" w:hAnsi="Cambria"/>
          <w:sz w:val="20"/>
          <w:szCs w:val="20"/>
        </w:rPr>
        <w:t>všechny znaky mají stejnou délku</w:t>
      </w:r>
    </w:p>
    <w:p w:rsidR="007B624B" w:rsidRPr="0091723F" w:rsidRDefault="0020252F" w:rsidP="00D15F12">
      <w:pPr>
        <w:pStyle w:val="Zkladntext"/>
        <w:widowControl/>
        <w:numPr>
          <w:ilvl w:val="2"/>
          <w:numId w:val="5"/>
        </w:numPr>
        <w:suppressAutoHyphens w:val="0"/>
        <w:jc w:val="both"/>
        <w:rPr>
          <w:rFonts w:ascii="Cambria" w:hAnsi="Cambria"/>
          <w:sz w:val="20"/>
          <w:szCs w:val="20"/>
        </w:rPr>
      </w:pPr>
      <w:r w:rsidRPr="0091723F">
        <w:rPr>
          <w:rFonts w:ascii="Cambria" w:hAnsi="Cambria"/>
          <w:sz w:val="20"/>
          <w:szCs w:val="20"/>
        </w:rPr>
        <w:t>vysoké nároky na paměť</w:t>
      </w:r>
      <w:r w:rsidR="007B624B" w:rsidRPr="0091723F">
        <w:rPr>
          <w:rFonts w:ascii="Cambria" w:hAnsi="Cambria"/>
          <w:sz w:val="20"/>
          <w:szCs w:val="20"/>
        </w:rPr>
        <w:br w:type="page"/>
      </w:r>
    </w:p>
    <w:p w:rsidR="00C3510C" w:rsidRPr="00FF41F9" w:rsidRDefault="007B624B"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t>5. Databáze, jazyk SQL</w:t>
      </w:r>
    </w:p>
    <w:p w:rsidR="00C3510C" w:rsidRPr="00FF41F9" w:rsidRDefault="0020252F" w:rsidP="007B624B">
      <w:pPr>
        <w:pStyle w:val="Zkladntext"/>
        <w:numPr>
          <w:ilvl w:val="0"/>
          <w:numId w:val="6"/>
        </w:numPr>
        <w:jc w:val="both"/>
        <w:rPr>
          <w:rFonts w:ascii="Cambria" w:hAnsi="Cambria"/>
          <w:sz w:val="20"/>
          <w:szCs w:val="20"/>
        </w:rPr>
      </w:pPr>
      <w:r w:rsidRPr="00FF41F9">
        <w:rPr>
          <w:rFonts w:ascii="Cambria" w:hAnsi="Cambria"/>
          <w:b/>
          <w:bCs/>
          <w:i/>
          <w:iCs/>
          <w:sz w:val="20"/>
          <w:szCs w:val="20"/>
        </w:rPr>
        <w:t>databáze</w:t>
      </w:r>
      <w:r w:rsidRPr="00FF41F9">
        <w:rPr>
          <w:rFonts w:ascii="Cambria" w:hAnsi="Cambria"/>
          <w:sz w:val="20"/>
          <w:szCs w:val="20"/>
        </w:rPr>
        <w:t xml:space="preserve"> – systém, který převádí velké sady dat na abstraktní nástroje, díky čemuž lze pohodlně vyhledávat a načítat požadované informace</w:t>
      </w:r>
    </w:p>
    <w:p w:rsidR="00C3510C" w:rsidRPr="00FF41F9" w:rsidRDefault="0020252F" w:rsidP="007B624B">
      <w:pPr>
        <w:pStyle w:val="Zkladntext"/>
        <w:numPr>
          <w:ilvl w:val="1"/>
          <w:numId w:val="6"/>
        </w:numPr>
        <w:jc w:val="both"/>
        <w:rPr>
          <w:rFonts w:ascii="Cambria" w:hAnsi="Cambria"/>
          <w:sz w:val="20"/>
          <w:szCs w:val="20"/>
        </w:rPr>
      </w:pPr>
      <w:r w:rsidRPr="00FF41F9">
        <w:rPr>
          <w:rFonts w:ascii="Cambria" w:hAnsi="Cambria"/>
          <w:sz w:val="20"/>
          <w:szCs w:val="20"/>
        </w:rPr>
        <w:t>vícerozměrné soubory, které umožňují přístup k informacím z různých perspektiv</w:t>
      </w:r>
    </w:p>
    <w:p w:rsidR="00C3510C" w:rsidRPr="00FF41F9" w:rsidRDefault="0020252F" w:rsidP="007B624B">
      <w:pPr>
        <w:pStyle w:val="Zkladntext"/>
        <w:numPr>
          <w:ilvl w:val="1"/>
          <w:numId w:val="6"/>
        </w:numPr>
        <w:jc w:val="both"/>
        <w:rPr>
          <w:rFonts w:ascii="Cambria" w:hAnsi="Cambria"/>
          <w:b/>
          <w:bCs/>
          <w:i/>
          <w:iCs/>
          <w:sz w:val="20"/>
          <w:szCs w:val="20"/>
        </w:rPr>
      </w:pPr>
      <w:r w:rsidRPr="00FF41F9">
        <w:rPr>
          <w:rFonts w:ascii="Cambria" w:hAnsi="Cambria"/>
          <w:sz w:val="20"/>
          <w:szCs w:val="20"/>
        </w:rPr>
        <w:t>využití např. při integrování informací o zaměstnancích, objednávkách apod. při tvorbě webových stránek</w:t>
      </w:r>
    </w:p>
    <w:p w:rsidR="00C3510C" w:rsidRPr="00FF41F9" w:rsidRDefault="0020252F" w:rsidP="007B624B">
      <w:pPr>
        <w:pStyle w:val="Zkladntext"/>
        <w:numPr>
          <w:ilvl w:val="0"/>
          <w:numId w:val="6"/>
        </w:numPr>
        <w:jc w:val="both"/>
        <w:rPr>
          <w:rFonts w:ascii="Cambria" w:hAnsi="Cambria"/>
          <w:b/>
          <w:bCs/>
          <w:i/>
          <w:iCs/>
          <w:sz w:val="20"/>
          <w:szCs w:val="20"/>
        </w:rPr>
      </w:pPr>
      <w:r w:rsidRPr="00FF41F9">
        <w:rPr>
          <w:rFonts w:ascii="Cambria" w:hAnsi="Cambria"/>
          <w:b/>
          <w:bCs/>
          <w:i/>
          <w:iCs/>
          <w:sz w:val="20"/>
          <w:szCs w:val="20"/>
        </w:rPr>
        <w:t>schéma</w:t>
      </w:r>
      <w:r w:rsidRPr="00FF41F9">
        <w:rPr>
          <w:rFonts w:ascii="Cambria" w:hAnsi="Cambria"/>
          <w:sz w:val="20"/>
          <w:szCs w:val="20"/>
        </w:rPr>
        <w:t xml:space="preserve"> – popis celé databázové struktury, pomocí něhož databázový software spravuje příslušnou databázi, </w:t>
      </w:r>
      <w:r w:rsidRPr="00FF41F9">
        <w:rPr>
          <w:rFonts w:ascii="Cambria" w:hAnsi="Cambria"/>
          <w:i/>
          <w:iCs/>
          <w:sz w:val="20"/>
          <w:szCs w:val="20"/>
        </w:rPr>
        <w:t>dílčí schéma</w:t>
      </w:r>
      <w:r w:rsidRPr="00FF41F9">
        <w:rPr>
          <w:rFonts w:ascii="Cambria" w:hAnsi="Cambria"/>
          <w:sz w:val="20"/>
          <w:szCs w:val="20"/>
        </w:rPr>
        <w:t xml:space="preserve"> – popisuje jen část databáze, která souvisí s potřebami určitého uživatele</w:t>
      </w:r>
    </w:p>
    <w:p w:rsidR="00C3510C" w:rsidRPr="00FF41F9" w:rsidRDefault="0020252F" w:rsidP="007B624B">
      <w:pPr>
        <w:pStyle w:val="Zkladntext"/>
        <w:numPr>
          <w:ilvl w:val="0"/>
          <w:numId w:val="6"/>
        </w:numPr>
        <w:jc w:val="both"/>
        <w:rPr>
          <w:rFonts w:ascii="Cambria" w:hAnsi="Cambria"/>
          <w:i/>
          <w:iCs/>
          <w:sz w:val="20"/>
          <w:szCs w:val="20"/>
        </w:rPr>
      </w:pPr>
      <w:r w:rsidRPr="00FF41F9">
        <w:rPr>
          <w:rFonts w:ascii="Cambria" w:hAnsi="Cambria"/>
          <w:b/>
          <w:bCs/>
          <w:i/>
          <w:iCs/>
          <w:sz w:val="20"/>
          <w:szCs w:val="20"/>
        </w:rPr>
        <w:t>systém řízení databáze</w:t>
      </w:r>
    </w:p>
    <w:p w:rsidR="00C3510C" w:rsidRPr="00FF41F9" w:rsidRDefault="0020252F" w:rsidP="007B624B">
      <w:pPr>
        <w:pStyle w:val="Zkladntext"/>
        <w:numPr>
          <w:ilvl w:val="1"/>
          <w:numId w:val="6"/>
        </w:numPr>
        <w:jc w:val="both"/>
        <w:rPr>
          <w:rFonts w:ascii="Cambria" w:hAnsi="Cambria"/>
          <w:i/>
          <w:iCs/>
          <w:sz w:val="20"/>
          <w:szCs w:val="20"/>
        </w:rPr>
      </w:pPr>
      <w:r w:rsidRPr="00FF41F9">
        <w:rPr>
          <w:rFonts w:ascii="Cambria" w:hAnsi="Cambria"/>
          <w:i/>
          <w:iCs/>
          <w:sz w:val="20"/>
          <w:szCs w:val="20"/>
        </w:rPr>
        <w:t>aplikační software</w:t>
      </w:r>
      <w:r w:rsidRPr="00FF41F9">
        <w:rPr>
          <w:rFonts w:ascii="Cambria" w:hAnsi="Cambria"/>
          <w:sz w:val="20"/>
          <w:szCs w:val="20"/>
        </w:rPr>
        <w:t xml:space="preserve"> – zajišťuje komunikaci s uživatelem</w:t>
      </w:r>
    </w:p>
    <w:p w:rsidR="00C3510C" w:rsidRPr="00FF41F9" w:rsidRDefault="0020252F" w:rsidP="007B624B">
      <w:pPr>
        <w:pStyle w:val="Zkladntext"/>
        <w:numPr>
          <w:ilvl w:val="1"/>
          <w:numId w:val="6"/>
        </w:numPr>
        <w:jc w:val="both"/>
        <w:rPr>
          <w:rFonts w:ascii="Cambria" w:hAnsi="Cambria"/>
          <w:sz w:val="20"/>
          <w:szCs w:val="20"/>
        </w:rPr>
      </w:pPr>
      <w:r w:rsidRPr="00FF41F9">
        <w:rPr>
          <w:rFonts w:ascii="Cambria" w:hAnsi="Cambria"/>
          <w:i/>
          <w:iCs/>
          <w:sz w:val="20"/>
          <w:szCs w:val="20"/>
        </w:rPr>
        <w:t>systém řízení databáze</w:t>
      </w:r>
      <w:r w:rsidRPr="00FF41F9">
        <w:rPr>
          <w:rFonts w:ascii="Cambria" w:hAnsi="Cambria"/>
          <w:sz w:val="20"/>
          <w:szCs w:val="20"/>
        </w:rPr>
        <w:t xml:space="preserve"> – zajišťuje vlastní manipulaci s databází (DBMS)</w:t>
      </w:r>
    </w:p>
    <w:p w:rsidR="00C3510C" w:rsidRPr="00FF41F9" w:rsidRDefault="0020252F" w:rsidP="007B624B">
      <w:pPr>
        <w:pStyle w:val="Zkladntext"/>
        <w:numPr>
          <w:ilvl w:val="1"/>
          <w:numId w:val="6"/>
        </w:numPr>
        <w:jc w:val="both"/>
        <w:rPr>
          <w:rFonts w:ascii="Cambria" w:hAnsi="Cambria"/>
          <w:sz w:val="20"/>
          <w:szCs w:val="20"/>
        </w:rPr>
      </w:pPr>
      <w:r w:rsidRPr="00FF41F9">
        <w:rPr>
          <w:rFonts w:ascii="Cambria" w:hAnsi="Cambria"/>
          <w:sz w:val="20"/>
          <w:szCs w:val="20"/>
        </w:rPr>
        <w:t>jejich oddělení má několik výhod</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můžeme konstruovat a používat abstraktní nástroje, podrobnosti o skutečném uspořádání databáze jsou uloženy izolovaně v systému řízení</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můžeme řídit přístup k databázi</w:t>
      </w:r>
    </w:p>
    <w:p w:rsidR="00C3510C" w:rsidRPr="00FF41F9" w:rsidRDefault="0020252F" w:rsidP="007B624B">
      <w:pPr>
        <w:pStyle w:val="Zkladntext"/>
        <w:numPr>
          <w:ilvl w:val="2"/>
          <w:numId w:val="6"/>
        </w:numPr>
        <w:jc w:val="both"/>
        <w:rPr>
          <w:rFonts w:ascii="Cambria" w:hAnsi="Cambria"/>
          <w:b/>
          <w:bCs/>
          <w:i/>
          <w:iCs/>
          <w:sz w:val="20"/>
          <w:szCs w:val="20"/>
        </w:rPr>
      </w:pPr>
      <w:r w:rsidRPr="00FF41F9">
        <w:rPr>
          <w:rFonts w:ascii="Cambria" w:hAnsi="Cambria"/>
          <w:sz w:val="20"/>
          <w:szCs w:val="20"/>
        </w:rPr>
        <w:t>nezávislost dat – můžeme měnit organizaci databáze beze změn aplikačního softwaru</w:t>
      </w:r>
    </w:p>
    <w:p w:rsidR="00C3510C" w:rsidRPr="00FF41F9" w:rsidRDefault="0020252F" w:rsidP="007B624B">
      <w:pPr>
        <w:pStyle w:val="Zkladntext"/>
        <w:numPr>
          <w:ilvl w:val="0"/>
          <w:numId w:val="6"/>
        </w:numPr>
        <w:jc w:val="both"/>
        <w:rPr>
          <w:rFonts w:ascii="Cambria" w:hAnsi="Cambria"/>
          <w:i/>
          <w:iCs/>
          <w:sz w:val="20"/>
          <w:szCs w:val="20"/>
        </w:rPr>
      </w:pPr>
      <w:r w:rsidRPr="00FF41F9">
        <w:rPr>
          <w:rFonts w:ascii="Cambria" w:hAnsi="Cambria"/>
          <w:b/>
          <w:bCs/>
          <w:i/>
          <w:iCs/>
          <w:sz w:val="20"/>
          <w:szCs w:val="20"/>
        </w:rPr>
        <w:t>databázový model</w:t>
      </w:r>
      <w:r w:rsidRPr="00FF41F9">
        <w:rPr>
          <w:rFonts w:ascii="Cambria" w:hAnsi="Cambria"/>
          <w:sz w:val="20"/>
          <w:szCs w:val="20"/>
        </w:rPr>
        <w:t xml:space="preserve"> – způsob uložení dat a vazeb mezi nimi</w:t>
      </w:r>
    </w:p>
    <w:p w:rsidR="00C3510C" w:rsidRPr="00FF41F9" w:rsidRDefault="0020252F" w:rsidP="007B624B">
      <w:pPr>
        <w:pStyle w:val="Zkladntext"/>
        <w:numPr>
          <w:ilvl w:val="1"/>
          <w:numId w:val="6"/>
        </w:numPr>
        <w:jc w:val="both"/>
        <w:rPr>
          <w:rFonts w:ascii="Cambria" w:hAnsi="Cambria"/>
          <w:sz w:val="20"/>
          <w:szCs w:val="20"/>
        </w:rPr>
      </w:pPr>
      <w:r w:rsidRPr="00FF41F9">
        <w:rPr>
          <w:rFonts w:ascii="Cambria" w:hAnsi="Cambria"/>
          <w:i/>
          <w:iCs/>
          <w:sz w:val="20"/>
          <w:szCs w:val="20"/>
        </w:rPr>
        <w:t>relační model</w:t>
      </w:r>
      <w:r w:rsidRPr="00FF41F9">
        <w:rPr>
          <w:rFonts w:ascii="Cambria" w:hAnsi="Cambria"/>
          <w:sz w:val="20"/>
          <w:szCs w:val="20"/>
        </w:rPr>
        <w:t xml:space="preserve"> – databáze jako logická sada tabulek</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data jsou prezentována formou tabulek – r e l a c í</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řádek relace označujeme jako n – t i c i (t u p l e)</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sloupce označujeme jako a t r i b u t y</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každý položka ve slou</w:t>
      </w:r>
      <w:r w:rsidR="00FF41F9" w:rsidRPr="00FF41F9">
        <w:rPr>
          <w:rFonts w:ascii="Cambria" w:hAnsi="Cambria"/>
          <w:sz w:val="20"/>
          <w:szCs w:val="20"/>
        </w:rPr>
        <w:t>pci popisuje určitou vlastnost/a</w:t>
      </w:r>
      <w:r w:rsidRPr="00FF41F9">
        <w:rPr>
          <w:rFonts w:ascii="Cambria" w:hAnsi="Cambria"/>
          <w:sz w:val="20"/>
          <w:szCs w:val="20"/>
        </w:rPr>
        <w:t>tribut entity, kterou představuje příslušná n-tice</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v jednom systému můžeme různé typy informací rozdělit do několika relací</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relační operace</w:t>
      </w:r>
    </w:p>
    <w:p w:rsidR="00C3510C" w:rsidRPr="00FF41F9" w:rsidRDefault="0020252F" w:rsidP="007B624B">
      <w:pPr>
        <w:pStyle w:val="Zkladntext"/>
        <w:numPr>
          <w:ilvl w:val="3"/>
          <w:numId w:val="6"/>
        </w:numPr>
        <w:jc w:val="both"/>
        <w:rPr>
          <w:rFonts w:ascii="Cambria" w:hAnsi="Cambria"/>
          <w:sz w:val="20"/>
          <w:szCs w:val="20"/>
        </w:rPr>
      </w:pPr>
      <w:r w:rsidRPr="00FF41F9">
        <w:rPr>
          <w:rFonts w:ascii="Cambria" w:hAnsi="Cambria"/>
          <w:sz w:val="20"/>
          <w:szCs w:val="20"/>
        </w:rPr>
        <w:t>SELECT – výběr n-tic s určitými vlastnostmi a jejich umístění do nové relace</w:t>
      </w:r>
    </w:p>
    <w:p w:rsidR="00C3510C" w:rsidRPr="00FF41F9" w:rsidRDefault="0020252F" w:rsidP="007B624B">
      <w:pPr>
        <w:pStyle w:val="Zkladntext"/>
        <w:numPr>
          <w:ilvl w:val="3"/>
          <w:numId w:val="6"/>
        </w:numPr>
        <w:jc w:val="both"/>
        <w:rPr>
          <w:rFonts w:ascii="Cambria" w:hAnsi="Cambria"/>
          <w:sz w:val="20"/>
          <w:szCs w:val="20"/>
        </w:rPr>
      </w:pPr>
      <w:r w:rsidRPr="00FF41F9">
        <w:rPr>
          <w:rFonts w:ascii="Cambria" w:hAnsi="Cambria"/>
          <w:sz w:val="20"/>
          <w:szCs w:val="20"/>
        </w:rPr>
        <w:t>PROJECT – extrakce sloupců</w:t>
      </w:r>
    </w:p>
    <w:p w:rsidR="00C3510C" w:rsidRPr="00FF41F9" w:rsidRDefault="0020252F" w:rsidP="007B624B">
      <w:pPr>
        <w:pStyle w:val="Zkladntext"/>
        <w:numPr>
          <w:ilvl w:val="3"/>
          <w:numId w:val="6"/>
        </w:numPr>
        <w:jc w:val="both"/>
        <w:rPr>
          <w:rFonts w:ascii="Cambria" w:hAnsi="Cambria"/>
          <w:i/>
          <w:iCs/>
          <w:sz w:val="20"/>
          <w:szCs w:val="20"/>
        </w:rPr>
      </w:pPr>
      <w:r w:rsidRPr="00FF41F9">
        <w:rPr>
          <w:rFonts w:ascii="Cambria" w:hAnsi="Cambria"/>
          <w:sz w:val="20"/>
          <w:szCs w:val="20"/>
        </w:rPr>
        <w:t>JOIN – sjednocení více relací do jedné</w:t>
      </w:r>
    </w:p>
    <w:p w:rsidR="00C3510C" w:rsidRPr="00FF41F9" w:rsidRDefault="0020252F" w:rsidP="007B624B">
      <w:pPr>
        <w:pStyle w:val="Zkladntext"/>
        <w:numPr>
          <w:ilvl w:val="1"/>
          <w:numId w:val="6"/>
        </w:numPr>
        <w:jc w:val="both"/>
        <w:rPr>
          <w:rFonts w:ascii="Cambria" w:hAnsi="Cambria"/>
          <w:sz w:val="20"/>
          <w:szCs w:val="20"/>
        </w:rPr>
      </w:pPr>
      <w:r w:rsidRPr="00FF41F9">
        <w:rPr>
          <w:rFonts w:ascii="Cambria" w:hAnsi="Cambria"/>
          <w:i/>
          <w:iCs/>
          <w:sz w:val="20"/>
          <w:szCs w:val="20"/>
        </w:rPr>
        <w:t>objektově orientované databázové modely</w:t>
      </w:r>
      <w:r w:rsidRPr="00FF41F9">
        <w:rPr>
          <w:rFonts w:ascii="Cambria" w:hAnsi="Cambria"/>
          <w:sz w:val="20"/>
          <w:szCs w:val="20"/>
        </w:rPr>
        <w:t xml:space="preserve"> – obsahují objekty, které jsou vzájemně propojeny tak, aby to odráželo jejich vztahy</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propojení mezi objekty udržuje systém řízení</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umožňuje navrhnout celý softwarový systém (aplikační software, sy</w:t>
      </w:r>
      <w:r w:rsidR="00FF41F9" w:rsidRPr="00FF41F9">
        <w:rPr>
          <w:rFonts w:ascii="Cambria" w:hAnsi="Cambria"/>
          <w:sz w:val="20"/>
          <w:szCs w:val="20"/>
        </w:rPr>
        <w:t>stém správy databáze i </w:t>
      </w:r>
      <w:r w:rsidRPr="00FF41F9">
        <w:rPr>
          <w:rFonts w:ascii="Cambria" w:hAnsi="Cambria"/>
          <w:sz w:val="20"/>
          <w:szCs w:val="20"/>
        </w:rPr>
        <w:t>samotnou databázi)</w:t>
      </w:r>
    </w:p>
    <w:p w:rsidR="00C3510C" w:rsidRPr="00FF41F9" w:rsidRDefault="0020252F" w:rsidP="007B624B">
      <w:pPr>
        <w:pStyle w:val="Zkladntext"/>
        <w:numPr>
          <w:ilvl w:val="2"/>
          <w:numId w:val="6"/>
        </w:numPr>
        <w:jc w:val="both"/>
        <w:rPr>
          <w:rFonts w:ascii="Cambria" w:hAnsi="Cambria"/>
          <w:sz w:val="20"/>
          <w:szCs w:val="20"/>
        </w:rPr>
      </w:pPr>
      <w:r w:rsidRPr="00FF41F9">
        <w:rPr>
          <w:rFonts w:ascii="Cambria" w:hAnsi="Cambria"/>
          <w:sz w:val="20"/>
          <w:szCs w:val="20"/>
        </w:rPr>
        <w:t>můžeme skrývat a zapouzdřit některé části či aspekty objektů</w:t>
      </w:r>
    </w:p>
    <w:p w:rsidR="00C3510C" w:rsidRPr="00FF41F9" w:rsidRDefault="0020252F" w:rsidP="007B624B">
      <w:pPr>
        <w:pStyle w:val="Zkladntext"/>
        <w:numPr>
          <w:ilvl w:val="2"/>
          <w:numId w:val="6"/>
        </w:numPr>
        <w:jc w:val="both"/>
        <w:rPr>
          <w:rFonts w:ascii="Cambria" w:hAnsi="Cambria"/>
          <w:b/>
          <w:bCs/>
          <w:i/>
          <w:iCs/>
          <w:sz w:val="20"/>
          <w:szCs w:val="20"/>
        </w:rPr>
      </w:pPr>
      <w:r w:rsidRPr="00FF41F9">
        <w:rPr>
          <w:rFonts w:ascii="Cambria" w:hAnsi="Cambria"/>
          <w:sz w:val="20"/>
          <w:szCs w:val="20"/>
        </w:rPr>
        <w:t>můžeme ukládat inteligentní objekty, které obsahují metody, jak bude reagovat na zprávy týkajícíc</w:t>
      </w:r>
      <w:r w:rsidR="00FF41F9" w:rsidRPr="00FF41F9">
        <w:rPr>
          <w:rFonts w:ascii="Cambria" w:hAnsi="Cambria"/>
          <w:sz w:val="20"/>
          <w:szCs w:val="20"/>
        </w:rPr>
        <w:t>h</w:t>
      </w:r>
      <w:r w:rsidRPr="00FF41F9">
        <w:rPr>
          <w:rFonts w:ascii="Cambria" w:hAnsi="Cambria"/>
          <w:sz w:val="20"/>
          <w:szCs w:val="20"/>
        </w:rPr>
        <w:t xml:space="preserve"> se jeho obsahu a relací</w:t>
      </w:r>
    </w:p>
    <w:p w:rsidR="00C3510C" w:rsidRPr="00FF41F9" w:rsidRDefault="0020252F" w:rsidP="007B624B">
      <w:pPr>
        <w:pStyle w:val="Zkladntext"/>
        <w:numPr>
          <w:ilvl w:val="0"/>
          <w:numId w:val="6"/>
        </w:numPr>
        <w:jc w:val="both"/>
        <w:rPr>
          <w:rFonts w:ascii="Cambria" w:hAnsi="Cambria"/>
          <w:sz w:val="20"/>
          <w:szCs w:val="20"/>
        </w:rPr>
      </w:pPr>
      <w:r w:rsidRPr="00FF41F9">
        <w:rPr>
          <w:rFonts w:ascii="Cambria" w:hAnsi="Cambria"/>
          <w:b/>
          <w:bCs/>
          <w:i/>
          <w:iCs/>
          <w:sz w:val="20"/>
          <w:szCs w:val="20"/>
        </w:rPr>
        <w:t>SQL</w:t>
      </w:r>
      <w:r w:rsidRPr="00FF41F9">
        <w:rPr>
          <w:rFonts w:ascii="Cambria" w:hAnsi="Cambria"/>
          <w:sz w:val="20"/>
          <w:szCs w:val="20"/>
        </w:rPr>
        <w:t xml:space="preserve"> – Structured Query Language, dotazovací jazyk většiny systémů relačních databází</w:t>
      </w:r>
    </w:p>
    <w:p w:rsidR="00C3510C" w:rsidRPr="00FF41F9" w:rsidRDefault="0020252F" w:rsidP="007B624B">
      <w:pPr>
        <w:pStyle w:val="Zkladntext"/>
        <w:numPr>
          <w:ilvl w:val="1"/>
          <w:numId w:val="6"/>
        </w:numPr>
        <w:jc w:val="both"/>
        <w:rPr>
          <w:rFonts w:ascii="Cambria" w:hAnsi="Cambria"/>
          <w:sz w:val="20"/>
          <w:szCs w:val="20"/>
        </w:rPr>
      </w:pPr>
      <w:r w:rsidRPr="00FF41F9">
        <w:rPr>
          <w:rFonts w:ascii="Cambria" w:hAnsi="Cambria"/>
          <w:sz w:val="20"/>
          <w:szCs w:val="20"/>
        </w:rPr>
        <w:t>popis požadovaných informací (není to řada činností, které je třeba vykonat)</w:t>
      </w:r>
    </w:p>
    <w:p w:rsidR="00C3510C" w:rsidRPr="00FF41F9" w:rsidRDefault="0020252F" w:rsidP="007B624B">
      <w:pPr>
        <w:pStyle w:val="Zkladntext"/>
        <w:numPr>
          <w:ilvl w:val="1"/>
          <w:numId w:val="6"/>
        </w:numPr>
        <w:jc w:val="both"/>
        <w:rPr>
          <w:rFonts w:ascii="Cambria" w:hAnsi="Cambria"/>
          <w:sz w:val="20"/>
          <w:szCs w:val="20"/>
        </w:rPr>
      </w:pPr>
      <w:r w:rsidRPr="00FF41F9">
        <w:rPr>
          <w:rFonts w:ascii="Cambria" w:hAnsi="Cambria"/>
          <w:sz w:val="20"/>
          <w:szCs w:val="20"/>
        </w:rPr>
        <w:t>příkazy select, from, where, insert into, delete from, update</w:t>
      </w:r>
    </w:p>
    <w:p w:rsidR="007B624B" w:rsidRPr="00FF41F9" w:rsidRDefault="007B624B">
      <w:pPr>
        <w:widowControl/>
        <w:suppressAutoHyphens w:val="0"/>
        <w:rPr>
          <w:rFonts w:ascii="Cambria" w:hAnsi="Cambria"/>
          <w:sz w:val="20"/>
          <w:szCs w:val="20"/>
        </w:rPr>
      </w:pPr>
      <w:r w:rsidRPr="00FF41F9">
        <w:rPr>
          <w:rFonts w:ascii="Cambria" w:hAnsi="Cambria"/>
          <w:sz w:val="20"/>
          <w:szCs w:val="20"/>
        </w:rPr>
        <w:br w:type="page"/>
      </w:r>
    </w:p>
    <w:p w:rsidR="00C3510C" w:rsidRPr="00FF41F9" w:rsidRDefault="0020252F"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t xml:space="preserve">6. Značkovací jazyky – (X)HTML, XML, DTD, </w:t>
      </w:r>
      <w:r w:rsidR="0016581A">
        <w:rPr>
          <w:rFonts w:ascii="Cambria" w:hAnsi="Cambria"/>
          <w:smallCaps/>
          <w:kern w:val="36"/>
        </w:rPr>
        <w:t xml:space="preserve">… </w:t>
      </w:r>
    </w:p>
    <w:p w:rsidR="00C3510C" w:rsidRPr="00FF41F9" w:rsidRDefault="0020252F" w:rsidP="007B624B">
      <w:pPr>
        <w:pStyle w:val="Zkladntext"/>
        <w:numPr>
          <w:ilvl w:val="0"/>
          <w:numId w:val="7"/>
        </w:numPr>
        <w:jc w:val="both"/>
        <w:rPr>
          <w:rFonts w:ascii="Cambria" w:hAnsi="Cambria"/>
          <w:i/>
          <w:iCs/>
          <w:sz w:val="20"/>
          <w:szCs w:val="20"/>
        </w:rPr>
      </w:pPr>
      <w:r w:rsidRPr="00FF41F9">
        <w:rPr>
          <w:rFonts w:ascii="Cambria" w:hAnsi="Cambria"/>
          <w:b/>
          <w:bCs/>
          <w:i/>
          <w:iCs/>
          <w:sz w:val="20"/>
          <w:szCs w:val="20"/>
        </w:rPr>
        <w:t>značkovací jazyky</w:t>
      </w:r>
      <w:r w:rsidRPr="00FF41F9">
        <w:rPr>
          <w:rFonts w:ascii="Cambria" w:hAnsi="Cambria"/>
          <w:sz w:val="20"/>
          <w:szCs w:val="20"/>
        </w:rPr>
        <w:t xml:space="preserve"> – slouží k obohace</w:t>
      </w:r>
      <w:r w:rsidR="00FF41F9" w:rsidRPr="00FF41F9">
        <w:rPr>
          <w:rFonts w:ascii="Cambria" w:hAnsi="Cambria"/>
          <w:sz w:val="20"/>
          <w:szCs w:val="20"/>
        </w:rPr>
        <w:t xml:space="preserve">ní textu o dodatečné informace </w:t>
      </w:r>
      <w:r w:rsidRPr="00FF41F9">
        <w:rPr>
          <w:rFonts w:ascii="Cambria" w:hAnsi="Cambria"/>
          <w:sz w:val="20"/>
          <w:szCs w:val="20"/>
        </w:rPr>
        <w:t>o významu, struktuře a způsobu zobrazování jednotlivých částí</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i/>
          <w:iCs/>
          <w:sz w:val="20"/>
          <w:szCs w:val="20"/>
        </w:rPr>
        <w:t>značky (tags), příkazy (commands), direktiva</w:t>
      </w:r>
      <w:r w:rsidRPr="00FF41F9">
        <w:rPr>
          <w:rFonts w:ascii="Cambria" w:hAnsi="Cambria"/>
          <w:sz w:val="20"/>
          <w:szCs w:val="20"/>
        </w:rPr>
        <w:t xml:space="preserve"> – slouží pro vkládání dodatečných informací přímo do textu</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 xml:space="preserve">výsledný zdrojový text je ukládán ve </w:t>
      </w:r>
      <w:r w:rsidR="00FF41F9" w:rsidRPr="00FF41F9">
        <w:rPr>
          <w:rFonts w:ascii="Cambria" w:hAnsi="Cambria"/>
          <w:sz w:val="20"/>
          <w:szCs w:val="20"/>
        </w:rPr>
        <w:t>formě</w:t>
      </w:r>
      <w:r w:rsidRPr="00FF41F9">
        <w:rPr>
          <w:rFonts w:ascii="Cambria" w:hAnsi="Cambria"/>
          <w:sz w:val="20"/>
          <w:szCs w:val="20"/>
        </w:rPr>
        <w:t xml:space="preserve"> obyčejného textového souboru</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musí obsahovat speciální konstrukce</w:t>
      </w:r>
      <w:r w:rsidR="00FF41F9" w:rsidRPr="00FF41F9">
        <w:rPr>
          <w:rFonts w:ascii="Cambria" w:hAnsi="Cambria"/>
          <w:sz w:val="20"/>
          <w:szCs w:val="20"/>
        </w:rPr>
        <w:t xml:space="preserve"> </w:t>
      </w:r>
      <w:r w:rsidRPr="00FF41F9">
        <w:rPr>
          <w:rFonts w:ascii="Cambria" w:hAnsi="Cambria"/>
          <w:sz w:val="20"/>
          <w:szCs w:val="20"/>
        </w:rPr>
        <w:t>pro zobrazení znaků zvláštního významu (&lt;, &gt;, &amp;</w:t>
      </w:r>
      <w:r w:rsidR="00894CF2">
        <w:rPr>
          <w:rFonts w:ascii="Cambria" w:hAnsi="Cambria"/>
          <w:sz w:val="20"/>
          <w:szCs w:val="20"/>
        </w:rPr>
        <w:t>, …</w:t>
      </w:r>
      <w:r w:rsidRPr="00FF41F9">
        <w:rPr>
          <w:rFonts w:ascii="Cambria" w:hAnsi="Cambria"/>
          <w:sz w:val="20"/>
          <w:szCs w:val="20"/>
        </w:rPr>
        <w:t>)</w:t>
      </w:r>
    </w:p>
    <w:p w:rsidR="00C3510C" w:rsidRPr="00FF41F9" w:rsidRDefault="0020252F" w:rsidP="007B624B">
      <w:pPr>
        <w:pStyle w:val="Zkladntext"/>
        <w:numPr>
          <w:ilvl w:val="1"/>
          <w:numId w:val="7"/>
        </w:numPr>
        <w:jc w:val="both"/>
        <w:rPr>
          <w:rFonts w:ascii="Cambria" w:hAnsi="Cambria"/>
          <w:i/>
          <w:iCs/>
          <w:sz w:val="20"/>
          <w:szCs w:val="20"/>
        </w:rPr>
      </w:pPr>
      <w:r w:rsidRPr="00FF41F9">
        <w:rPr>
          <w:rFonts w:ascii="Cambria" w:hAnsi="Cambria"/>
          <w:sz w:val="20"/>
          <w:szCs w:val="20"/>
        </w:rPr>
        <w:t>díky otevřenému textovému formátu nevyžadují speciální programové vybavení k editaci</w:t>
      </w:r>
    </w:p>
    <w:p w:rsidR="00C3510C" w:rsidRPr="00FF41F9" w:rsidRDefault="0020252F" w:rsidP="007B624B">
      <w:pPr>
        <w:pStyle w:val="Zkladntext"/>
        <w:numPr>
          <w:ilvl w:val="1"/>
          <w:numId w:val="7"/>
        </w:numPr>
        <w:jc w:val="both"/>
        <w:rPr>
          <w:rFonts w:ascii="Cambria" w:hAnsi="Cambria"/>
          <w:i/>
          <w:iCs/>
          <w:sz w:val="20"/>
          <w:szCs w:val="20"/>
        </w:rPr>
      </w:pPr>
      <w:r w:rsidRPr="00894CF2">
        <w:rPr>
          <w:rFonts w:ascii="Cambria" w:hAnsi="Cambria"/>
          <w:b/>
          <w:i/>
          <w:iCs/>
          <w:sz w:val="20"/>
          <w:szCs w:val="20"/>
        </w:rPr>
        <w:t>popisné/deskriptivní jazyky</w:t>
      </w:r>
      <w:r w:rsidRPr="00FF41F9">
        <w:rPr>
          <w:rFonts w:ascii="Cambria" w:hAnsi="Cambria"/>
          <w:sz w:val="20"/>
          <w:szCs w:val="20"/>
        </w:rPr>
        <w:t xml:space="preserve"> (XML, HTML) – slouží k popisu informací v dokumentu</w:t>
      </w:r>
    </w:p>
    <w:p w:rsidR="00C3510C" w:rsidRPr="00FF41F9" w:rsidRDefault="0020252F" w:rsidP="007B624B">
      <w:pPr>
        <w:pStyle w:val="Zkladntext"/>
        <w:numPr>
          <w:ilvl w:val="1"/>
          <w:numId w:val="7"/>
        </w:numPr>
        <w:jc w:val="both"/>
        <w:rPr>
          <w:rFonts w:ascii="Cambria" w:hAnsi="Cambria"/>
          <w:i/>
          <w:iCs/>
          <w:sz w:val="20"/>
          <w:szCs w:val="20"/>
        </w:rPr>
      </w:pPr>
      <w:r w:rsidRPr="00894CF2">
        <w:rPr>
          <w:rFonts w:ascii="Cambria" w:hAnsi="Cambria"/>
          <w:b/>
          <w:i/>
          <w:iCs/>
          <w:sz w:val="20"/>
          <w:szCs w:val="20"/>
        </w:rPr>
        <w:t>jazyky výkonné/procedurální</w:t>
      </w:r>
      <w:r w:rsidRPr="00FF41F9">
        <w:rPr>
          <w:rFonts w:ascii="Cambria" w:hAnsi="Cambria"/>
          <w:i/>
          <w:iCs/>
          <w:sz w:val="20"/>
          <w:szCs w:val="20"/>
        </w:rPr>
        <w:t xml:space="preserve"> </w:t>
      </w:r>
      <w:r w:rsidRPr="00FF41F9">
        <w:rPr>
          <w:rFonts w:ascii="Cambria" w:hAnsi="Cambria"/>
          <w:sz w:val="20"/>
          <w:szCs w:val="20"/>
        </w:rPr>
        <w:t>(TeX, PostScript) – obsahují navíc instrukce na úrovní programovacího jazyka, umožňují popis vizuální charakteristiky výstupu</w:t>
      </w:r>
    </w:p>
    <w:p w:rsidR="00C3510C" w:rsidRPr="00FF41F9" w:rsidRDefault="0020252F" w:rsidP="007B624B">
      <w:pPr>
        <w:pStyle w:val="Zkladntext"/>
        <w:numPr>
          <w:ilvl w:val="1"/>
          <w:numId w:val="7"/>
        </w:numPr>
        <w:jc w:val="both"/>
        <w:rPr>
          <w:rFonts w:ascii="Cambria" w:hAnsi="Cambria"/>
          <w:b/>
          <w:bCs/>
          <w:i/>
          <w:iCs/>
          <w:sz w:val="20"/>
          <w:szCs w:val="20"/>
        </w:rPr>
      </w:pPr>
      <w:r w:rsidRPr="00894CF2">
        <w:rPr>
          <w:rFonts w:ascii="Cambria" w:hAnsi="Cambria"/>
          <w:b/>
          <w:i/>
          <w:iCs/>
          <w:sz w:val="20"/>
          <w:szCs w:val="20"/>
        </w:rPr>
        <w:t>prezentační jazyky</w:t>
      </w:r>
      <w:r w:rsidRPr="00FF41F9">
        <w:rPr>
          <w:rFonts w:ascii="Cambria" w:hAnsi="Cambria"/>
          <w:sz w:val="20"/>
          <w:szCs w:val="20"/>
        </w:rPr>
        <w:t xml:space="preserve"> (RTF) – soustředí se na to, jak bude označkovaný text zobrazen</w:t>
      </w:r>
    </w:p>
    <w:p w:rsidR="00C3510C" w:rsidRPr="00FF41F9" w:rsidRDefault="0020252F" w:rsidP="007B624B">
      <w:pPr>
        <w:pStyle w:val="Zkladntext"/>
        <w:numPr>
          <w:ilvl w:val="0"/>
          <w:numId w:val="7"/>
        </w:numPr>
        <w:jc w:val="both"/>
        <w:rPr>
          <w:rFonts w:ascii="Cambria" w:hAnsi="Cambria"/>
          <w:sz w:val="20"/>
          <w:szCs w:val="20"/>
        </w:rPr>
      </w:pPr>
      <w:r w:rsidRPr="00FF41F9">
        <w:rPr>
          <w:rFonts w:ascii="Cambria" w:hAnsi="Cambria"/>
          <w:b/>
          <w:bCs/>
          <w:i/>
          <w:iCs/>
          <w:sz w:val="20"/>
          <w:szCs w:val="20"/>
        </w:rPr>
        <w:t>SGML</w:t>
      </w:r>
      <w:r w:rsidRPr="00FF41F9">
        <w:rPr>
          <w:rFonts w:ascii="Cambria" w:hAnsi="Cambria"/>
          <w:sz w:val="20"/>
          <w:szCs w:val="20"/>
        </w:rPr>
        <w:t xml:space="preserve"> – Standard Generalised Markup Language</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mezinárodní standard, zobecněný jazyk pro značkování</w:t>
      </w:r>
    </w:p>
    <w:p w:rsidR="00C3510C" w:rsidRPr="00FF41F9" w:rsidRDefault="0020252F" w:rsidP="007B624B">
      <w:pPr>
        <w:pStyle w:val="Zkladntext"/>
        <w:numPr>
          <w:ilvl w:val="1"/>
          <w:numId w:val="7"/>
        </w:numPr>
        <w:jc w:val="both"/>
        <w:rPr>
          <w:rFonts w:ascii="Cambria" w:hAnsi="Cambria"/>
          <w:i/>
          <w:iCs/>
          <w:sz w:val="20"/>
          <w:szCs w:val="20"/>
        </w:rPr>
      </w:pPr>
      <w:r w:rsidRPr="00FF41F9">
        <w:rPr>
          <w:rFonts w:ascii="Cambria" w:hAnsi="Cambria"/>
          <w:sz w:val="20"/>
          <w:szCs w:val="20"/>
        </w:rPr>
        <w:t>popisuje metody, jak specifikovat aplikačně nezávislou strukturu dokumentu</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i/>
          <w:iCs/>
          <w:sz w:val="20"/>
          <w:szCs w:val="20"/>
        </w:rPr>
        <w:t>elementy</w:t>
      </w:r>
      <w:r w:rsidRPr="00FF41F9">
        <w:rPr>
          <w:rFonts w:ascii="Cambria" w:hAnsi="Cambria"/>
          <w:sz w:val="20"/>
          <w:szCs w:val="20"/>
        </w:rPr>
        <w:t xml:space="preserve"> – slouží pro definici struktury</w:t>
      </w:r>
    </w:p>
    <w:p w:rsidR="00C3510C" w:rsidRPr="00FF41F9" w:rsidRDefault="0020252F" w:rsidP="007B624B">
      <w:pPr>
        <w:pStyle w:val="Zkladntext"/>
        <w:numPr>
          <w:ilvl w:val="2"/>
          <w:numId w:val="7"/>
        </w:numPr>
        <w:jc w:val="both"/>
        <w:rPr>
          <w:rFonts w:ascii="Cambria" w:hAnsi="Cambria"/>
          <w:sz w:val="20"/>
          <w:szCs w:val="20"/>
        </w:rPr>
      </w:pPr>
      <w:r w:rsidRPr="00FF41F9">
        <w:rPr>
          <w:rFonts w:ascii="Cambria" w:hAnsi="Cambria"/>
          <w:sz w:val="20"/>
          <w:szCs w:val="20"/>
        </w:rPr>
        <w:t>každý má definováno, jaké jiné elementy může obsahovat</w:t>
      </w:r>
    </w:p>
    <w:p w:rsidR="00C3510C" w:rsidRPr="00FF41F9" w:rsidRDefault="0020252F" w:rsidP="007B624B">
      <w:pPr>
        <w:pStyle w:val="Zkladntext"/>
        <w:numPr>
          <w:ilvl w:val="2"/>
          <w:numId w:val="7"/>
        </w:numPr>
        <w:jc w:val="both"/>
        <w:rPr>
          <w:rFonts w:ascii="Cambria" w:hAnsi="Cambria"/>
          <w:i/>
          <w:iCs/>
          <w:sz w:val="20"/>
          <w:szCs w:val="20"/>
        </w:rPr>
      </w:pPr>
      <w:r w:rsidRPr="00FF41F9">
        <w:rPr>
          <w:rFonts w:ascii="Cambria" w:hAnsi="Cambria"/>
          <w:sz w:val="20"/>
          <w:szCs w:val="20"/>
        </w:rPr>
        <w:t>jsou vyznačeny počáteční a koncovou značkou</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i/>
          <w:iCs/>
          <w:sz w:val="20"/>
          <w:szCs w:val="20"/>
        </w:rPr>
        <w:t>atributy</w:t>
      </w:r>
      <w:r w:rsidRPr="00FF41F9">
        <w:rPr>
          <w:rFonts w:ascii="Cambria" w:hAnsi="Cambria"/>
          <w:sz w:val="20"/>
          <w:szCs w:val="20"/>
        </w:rPr>
        <w:t xml:space="preserve"> – mohou být definovány jednotlivým elementům</w:t>
      </w:r>
    </w:p>
    <w:p w:rsidR="00C3510C" w:rsidRPr="00FF41F9" w:rsidRDefault="0020252F" w:rsidP="007B624B">
      <w:pPr>
        <w:pStyle w:val="Zkladntext"/>
        <w:numPr>
          <w:ilvl w:val="2"/>
          <w:numId w:val="7"/>
        </w:numPr>
        <w:jc w:val="both"/>
        <w:rPr>
          <w:rFonts w:ascii="Cambria" w:hAnsi="Cambria"/>
          <w:sz w:val="20"/>
          <w:szCs w:val="20"/>
        </w:rPr>
      </w:pPr>
      <w:r w:rsidRPr="00FF41F9">
        <w:rPr>
          <w:rFonts w:ascii="Cambria" w:hAnsi="Cambria"/>
          <w:sz w:val="20"/>
          <w:szCs w:val="20"/>
        </w:rPr>
        <w:t>jsou jím přiřazovány hodnoty, např. pro kategorizaci elementů</w:t>
      </w:r>
    </w:p>
    <w:p w:rsidR="00C3510C" w:rsidRPr="00FF41F9" w:rsidRDefault="0020252F" w:rsidP="007B624B">
      <w:pPr>
        <w:pStyle w:val="Zkladntext"/>
        <w:numPr>
          <w:ilvl w:val="1"/>
          <w:numId w:val="7"/>
        </w:numPr>
        <w:jc w:val="both"/>
        <w:rPr>
          <w:rFonts w:ascii="Cambria" w:hAnsi="Cambria"/>
          <w:i/>
          <w:iCs/>
          <w:sz w:val="20"/>
          <w:szCs w:val="20"/>
        </w:rPr>
      </w:pPr>
      <w:r w:rsidRPr="00FF41F9">
        <w:rPr>
          <w:rFonts w:ascii="Cambria" w:hAnsi="Cambria"/>
          <w:sz w:val="20"/>
          <w:szCs w:val="20"/>
        </w:rPr>
        <w:t>můžeme používat pouze alfanumerické znaky a některé interpunkční znaky</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i/>
          <w:iCs/>
          <w:sz w:val="20"/>
          <w:szCs w:val="20"/>
        </w:rPr>
        <w:t>entity</w:t>
      </w:r>
      <w:r w:rsidRPr="00FF41F9">
        <w:rPr>
          <w:rFonts w:ascii="Cambria" w:hAnsi="Cambria"/>
          <w:sz w:val="20"/>
          <w:szCs w:val="20"/>
        </w:rPr>
        <w:t xml:space="preserve"> – slouží k zápisu ostatních znaků, začínají </w:t>
      </w:r>
      <w:r w:rsidRPr="00FF41F9">
        <w:rPr>
          <w:rFonts w:ascii="Cambria" w:hAnsi="Cambria"/>
          <w:i/>
          <w:iCs/>
          <w:sz w:val="20"/>
          <w:szCs w:val="20"/>
        </w:rPr>
        <w:t>&amp;</w:t>
      </w:r>
      <w:r w:rsidRPr="00FF41F9">
        <w:rPr>
          <w:rFonts w:ascii="Cambria" w:hAnsi="Cambria"/>
          <w:sz w:val="20"/>
          <w:szCs w:val="20"/>
        </w:rPr>
        <w:t xml:space="preserve"> a končí </w:t>
      </w:r>
      <w:r w:rsidRPr="00FF41F9">
        <w:rPr>
          <w:rFonts w:ascii="Cambria" w:hAnsi="Cambria"/>
          <w:i/>
          <w:iCs/>
          <w:sz w:val="20"/>
          <w:szCs w:val="20"/>
        </w:rPr>
        <w:t>;</w:t>
      </w:r>
      <w:r w:rsidRPr="00FF41F9">
        <w:rPr>
          <w:rFonts w:ascii="Cambria" w:hAnsi="Cambria"/>
          <w:sz w:val="20"/>
          <w:szCs w:val="20"/>
        </w:rPr>
        <w:t xml:space="preserve"> (např. </w:t>
      </w:r>
      <w:r w:rsidRPr="00FF41F9">
        <w:rPr>
          <w:rFonts w:ascii="Cambria" w:hAnsi="Cambria"/>
          <w:i/>
          <w:iCs/>
          <w:sz w:val="20"/>
          <w:szCs w:val="20"/>
        </w:rPr>
        <w:t>&amp;nbsp;</w:t>
      </w:r>
      <w:r w:rsidRPr="00FF41F9">
        <w:rPr>
          <w:rFonts w:ascii="Cambria" w:hAnsi="Cambria"/>
          <w:sz w:val="20"/>
          <w:szCs w:val="20"/>
        </w:rPr>
        <w:t>)</w:t>
      </w:r>
    </w:p>
    <w:p w:rsidR="00C3510C" w:rsidRPr="00894CF2" w:rsidRDefault="0020252F" w:rsidP="007B624B">
      <w:pPr>
        <w:pStyle w:val="Zkladntext"/>
        <w:numPr>
          <w:ilvl w:val="1"/>
          <w:numId w:val="7"/>
        </w:numPr>
        <w:jc w:val="both"/>
        <w:rPr>
          <w:rFonts w:ascii="Cambria" w:hAnsi="Cambria"/>
          <w:b/>
          <w:bCs/>
          <w:i/>
          <w:iCs/>
          <w:sz w:val="20"/>
          <w:szCs w:val="20"/>
        </w:rPr>
      </w:pPr>
      <w:r w:rsidRPr="00FF41F9">
        <w:rPr>
          <w:rFonts w:ascii="Cambria" w:hAnsi="Cambria"/>
          <w:sz w:val="20"/>
          <w:szCs w:val="20"/>
        </w:rPr>
        <w:t>je poměrně složitý, i pro jednoduché věci je potřeba psát samostatné programy, které využívají nějaký SGML parser</w:t>
      </w:r>
    </w:p>
    <w:p w:rsidR="00894CF2" w:rsidRPr="00FF41F9" w:rsidRDefault="00894CF2" w:rsidP="00894CF2">
      <w:pPr>
        <w:pStyle w:val="Zkladntext"/>
        <w:jc w:val="center"/>
        <w:rPr>
          <w:rFonts w:ascii="Cambria" w:hAnsi="Cambria"/>
          <w:b/>
          <w:bCs/>
          <w:i/>
          <w:iCs/>
          <w:sz w:val="20"/>
          <w:szCs w:val="20"/>
        </w:rPr>
      </w:pPr>
      <w:r>
        <w:rPr>
          <w:rFonts w:ascii="Cambria" w:hAnsi="Cambria"/>
          <w:b/>
          <w:bCs/>
          <w:i/>
          <w:iCs/>
          <w:noProof/>
          <w:sz w:val="20"/>
          <w:szCs w:val="20"/>
        </w:rPr>
        <w:drawing>
          <wp:inline distT="0" distB="0" distL="0" distR="0" wp14:anchorId="09040D84" wp14:editId="7B873EC4">
            <wp:extent cx="1453515" cy="1038225"/>
            <wp:effectExtent l="0" t="0" r="0" b="9525"/>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55487" cy="1039634"/>
                    </a:xfrm>
                    <a:prstGeom prst="rect">
                      <a:avLst/>
                    </a:prstGeom>
                    <a:noFill/>
                    <a:ln>
                      <a:noFill/>
                    </a:ln>
                  </pic:spPr>
                </pic:pic>
              </a:graphicData>
            </a:graphic>
          </wp:inline>
        </w:drawing>
      </w:r>
    </w:p>
    <w:p w:rsidR="00894CF2" w:rsidRPr="00FF41F9" w:rsidRDefault="00894CF2" w:rsidP="00894CF2">
      <w:pPr>
        <w:pStyle w:val="Zkladntext"/>
        <w:numPr>
          <w:ilvl w:val="0"/>
          <w:numId w:val="7"/>
        </w:numPr>
        <w:jc w:val="both"/>
        <w:rPr>
          <w:rFonts w:ascii="Cambria" w:hAnsi="Cambria"/>
          <w:sz w:val="20"/>
          <w:szCs w:val="20"/>
        </w:rPr>
      </w:pPr>
      <w:r w:rsidRPr="00FF41F9">
        <w:rPr>
          <w:rFonts w:ascii="Cambria" w:hAnsi="Cambria"/>
          <w:b/>
          <w:bCs/>
          <w:i/>
          <w:iCs/>
          <w:sz w:val="20"/>
          <w:szCs w:val="20"/>
        </w:rPr>
        <w:t>XML</w:t>
      </w:r>
      <w:r w:rsidRPr="00FF41F9">
        <w:rPr>
          <w:rFonts w:ascii="Cambria" w:hAnsi="Cambria"/>
          <w:sz w:val="20"/>
          <w:szCs w:val="20"/>
        </w:rPr>
        <w:t xml:space="preserve"> – Extensible Markup Language, reakce na složitost SGML</w:t>
      </w:r>
    </w:p>
    <w:p w:rsidR="00894CF2" w:rsidRPr="00FF41F9" w:rsidRDefault="00894CF2" w:rsidP="00894CF2">
      <w:pPr>
        <w:pStyle w:val="Zkladntext"/>
        <w:numPr>
          <w:ilvl w:val="1"/>
          <w:numId w:val="7"/>
        </w:numPr>
        <w:jc w:val="both"/>
        <w:rPr>
          <w:rFonts w:ascii="Cambria" w:hAnsi="Cambria"/>
          <w:sz w:val="20"/>
          <w:szCs w:val="20"/>
        </w:rPr>
      </w:pPr>
      <w:r w:rsidRPr="00FF41F9">
        <w:rPr>
          <w:rFonts w:ascii="Cambria" w:hAnsi="Cambria"/>
          <w:sz w:val="20"/>
          <w:szCs w:val="20"/>
        </w:rPr>
        <w:t>podmnožina SGML, je určen především pro výměnu dat mezi aplikacemi a publikování dokumentů (nezabývá se však vzhledem ale pouze obsahem)</w:t>
      </w:r>
    </w:p>
    <w:p w:rsidR="00894CF2" w:rsidRPr="00FF41F9" w:rsidRDefault="00894CF2" w:rsidP="00894CF2">
      <w:pPr>
        <w:pStyle w:val="Zkladntext"/>
        <w:numPr>
          <w:ilvl w:val="1"/>
          <w:numId w:val="7"/>
        </w:numPr>
        <w:jc w:val="both"/>
        <w:rPr>
          <w:rFonts w:ascii="Cambria" w:hAnsi="Cambria"/>
          <w:sz w:val="20"/>
          <w:szCs w:val="20"/>
        </w:rPr>
      </w:pPr>
      <w:r w:rsidRPr="00FF41F9">
        <w:rPr>
          <w:rFonts w:ascii="Cambria" w:hAnsi="Cambria"/>
          <w:sz w:val="20"/>
          <w:szCs w:val="20"/>
        </w:rPr>
        <w:t>neobsahuje předdefinované značky, je třeba definovat si vlastní, např. pomocí DTD</w:t>
      </w:r>
    </w:p>
    <w:p w:rsidR="00894CF2" w:rsidRPr="00FF41F9" w:rsidRDefault="0086480A" w:rsidP="00894CF2">
      <w:pPr>
        <w:pStyle w:val="Zkladntext"/>
        <w:numPr>
          <w:ilvl w:val="1"/>
          <w:numId w:val="7"/>
        </w:numPr>
        <w:jc w:val="both"/>
        <w:rPr>
          <w:rFonts w:ascii="Cambria" w:hAnsi="Cambria"/>
          <w:sz w:val="20"/>
          <w:szCs w:val="20"/>
        </w:rPr>
      </w:pPr>
      <w:r>
        <w:rPr>
          <w:rFonts w:ascii="Cambria" w:hAnsi="Cambria"/>
          <w:b/>
          <w:bCs/>
          <w:i/>
          <w:iCs/>
          <w:noProof/>
          <w:sz w:val="20"/>
          <w:szCs w:val="20"/>
        </w:rPr>
        <w:drawing>
          <wp:anchor distT="0" distB="0" distL="114300" distR="114300" simplePos="0" relativeHeight="251670528" behindDoc="0" locked="0" layoutInCell="1" allowOverlap="1" wp14:anchorId="4DEA0D9D" wp14:editId="271916E1">
            <wp:simplePos x="0" y="0"/>
            <wp:positionH relativeFrom="column">
              <wp:posOffset>2908935</wp:posOffset>
            </wp:positionH>
            <wp:positionV relativeFrom="paragraph">
              <wp:posOffset>91440</wp:posOffset>
            </wp:positionV>
            <wp:extent cx="3242945" cy="1525270"/>
            <wp:effectExtent l="0" t="0" r="0" b="0"/>
            <wp:wrapSquare wrapText="bothSides"/>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42945" cy="1525270"/>
                    </a:xfrm>
                    <a:prstGeom prst="rect">
                      <a:avLst/>
                    </a:prstGeom>
                    <a:noFill/>
                    <a:ln>
                      <a:noFill/>
                    </a:ln>
                  </pic:spPr>
                </pic:pic>
              </a:graphicData>
            </a:graphic>
            <wp14:sizeRelH relativeFrom="page">
              <wp14:pctWidth>0</wp14:pctWidth>
            </wp14:sizeRelH>
            <wp14:sizeRelV relativeFrom="page">
              <wp14:pctHeight>0</wp14:pctHeight>
            </wp14:sizeRelV>
          </wp:anchor>
        </w:drawing>
      </w:r>
      <w:r w:rsidR="00894CF2" w:rsidRPr="00FF41F9">
        <w:rPr>
          <w:rFonts w:ascii="Cambria" w:hAnsi="Cambria"/>
          <w:sz w:val="20"/>
          <w:szCs w:val="20"/>
        </w:rPr>
        <w:t>v nejjednodušších případech nevyžaduje ani DTD, pro popis XML dokumentů se používají i jiné jazyky, např. XML Schema</w:t>
      </w:r>
    </w:p>
    <w:p w:rsidR="00894CF2" w:rsidRPr="00FF41F9" w:rsidRDefault="00894CF2" w:rsidP="00894CF2">
      <w:pPr>
        <w:pStyle w:val="Zkladntext"/>
        <w:numPr>
          <w:ilvl w:val="1"/>
          <w:numId w:val="7"/>
        </w:numPr>
        <w:jc w:val="both"/>
        <w:rPr>
          <w:rFonts w:ascii="Cambria" w:hAnsi="Cambria"/>
          <w:sz w:val="20"/>
          <w:szCs w:val="20"/>
        </w:rPr>
      </w:pPr>
      <w:r w:rsidRPr="00FF41F9">
        <w:rPr>
          <w:rFonts w:ascii="Cambria" w:hAnsi="Cambria"/>
          <w:sz w:val="20"/>
          <w:szCs w:val="20"/>
        </w:rPr>
        <w:t>existuje pro něj více parserů, jsou menší a rychlejší</w:t>
      </w:r>
    </w:p>
    <w:p w:rsidR="00894CF2" w:rsidRPr="00FF41F9" w:rsidRDefault="00894CF2" w:rsidP="00894CF2">
      <w:pPr>
        <w:pStyle w:val="Zkladntext"/>
        <w:numPr>
          <w:ilvl w:val="1"/>
          <w:numId w:val="7"/>
        </w:numPr>
        <w:jc w:val="both"/>
        <w:rPr>
          <w:rFonts w:ascii="Cambria" w:hAnsi="Cambria"/>
          <w:sz w:val="20"/>
          <w:szCs w:val="20"/>
        </w:rPr>
      </w:pPr>
      <w:r w:rsidRPr="00FF41F9">
        <w:rPr>
          <w:rFonts w:ascii="Cambria" w:hAnsi="Cambria"/>
          <w:sz w:val="20"/>
          <w:szCs w:val="20"/>
        </w:rPr>
        <w:t>spravován organizací W3C, otevřenější</w:t>
      </w:r>
    </w:p>
    <w:p w:rsidR="00894CF2" w:rsidRPr="0086480A" w:rsidRDefault="00894CF2" w:rsidP="00894CF2">
      <w:pPr>
        <w:pStyle w:val="Zkladntext"/>
        <w:numPr>
          <w:ilvl w:val="1"/>
          <w:numId w:val="7"/>
        </w:numPr>
        <w:jc w:val="both"/>
        <w:rPr>
          <w:rFonts w:ascii="Cambria" w:hAnsi="Cambria"/>
          <w:b/>
          <w:bCs/>
          <w:i/>
          <w:iCs/>
          <w:sz w:val="20"/>
          <w:szCs w:val="20"/>
        </w:rPr>
      </w:pPr>
      <w:r w:rsidRPr="00FF41F9">
        <w:rPr>
          <w:rFonts w:ascii="Cambria" w:hAnsi="Cambria"/>
          <w:sz w:val="20"/>
          <w:szCs w:val="20"/>
        </w:rPr>
        <w:t xml:space="preserve">snadno převoditelný do jiných </w:t>
      </w:r>
      <w:r>
        <w:rPr>
          <w:rFonts w:ascii="Cambria" w:hAnsi="Cambria"/>
          <w:sz w:val="20"/>
          <w:szCs w:val="20"/>
        </w:rPr>
        <w:t>f</w:t>
      </w:r>
      <w:r w:rsidRPr="00FF41F9">
        <w:rPr>
          <w:rFonts w:ascii="Cambria" w:hAnsi="Cambria"/>
          <w:sz w:val="20"/>
          <w:szCs w:val="20"/>
        </w:rPr>
        <w:t>ormátů, např. pomocí CSS pro zobrazení na obrazovce</w:t>
      </w:r>
    </w:p>
    <w:p w:rsidR="00C3510C" w:rsidRPr="00FF41F9" w:rsidRDefault="0020252F" w:rsidP="007B624B">
      <w:pPr>
        <w:pStyle w:val="Zkladntext"/>
        <w:numPr>
          <w:ilvl w:val="0"/>
          <w:numId w:val="7"/>
        </w:numPr>
        <w:jc w:val="both"/>
        <w:rPr>
          <w:rFonts w:ascii="Cambria" w:hAnsi="Cambria"/>
          <w:sz w:val="20"/>
          <w:szCs w:val="20"/>
        </w:rPr>
      </w:pPr>
      <w:r w:rsidRPr="00FF41F9">
        <w:rPr>
          <w:rFonts w:ascii="Cambria" w:hAnsi="Cambria"/>
          <w:b/>
          <w:bCs/>
          <w:i/>
          <w:iCs/>
          <w:sz w:val="20"/>
          <w:szCs w:val="20"/>
        </w:rPr>
        <w:t>DTD</w:t>
      </w:r>
      <w:r w:rsidRPr="00FF41F9">
        <w:rPr>
          <w:rFonts w:ascii="Cambria" w:hAnsi="Cambria"/>
          <w:sz w:val="20"/>
          <w:szCs w:val="20"/>
        </w:rPr>
        <w:t xml:space="preserve"> – Document Type Definition</w:t>
      </w:r>
    </w:p>
    <w:p w:rsidR="00FF3E59" w:rsidRDefault="00FF3E59" w:rsidP="00FF3E59">
      <w:pPr>
        <w:pStyle w:val="Zkladntext"/>
        <w:numPr>
          <w:ilvl w:val="1"/>
          <w:numId w:val="7"/>
        </w:numPr>
        <w:jc w:val="both"/>
        <w:rPr>
          <w:rFonts w:ascii="Cambria" w:hAnsi="Cambria"/>
          <w:sz w:val="20"/>
          <w:szCs w:val="20"/>
        </w:rPr>
      </w:pPr>
      <w:r>
        <w:rPr>
          <w:rFonts w:ascii="Cambria" w:hAnsi="Cambria"/>
          <w:sz w:val="20"/>
          <w:szCs w:val="20"/>
        </w:rPr>
        <w:t>j</w:t>
      </w:r>
      <w:r w:rsidRPr="00FF3E59">
        <w:rPr>
          <w:rFonts w:ascii="Cambria" w:hAnsi="Cambria"/>
          <w:sz w:val="20"/>
          <w:szCs w:val="20"/>
        </w:rPr>
        <w:t>azyk pro popis struktury </w:t>
      </w:r>
      <w:hyperlink r:id="rId37" w:tooltip="Extensible Markup Language" w:history="1">
        <w:r w:rsidRPr="00FF3E59">
          <w:rPr>
            <w:rFonts w:ascii="Cambria" w:hAnsi="Cambria"/>
            <w:sz w:val="20"/>
            <w:szCs w:val="20"/>
          </w:rPr>
          <w:t>XML</w:t>
        </w:r>
      </w:hyperlink>
      <w:r w:rsidRPr="00FF3E59">
        <w:rPr>
          <w:rFonts w:ascii="Cambria" w:hAnsi="Cambria"/>
          <w:sz w:val="20"/>
          <w:szCs w:val="20"/>
        </w:rPr>
        <w:t> případně </w:t>
      </w:r>
      <w:hyperlink r:id="rId38" w:tooltip="Standard Generalized Markup Language" w:history="1">
        <w:r w:rsidRPr="00FF3E59">
          <w:rPr>
            <w:rFonts w:ascii="Cambria" w:hAnsi="Cambria"/>
            <w:sz w:val="20"/>
            <w:szCs w:val="20"/>
          </w:rPr>
          <w:t>SGML</w:t>
        </w:r>
      </w:hyperlink>
      <w:r w:rsidRPr="00FF3E59">
        <w:rPr>
          <w:rFonts w:ascii="Cambria" w:hAnsi="Cambria"/>
          <w:sz w:val="20"/>
          <w:szCs w:val="20"/>
        </w:rPr>
        <w:t> </w:t>
      </w:r>
      <w:r>
        <w:rPr>
          <w:rFonts w:ascii="Cambria" w:hAnsi="Cambria"/>
          <w:sz w:val="20"/>
          <w:szCs w:val="20"/>
        </w:rPr>
        <w:t>dokumentu</w:t>
      </w:r>
    </w:p>
    <w:p w:rsidR="00FF3E59" w:rsidRPr="00FF3E59" w:rsidRDefault="00FF3E59" w:rsidP="00FF3E59">
      <w:pPr>
        <w:pStyle w:val="Zkladntext"/>
        <w:numPr>
          <w:ilvl w:val="1"/>
          <w:numId w:val="7"/>
        </w:numPr>
        <w:jc w:val="both"/>
        <w:rPr>
          <w:rFonts w:ascii="Cambria" w:hAnsi="Cambria"/>
          <w:sz w:val="20"/>
          <w:szCs w:val="20"/>
        </w:rPr>
      </w:pPr>
      <w:r>
        <w:rPr>
          <w:rFonts w:ascii="Cambria" w:hAnsi="Cambria"/>
          <w:sz w:val="20"/>
          <w:szCs w:val="20"/>
        </w:rPr>
        <w:t>o</w:t>
      </w:r>
      <w:r w:rsidRPr="00FF3E59">
        <w:rPr>
          <w:rFonts w:ascii="Cambria" w:hAnsi="Cambria"/>
          <w:sz w:val="20"/>
          <w:szCs w:val="20"/>
        </w:rPr>
        <w:t>mezuje množinu přípustných dokumentů spadajících do daného typu nebo třídy. DTD tak například vymezuje jazyky </w:t>
      </w:r>
      <w:hyperlink r:id="rId39" w:tooltip="HyperText Markup Language" w:history="1">
        <w:r w:rsidRPr="00FF3E59">
          <w:rPr>
            <w:rFonts w:ascii="Cambria" w:hAnsi="Cambria"/>
            <w:sz w:val="20"/>
            <w:szCs w:val="20"/>
          </w:rPr>
          <w:t>HTML</w:t>
        </w:r>
      </w:hyperlink>
      <w:r w:rsidRPr="00FF3E59">
        <w:rPr>
          <w:rFonts w:ascii="Cambria" w:hAnsi="Cambria"/>
          <w:sz w:val="20"/>
          <w:szCs w:val="20"/>
        </w:rPr>
        <w:t> a </w:t>
      </w:r>
      <w:hyperlink r:id="rId40" w:tooltip="Extensible HyperText Markup Language" w:history="1">
        <w:r w:rsidRPr="00FF3E59">
          <w:rPr>
            <w:rFonts w:ascii="Cambria" w:hAnsi="Cambria"/>
            <w:sz w:val="20"/>
            <w:szCs w:val="20"/>
          </w:rPr>
          <w:t>XHTML</w:t>
        </w:r>
      </w:hyperlink>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definice a popis struktury SGML/XML dokumentu</w:t>
      </w:r>
    </w:p>
    <w:p w:rsidR="00C3510C" w:rsidRPr="00FF41F9" w:rsidRDefault="0020252F" w:rsidP="007B624B">
      <w:pPr>
        <w:pStyle w:val="Zkladntext"/>
        <w:numPr>
          <w:ilvl w:val="1"/>
          <w:numId w:val="7"/>
        </w:numPr>
        <w:jc w:val="both"/>
        <w:rPr>
          <w:rFonts w:ascii="Cambria" w:hAnsi="Cambria"/>
          <w:i/>
          <w:iCs/>
          <w:sz w:val="20"/>
          <w:szCs w:val="20"/>
        </w:rPr>
      </w:pPr>
      <w:r w:rsidRPr="00FF41F9">
        <w:rPr>
          <w:rFonts w:ascii="Cambria" w:hAnsi="Cambria"/>
          <w:sz w:val="20"/>
          <w:szCs w:val="20"/>
        </w:rPr>
        <w:t>obsahuje všechny přípustné elementy i se svými atributy, jejich strukturu a všechny povolené entity</w:t>
      </w:r>
    </w:p>
    <w:p w:rsidR="00C3510C" w:rsidRPr="00FF3E59" w:rsidRDefault="0020252F" w:rsidP="007B624B">
      <w:pPr>
        <w:pStyle w:val="Zkladntext"/>
        <w:numPr>
          <w:ilvl w:val="1"/>
          <w:numId w:val="7"/>
        </w:numPr>
        <w:jc w:val="both"/>
        <w:rPr>
          <w:rFonts w:ascii="Cambria" w:hAnsi="Cambria"/>
          <w:b/>
          <w:bCs/>
          <w:i/>
          <w:iCs/>
          <w:sz w:val="20"/>
          <w:szCs w:val="20"/>
        </w:rPr>
      </w:pPr>
      <w:r w:rsidRPr="00FF41F9">
        <w:rPr>
          <w:rFonts w:ascii="Cambria" w:hAnsi="Cambria"/>
          <w:i/>
          <w:iCs/>
          <w:sz w:val="20"/>
          <w:szCs w:val="20"/>
        </w:rPr>
        <w:t>SGML parsery</w:t>
      </w:r>
      <w:r w:rsidRPr="00FF41F9">
        <w:rPr>
          <w:rFonts w:ascii="Cambria" w:hAnsi="Cambria"/>
          <w:sz w:val="20"/>
          <w:szCs w:val="20"/>
        </w:rPr>
        <w:t xml:space="preserve"> – čtou text SGML a kontrolují, zda odpovídá zadanému DTD</w:t>
      </w:r>
    </w:p>
    <w:p w:rsidR="00FF3E59" w:rsidRPr="00FF3E59" w:rsidRDefault="00FF3E59" w:rsidP="00FF3E59">
      <w:pPr>
        <w:pStyle w:val="Zkladntext"/>
        <w:numPr>
          <w:ilvl w:val="1"/>
          <w:numId w:val="7"/>
        </w:numPr>
        <w:jc w:val="both"/>
        <w:rPr>
          <w:rFonts w:ascii="Cambria" w:hAnsi="Cambria"/>
          <w:sz w:val="20"/>
          <w:szCs w:val="20"/>
        </w:rPr>
      </w:pPr>
      <w:r>
        <w:rPr>
          <w:rFonts w:ascii="Cambria" w:hAnsi="Cambria"/>
          <w:sz w:val="20"/>
          <w:szCs w:val="20"/>
        </w:rPr>
        <w:t>s</w:t>
      </w:r>
      <w:r w:rsidRPr="00FF3E59">
        <w:rPr>
          <w:rFonts w:ascii="Cambria" w:hAnsi="Cambria"/>
          <w:sz w:val="20"/>
          <w:szCs w:val="20"/>
        </w:rPr>
        <w:t>truktura třídy nebo typu dokumentu je v DTD popsána pomocí popisu jednotlivých značek (nebo též elementů) a atributů. Popisuje, jak mohou být značky navzájem uspořádány a vnořeny. Vymezuje atributy pro každ</w:t>
      </w:r>
      <w:r>
        <w:rPr>
          <w:rFonts w:ascii="Cambria" w:hAnsi="Cambria"/>
          <w:sz w:val="20"/>
          <w:szCs w:val="20"/>
        </w:rPr>
        <w:t>ou značku a typ těchto atributů</w:t>
      </w:r>
    </w:p>
    <w:p w:rsidR="00FF3E59" w:rsidRPr="00FF3E59" w:rsidRDefault="00FF3E59" w:rsidP="00FF3E59">
      <w:pPr>
        <w:pStyle w:val="Zkladntext"/>
        <w:numPr>
          <w:ilvl w:val="1"/>
          <w:numId w:val="7"/>
        </w:numPr>
        <w:jc w:val="both"/>
        <w:rPr>
          <w:rFonts w:ascii="Cambria" w:hAnsi="Cambria"/>
          <w:sz w:val="20"/>
          <w:szCs w:val="20"/>
        </w:rPr>
      </w:pPr>
      <w:r w:rsidRPr="00FF3E59">
        <w:rPr>
          <w:rFonts w:ascii="Cambria" w:hAnsi="Cambria"/>
          <w:sz w:val="20"/>
          <w:szCs w:val="20"/>
        </w:rPr>
        <w:t>DTD je poměrně starý a málo expresivní jazyk</w:t>
      </w:r>
    </w:p>
    <w:p w:rsidR="00894CF2" w:rsidRDefault="00894CF2" w:rsidP="00894CF2">
      <w:pPr>
        <w:pStyle w:val="Zkladntext"/>
        <w:jc w:val="center"/>
        <w:rPr>
          <w:rFonts w:ascii="Cambria" w:hAnsi="Cambria"/>
          <w:b/>
          <w:bCs/>
          <w:i/>
          <w:iCs/>
          <w:sz w:val="20"/>
          <w:szCs w:val="20"/>
        </w:rPr>
      </w:pPr>
      <w:r>
        <w:rPr>
          <w:rFonts w:ascii="Cambria" w:hAnsi="Cambria"/>
          <w:b/>
          <w:bCs/>
          <w:i/>
          <w:iCs/>
          <w:noProof/>
          <w:sz w:val="20"/>
          <w:szCs w:val="20"/>
        </w:rPr>
        <w:drawing>
          <wp:inline distT="0" distB="0" distL="0" distR="0">
            <wp:extent cx="2296264" cy="809625"/>
            <wp:effectExtent l="0" t="0" r="889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00546" cy="811135"/>
                    </a:xfrm>
                    <a:prstGeom prst="rect">
                      <a:avLst/>
                    </a:prstGeom>
                    <a:noFill/>
                    <a:ln>
                      <a:noFill/>
                    </a:ln>
                  </pic:spPr>
                </pic:pic>
              </a:graphicData>
            </a:graphic>
          </wp:inline>
        </w:drawing>
      </w:r>
    </w:p>
    <w:p w:rsidR="00894CF2" w:rsidRPr="00FF41F9" w:rsidRDefault="00894CF2" w:rsidP="00894CF2">
      <w:pPr>
        <w:pStyle w:val="Zkladntext"/>
        <w:jc w:val="center"/>
        <w:rPr>
          <w:rFonts w:ascii="Cambria" w:hAnsi="Cambria"/>
          <w:b/>
          <w:bCs/>
          <w:i/>
          <w:iCs/>
          <w:sz w:val="20"/>
          <w:szCs w:val="20"/>
        </w:rPr>
      </w:pPr>
      <w:r>
        <w:rPr>
          <w:rFonts w:ascii="Cambria" w:hAnsi="Cambria"/>
          <w:b/>
          <w:bCs/>
          <w:i/>
          <w:iCs/>
          <w:noProof/>
          <w:sz w:val="20"/>
          <w:szCs w:val="20"/>
        </w:rPr>
        <w:drawing>
          <wp:inline distT="0" distB="0" distL="0" distR="0">
            <wp:extent cx="2045970" cy="1243629"/>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52505" cy="1247601"/>
                    </a:xfrm>
                    <a:prstGeom prst="rect">
                      <a:avLst/>
                    </a:prstGeom>
                    <a:noFill/>
                    <a:ln>
                      <a:noFill/>
                    </a:ln>
                  </pic:spPr>
                </pic:pic>
              </a:graphicData>
            </a:graphic>
          </wp:inline>
        </w:drawing>
      </w:r>
    </w:p>
    <w:p w:rsidR="00894CF2" w:rsidRPr="00894CF2" w:rsidRDefault="00894CF2" w:rsidP="00894CF2">
      <w:pPr>
        <w:pStyle w:val="Zkladntext"/>
        <w:ind w:left="720"/>
        <w:jc w:val="center"/>
        <w:rPr>
          <w:rFonts w:ascii="Cambria" w:hAnsi="Cambria"/>
          <w:i/>
          <w:sz w:val="20"/>
          <w:szCs w:val="20"/>
        </w:rPr>
      </w:pPr>
      <w:r w:rsidRPr="00894CF2">
        <w:rPr>
          <w:rFonts w:ascii="Cambria" w:hAnsi="Cambria"/>
          <w:i/>
          <w:sz w:val="20"/>
          <w:szCs w:val="20"/>
        </w:rPr>
        <w:t>DTD a XML</w:t>
      </w:r>
    </w:p>
    <w:p w:rsidR="00C3510C" w:rsidRPr="00FF41F9" w:rsidRDefault="0020252F" w:rsidP="007B624B">
      <w:pPr>
        <w:pStyle w:val="Zkladntext"/>
        <w:numPr>
          <w:ilvl w:val="0"/>
          <w:numId w:val="7"/>
        </w:numPr>
        <w:jc w:val="both"/>
        <w:rPr>
          <w:rFonts w:ascii="Cambria" w:hAnsi="Cambria"/>
          <w:sz w:val="20"/>
          <w:szCs w:val="20"/>
        </w:rPr>
      </w:pPr>
      <w:r w:rsidRPr="00FF41F9">
        <w:rPr>
          <w:rFonts w:ascii="Cambria" w:hAnsi="Cambria"/>
          <w:b/>
          <w:bCs/>
          <w:i/>
          <w:iCs/>
          <w:sz w:val="20"/>
          <w:szCs w:val="20"/>
        </w:rPr>
        <w:t>HTML</w:t>
      </w:r>
      <w:r w:rsidRPr="00FF41F9">
        <w:rPr>
          <w:rFonts w:ascii="Cambria" w:hAnsi="Cambria"/>
          <w:sz w:val="20"/>
          <w:szCs w:val="20"/>
        </w:rPr>
        <w:t xml:space="preserve"> </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 xml:space="preserve">nejrozšířenější značkovací jazyk, navržený 1990 </w:t>
      </w:r>
      <w:r w:rsidRPr="003365FE">
        <w:rPr>
          <w:rFonts w:ascii="Cambria" w:hAnsi="Cambria"/>
          <w:b/>
          <w:sz w:val="20"/>
          <w:szCs w:val="20"/>
        </w:rPr>
        <w:t>T. B. Leem</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 xml:space="preserve">používá se pro tvorbu </w:t>
      </w:r>
      <w:r w:rsidRPr="003365FE">
        <w:rPr>
          <w:rFonts w:ascii="Cambria" w:hAnsi="Cambria"/>
          <w:b/>
          <w:sz w:val="20"/>
          <w:szCs w:val="20"/>
        </w:rPr>
        <w:t>webových stránek</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aplikace SGML</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 xml:space="preserve">obsahuje </w:t>
      </w:r>
      <w:r w:rsidRPr="00FF41F9">
        <w:rPr>
          <w:rFonts w:ascii="Cambria" w:hAnsi="Cambria"/>
          <w:i/>
          <w:iCs/>
          <w:sz w:val="20"/>
          <w:szCs w:val="20"/>
        </w:rPr>
        <w:t>tagy</w:t>
      </w:r>
      <w:r w:rsidRPr="00FF41F9">
        <w:rPr>
          <w:rFonts w:ascii="Cambria" w:hAnsi="Cambria"/>
          <w:sz w:val="20"/>
          <w:szCs w:val="20"/>
        </w:rPr>
        <w:t xml:space="preserve"> a </w:t>
      </w:r>
      <w:r w:rsidRPr="00FF41F9">
        <w:rPr>
          <w:rFonts w:ascii="Cambria" w:hAnsi="Cambria"/>
          <w:i/>
          <w:iCs/>
          <w:sz w:val="20"/>
          <w:szCs w:val="20"/>
        </w:rPr>
        <w:t>atributy</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značky se ukládají mezi &lt; &gt;</w:t>
      </w:r>
    </w:p>
    <w:p w:rsidR="00C3510C" w:rsidRPr="0086480A" w:rsidRDefault="0020252F" w:rsidP="007B624B">
      <w:pPr>
        <w:pStyle w:val="Zkladntext"/>
        <w:numPr>
          <w:ilvl w:val="1"/>
          <w:numId w:val="7"/>
        </w:numPr>
        <w:jc w:val="both"/>
        <w:rPr>
          <w:rFonts w:ascii="Cambria" w:hAnsi="Cambria"/>
          <w:b/>
          <w:bCs/>
          <w:i/>
          <w:iCs/>
          <w:sz w:val="20"/>
          <w:szCs w:val="20"/>
        </w:rPr>
      </w:pPr>
      <w:r w:rsidRPr="00FF41F9">
        <w:rPr>
          <w:rFonts w:ascii="Cambria" w:hAnsi="Cambria"/>
          <w:sz w:val="20"/>
          <w:szCs w:val="20"/>
        </w:rPr>
        <w:t>obsahuje párové a nepárové značky</w:t>
      </w:r>
    </w:p>
    <w:p w:rsidR="0086480A" w:rsidRDefault="0086480A" w:rsidP="0086480A">
      <w:pPr>
        <w:pStyle w:val="Zkladntext"/>
        <w:jc w:val="center"/>
        <w:rPr>
          <w:rFonts w:ascii="Cambria" w:hAnsi="Cambria"/>
          <w:b/>
          <w:bCs/>
          <w:i/>
          <w:iCs/>
          <w:sz w:val="20"/>
          <w:szCs w:val="20"/>
        </w:rPr>
      </w:pPr>
      <w:r>
        <w:rPr>
          <w:rFonts w:ascii="Cambria" w:hAnsi="Cambria"/>
          <w:b/>
          <w:bCs/>
          <w:i/>
          <w:iCs/>
          <w:noProof/>
          <w:sz w:val="20"/>
          <w:szCs w:val="20"/>
        </w:rPr>
        <w:drawing>
          <wp:inline distT="0" distB="0" distL="0" distR="0">
            <wp:extent cx="3474720" cy="182880"/>
            <wp:effectExtent l="0" t="0" r="0" b="762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474720" cy="182880"/>
                    </a:xfrm>
                    <a:prstGeom prst="rect">
                      <a:avLst/>
                    </a:prstGeom>
                    <a:noFill/>
                    <a:ln>
                      <a:noFill/>
                    </a:ln>
                  </pic:spPr>
                </pic:pic>
              </a:graphicData>
            </a:graphic>
          </wp:inline>
        </w:drawing>
      </w:r>
    </w:p>
    <w:p w:rsidR="003365FE" w:rsidRPr="00FF41F9" w:rsidRDefault="003365FE" w:rsidP="0086480A">
      <w:pPr>
        <w:pStyle w:val="Zkladntext"/>
        <w:jc w:val="center"/>
        <w:rPr>
          <w:rFonts w:ascii="Cambria" w:hAnsi="Cambria"/>
          <w:b/>
          <w:bCs/>
          <w:i/>
          <w:iCs/>
          <w:sz w:val="20"/>
          <w:szCs w:val="20"/>
        </w:rPr>
      </w:pPr>
      <w:r>
        <w:rPr>
          <w:rFonts w:ascii="Cambria" w:hAnsi="Cambria"/>
          <w:b/>
          <w:bCs/>
          <w:i/>
          <w:iCs/>
          <w:noProof/>
          <w:sz w:val="20"/>
          <w:szCs w:val="20"/>
        </w:rPr>
        <w:drawing>
          <wp:inline distT="0" distB="0" distL="0" distR="0">
            <wp:extent cx="2941108" cy="1102916"/>
            <wp:effectExtent l="0" t="0" r="0" b="254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65696" cy="1112137"/>
                    </a:xfrm>
                    <a:prstGeom prst="rect">
                      <a:avLst/>
                    </a:prstGeom>
                    <a:noFill/>
                    <a:ln>
                      <a:noFill/>
                    </a:ln>
                  </pic:spPr>
                </pic:pic>
              </a:graphicData>
            </a:graphic>
          </wp:inline>
        </w:drawing>
      </w:r>
    </w:p>
    <w:p w:rsidR="00C3510C" w:rsidRPr="00FF41F9" w:rsidRDefault="0020252F" w:rsidP="007B624B">
      <w:pPr>
        <w:pStyle w:val="Zkladntext"/>
        <w:numPr>
          <w:ilvl w:val="0"/>
          <w:numId w:val="7"/>
        </w:numPr>
        <w:jc w:val="both"/>
        <w:rPr>
          <w:rFonts w:ascii="Cambria" w:hAnsi="Cambria"/>
          <w:sz w:val="20"/>
          <w:szCs w:val="20"/>
        </w:rPr>
      </w:pPr>
      <w:r w:rsidRPr="00FF41F9">
        <w:rPr>
          <w:rFonts w:ascii="Cambria" w:hAnsi="Cambria"/>
          <w:b/>
          <w:bCs/>
          <w:i/>
          <w:iCs/>
          <w:sz w:val="20"/>
          <w:szCs w:val="20"/>
        </w:rPr>
        <w:t>XHTML</w:t>
      </w:r>
      <w:r w:rsidRPr="00FF41F9">
        <w:rPr>
          <w:rFonts w:ascii="Cambria" w:hAnsi="Cambria"/>
          <w:sz w:val="20"/>
          <w:szCs w:val="20"/>
        </w:rPr>
        <w:t xml:space="preserve"> </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r. 2000 vydalo W3C doporučení, aby HTML dokumenty vycházely z XML</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nově musí být všechny elementy uzavřené, např. &lt;br /&gt;</w:t>
      </w:r>
    </w:p>
    <w:p w:rsidR="00C3510C" w:rsidRPr="00FF41F9" w:rsidRDefault="0020252F" w:rsidP="007B624B">
      <w:pPr>
        <w:pStyle w:val="Zkladntext"/>
        <w:numPr>
          <w:ilvl w:val="1"/>
          <w:numId w:val="7"/>
        </w:numPr>
        <w:jc w:val="both"/>
        <w:rPr>
          <w:rFonts w:ascii="Cambria" w:hAnsi="Cambria"/>
          <w:sz w:val="20"/>
          <w:szCs w:val="20"/>
        </w:rPr>
      </w:pPr>
      <w:r w:rsidRPr="00FF41F9">
        <w:rPr>
          <w:rFonts w:ascii="Cambria" w:hAnsi="Cambria"/>
          <w:sz w:val="20"/>
          <w:szCs w:val="20"/>
        </w:rPr>
        <w:t>všechny hodnoty atributů ve značkách musí být v uvozovkách</w:t>
      </w:r>
    </w:p>
    <w:p w:rsidR="007B624B" w:rsidRPr="00FF3E59" w:rsidRDefault="0020252F" w:rsidP="00D15F12">
      <w:pPr>
        <w:pStyle w:val="Zkladntext"/>
        <w:widowControl/>
        <w:numPr>
          <w:ilvl w:val="1"/>
          <w:numId w:val="7"/>
        </w:numPr>
        <w:suppressAutoHyphens w:val="0"/>
        <w:jc w:val="both"/>
        <w:rPr>
          <w:rFonts w:ascii="Cambria" w:hAnsi="Cambria"/>
          <w:sz w:val="20"/>
          <w:szCs w:val="20"/>
        </w:rPr>
      </w:pPr>
      <w:r w:rsidRPr="00FF3E59">
        <w:rPr>
          <w:rFonts w:ascii="Cambria" w:hAnsi="Cambria"/>
          <w:sz w:val="20"/>
          <w:szCs w:val="20"/>
        </w:rPr>
        <w:t>všechna jména značek a atributů musí být malými písmeny, XML je case sensit</w:t>
      </w:r>
      <w:r w:rsidR="003365FE" w:rsidRPr="00FF3E59">
        <w:rPr>
          <w:rFonts w:ascii="Cambria" w:hAnsi="Cambria"/>
          <w:sz w:val="20"/>
          <w:szCs w:val="20"/>
        </w:rPr>
        <w:t>i</w:t>
      </w:r>
      <w:r w:rsidRPr="00FF3E59">
        <w:rPr>
          <w:rFonts w:ascii="Cambria" w:hAnsi="Cambria"/>
          <w:sz w:val="20"/>
          <w:szCs w:val="20"/>
        </w:rPr>
        <w:t>ve a takto jsou deklarované i v DTD</w:t>
      </w:r>
      <w:r w:rsidR="007B624B" w:rsidRPr="00FF3E59">
        <w:rPr>
          <w:rFonts w:ascii="Cambria" w:hAnsi="Cambria"/>
          <w:sz w:val="20"/>
          <w:szCs w:val="20"/>
        </w:rPr>
        <w:br w:type="page"/>
      </w:r>
    </w:p>
    <w:p w:rsidR="00C3510C" w:rsidRPr="00FF41F9" w:rsidRDefault="0020252F"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t>7. Algoritmická složitost – lineární, polynomiální a exponenciální algoritmy, složitost algoritmu a složit</w:t>
      </w:r>
      <w:r w:rsidR="007B624B" w:rsidRPr="00FF41F9">
        <w:rPr>
          <w:rFonts w:ascii="Cambria" w:hAnsi="Cambria"/>
          <w:smallCaps/>
          <w:kern w:val="36"/>
        </w:rPr>
        <w:t>ost problému, třídy složitosti</w:t>
      </w:r>
    </w:p>
    <w:p w:rsidR="00C3510C" w:rsidRPr="00FF41F9" w:rsidRDefault="0020252F" w:rsidP="007B624B">
      <w:pPr>
        <w:pStyle w:val="Zkladntext"/>
        <w:numPr>
          <w:ilvl w:val="0"/>
          <w:numId w:val="8"/>
        </w:numPr>
        <w:jc w:val="both"/>
        <w:rPr>
          <w:rFonts w:ascii="Cambria" w:hAnsi="Cambria"/>
          <w:i/>
          <w:iCs/>
          <w:sz w:val="20"/>
          <w:szCs w:val="20"/>
        </w:rPr>
      </w:pPr>
      <w:r w:rsidRPr="00FF41F9">
        <w:rPr>
          <w:rFonts w:ascii="Cambria" w:hAnsi="Cambria"/>
          <w:b/>
          <w:bCs/>
          <w:i/>
          <w:iCs/>
          <w:sz w:val="20"/>
          <w:szCs w:val="20"/>
        </w:rPr>
        <w:t>složitost algoritmu</w:t>
      </w:r>
      <w:r w:rsidRPr="00FF41F9">
        <w:rPr>
          <w:rFonts w:ascii="Cambria" w:hAnsi="Cambria"/>
          <w:sz w:val="20"/>
          <w:szCs w:val="20"/>
        </w:rPr>
        <w:t xml:space="preserve"> – vztah dané metody k daném prostředkům, které máme k dispozici a kterými jsme omezeni (čas, paměť, počet registrů atd.</w:t>
      </w:r>
      <w:r w:rsidR="00915E7E">
        <w:rPr>
          <w:rFonts w:ascii="Cambria" w:hAnsi="Cambria"/>
          <w:sz w:val="20"/>
          <w:szCs w:val="20"/>
        </w:rPr>
        <w:t>)</w:t>
      </w:r>
    </w:p>
    <w:p w:rsidR="00C3510C" w:rsidRPr="00FF41F9" w:rsidRDefault="0020252F" w:rsidP="007B624B">
      <w:pPr>
        <w:pStyle w:val="Zkladntext"/>
        <w:numPr>
          <w:ilvl w:val="1"/>
          <w:numId w:val="8"/>
        </w:numPr>
        <w:jc w:val="both"/>
        <w:rPr>
          <w:rFonts w:ascii="Cambria" w:hAnsi="Cambria"/>
          <w:i/>
          <w:iCs/>
          <w:sz w:val="20"/>
          <w:szCs w:val="20"/>
        </w:rPr>
      </w:pPr>
      <w:r w:rsidRPr="0016581A">
        <w:rPr>
          <w:rFonts w:ascii="Cambria" w:hAnsi="Cambria"/>
          <w:b/>
          <w:i/>
          <w:iCs/>
          <w:sz w:val="20"/>
          <w:szCs w:val="20"/>
        </w:rPr>
        <w:t>časová</w:t>
      </w:r>
      <w:r w:rsidRPr="0016581A">
        <w:rPr>
          <w:rFonts w:ascii="Cambria" w:hAnsi="Cambria"/>
          <w:b/>
          <w:sz w:val="20"/>
          <w:szCs w:val="20"/>
        </w:rPr>
        <w:t xml:space="preserve"> </w:t>
      </w:r>
      <w:r w:rsidRPr="00FF41F9">
        <w:rPr>
          <w:rFonts w:ascii="Cambria" w:hAnsi="Cambria"/>
          <w:sz w:val="20"/>
          <w:szCs w:val="20"/>
        </w:rPr>
        <w:t>– funkce, která každé množině vstupních dat přiřazuje počet operací vykonaných při výpočtu podle daného algoritmu, tzn. kolik ča</w:t>
      </w:r>
      <w:r w:rsidR="00FF41F9" w:rsidRPr="00FF41F9">
        <w:rPr>
          <w:rFonts w:ascii="Cambria" w:hAnsi="Cambria"/>
          <w:sz w:val="20"/>
          <w:szCs w:val="20"/>
        </w:rPr>
        <w:t>su</w:t>
      </w:r>
      <w:r w:rsidRPr="00FF41F9">
        <w:rPr>
          <w:rFonts w:ascii="Cambria" w:hAnsi="Cambria"/>
          <w:sz w:val="20"/>
          <w:szCs w:val="20"/>
        </w:rPr>
        <w:t xml:space="preserve"> potřebuje program na své vykonání</w:t>
      </w:r>
    </w:p>
    <w:p w:rsidR="00C3510C" w:rsidRPr="00FF41F9" w:rsidRDefault="0020252F" w:rsidP="007B624B">
      <w:pPr>
        <w:pStyle w:val="Zkladntext"/>
        <w:numPr>
          <w:ilvl w:val="1"/>
          <w:numId w:val="8"/>
        </w:numPr>
        <w:jc w:val="both"/>
        <w:rPr>
          <w:rFonts w:ascii="Cambria" w:hAnsi="Cambria"/>
          <w:b/>
          <w:bCs/>
          <w:i/>
          <w:iCs/>
          <w:sz w:val="20"/>
          <w:szCs w:val="20"/>
        </w:rPr>
      </w:pPr>
      <w:r w:rsidRPr="0016581A">
        <w:rPr>
          <w:rFonts w:ascii="Cambria" w:hAnsi="Cambria"/>
          <w:b/>
          <w:i/>
          <w:iCs/>
          <w:sz w:val="20"/>
          <w:szCs w:val="20"/>
        </w:rPr>
        <w:t>paměťová</w:t>
      </w:r>
      <w:r w:rsidRPr="00FF41F9">
        <w:rPr>
          <w:rFonts w:ascii="Cambria" w:hAnsi="Cambria"/>
          <w:i/>
          <w:iCs/>
          <w:sz w:val="20"/>
          <w:szCs w:val="20"/>
        </w:rPr>
        <w:t xml:space="preserve"> – </w:t>
      </w:r>
      <w:r w:rsidR="002A635D" w:rsidRPr="00FF41F9">
        <w:rPr>
          <w:rFonts w:ascii="Cambria" w:hAnsi="Cambria"/>
          <w:sz w:val="20"/>
          <w:szCs w:val="20"/>
        </w:rPr>
        <w:t>závislost</w:t>
      </w:r>
      <w:r w:rsidRPr="00FF41F9">
        <w:rPr>
          <w:rFonts w:ascii="Cambria" w:hAnsi="Cambria"/>
          <w:sz w:val="20"/>
          <w:szCs w:val="20"/>
        </w:rPr>
        <w:t xml:space="preserve"> paměťových nároků algoritmu na vstupních datech, tzn. kolik paměti (úložného prostoru) ke svému běhu program potřebuje</w:t>
      </w:r>
    </w:p>
    <w:p w:rsidR="00915E7E" w:rsidRPr="00915E7E" w:rsidRDefault="0020252F" w:rsidP="00D15F12">
      <w:pPr>
        <w:pStyle w:val="Zkladntext"/>
        <w:widowControl/>
        <w:numPr>
          <w:ilvl w:val="0"/>
          <w:numId w:val="8"/>
        </w:numPr>
        <w:suppressAutoHyphens w:val="0"/>
        <w:autoSpaceDE w:val="0"/>
        <w:autoSpaceDN w:val="0"/>
        <w:adjustRightInd w:val="0"/>
        <w:jc w:val="both"/>
        <w:rPr>
          <w:rFonts w:ascii="Cambria" w:hAnsi="Cambria"/>
          <w:sz w:val="20"/>
          <w:szCs w:val="20"/>
        </w:rPr>
      </w:pPr>
      <w:r w:rsidRPr="00915E7E">
        <w:rPr>
          <w:rFonts w:ascii="Cambria" w:hAnsi="Cambria"/>
          <w:b/>
          <w:bCs/>
          <w:i/>
          <w:iCs/>
          <w:sz w:val="20"/>
          <w:szCs w:val="20"/>
        </w:rPr>
        <w:t>složitost problému</w:t>
      </w:r>
      <w:r w:rsidRPr="00915E7E">
        <w:rPr>
          <w:rFonts w:ascii="Cambria" w:hAnsi="Cambria"/>
          <w:sz w:val="20"/>
          <w:szCs w:val="20"/>
        </w:rPr>
        <w:t xml:space="preserve"> – složitost nejlepšího algoritmu, který ho řeší</w:t>
      </w:r>
      <w:r w:rsidR="00915E7E" w:rsidRPr="00915E7E">
        <w:rPr>
          <w:rFonts w:ascii="Cambria" w:hAnsi="Cambria"/>
          <w:sz w:val="20"/>
          <w:szCs w:val="20"/>
        </w:rPr>
        <w:t xml:space="preserve">. Složitostí problému rozumíme složitost </w:t>
      </w:r>
      <w:r w:rsidR="00915E7E" w:rsidRPr="00915E7E">
        <w:rPr>
          <w:rFonts w:ascii="Cambria" w:hAnsi="Cambria"/>
          <w:i/>
          <w:sz w:val="20"/>
          <w:szCs w:val="20"/>
        </w:rPr>
        <w:t>optimálního</w:t>
      </w:r>
      <w:r w:rsidR="00915E7E" w:rsidRPr="00915E7E">
        <w:rPr>
          <w:rFonts w:ascii="Cambria" w:hAnsi="Cambria"/>
          <w:sz w:val="20"/>
          <w:szCs w:val="20"/>
        </w:rPr>
        <w:t xml:space="preserve"> algoritmu konkrétn</w:t>
      </w:r>
      <w:r w:rsidR="00915E7E">
        <w:rPr>
          <w:rFonts w:ascii="Cambria" w:hAnsi="Cambria"/>
          <w:sz w:val="20"/>
          <w:szCs w:val="20"/>
        </w:rPr>
        <w:t>ě</w:t>
      </w:r>
      <w:r w:rsidR="00915E7E" w:rsidRPr="00915E7E">
        <w:rPr>
          <w:rFonts w:ascii="Cambria" w:hAnsi="Cambria"/>
          <w:sz w:val="20"/>
          <w:szCs w:val="20"/>
        </w:rPr>
        <w:t xml:space="preserve"> řešícího zadaný problém.</w:t>
      </w:r>
    </w:p>
    <w:p w:rsidR="00C3510C" w:rsidRPr="00FF41F9" w:rsidRDefault="0020252F" w:rsidP="007B624B">
      <w:pPr>
        <w:pStyle w:val="Zkladntext"/>
        <w:numPr>
          <w:ilvl w:val="0"/>
          <w:numId w:val="8"/>
        </w:numPr>
        <w:jc w:val="both"/>
        <w:rPr>
          <w:rFonts w:ascii="Cambria" w:hAnsi="Cambria"/>
          <w:i/>
          <w:iCs/>
          <w:sz w:val="20"/>
          <w:szCs w:val="20"/>
        </w:rPr>
      </w:pPr>
      <w:r w:rsidRPr="00FF41F9">
        <w:rPr>
          <w:rFonts w:ascii="Cambria" w:hAnsi="Cambria"/>
          <w:b/>
          <w:bCs/>
          <w:i/>
          <w:iCs/>
          <w:sz w:val="20"/>
          <w:szCs w:val="20"/>
        </w:rPr>
        <w:t xml:space="preserve">třídy složitosti problému </w:t>
      </w:r>
      <w:r w:rsidR="00915E7E" w:rsidRPr="00FF41F9">
        <w:rPr>
          <w:rFonts w:ascii="Cambria" w:hAnsi="Cambria"/>
          <w:sz w:val="20"/>
          <w:szCs w:val="20"/>
        </w:rPr>
        <w:t>–</w:t>
      </w:r>
      <w:r w:rsidR="00915E7E">
        <w:rPr>
          <w:rFonts w:ascii="Cambria" w:hAnsi="Cambria"/>
          <w:sz w:val="20"/>
          <w:szCs w:val="20"/>
        </w:rPr>
        <w:t xml:space="preserve"> </w:t>
      </w:r>
      <w:r w:rsidRPr="00FF41F9">
        <w:rPr>
          <w:rFonts w:ascii="Cambria" w:hAnsi="Cambria"/>
          <w:sz w:val="20"/>
          <w:szCs w:val="20"/>
        </w:rPr>
        <w:t>stanovují obtížnost rozhodnutelnosti daného problému na Turingově stroji</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třída P</w:t>
      </w:r>
      <w:r w:rsidRPr="00FF41F9">
        <w:rPr>
          <w:rFonts w:ascii="Cambria" w:hAnsi="Cambria"/>
          <w:sz w:val="20"/>
          <w:szCs w:val="20"/>
        </w:rPr>
        <w:t xml:space="preserve"> – obsahuje problémy rozhodnutelné v polynomiálním čase, jde zpravidla o problémy, které jsou efektivně řešitelné</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i/>
          <w:iCs/>
          <w:sz w:val="20"/>
          <w:szCs w:val="20"/>
        </w:rPr>
        <w:t>třída NP</w:t>
      </w:r>
      <w:r w:rsidRPr="00FF41F9">
        <w:rPr>
          <w:rFonts w:ascii="Cambria" w:hAnsi="Cambria"/>
          <w:sz w:val="20"/>
          <w:szCs w:val="20"/>
        </w:rPr>
        <w:t xml:space="preserve"> – obsahuje problémy, které jsou rozhodnutelné pomocí nedeterministického Tur</w:t>
      </w:r>
      <w:r w:rsidR="00FF41F9" w:rsidRPr="00FF41F9">
        <w:rPr>
          <w:rFonts w:ascii="Cambria" w:hAnsi="Cambria"/>
          <w:sz w:val="20"/>
          <w:szCs w:val="20"/>
        </w:rPr>
        <w:t>i</w:t>
      </w:r>
      <w:r w:rsidRPr="00FF41F9">
        <w:rPr>
          <w:rFonts w:ascii="Cambria" w:hAnsi="Cambria"/>
          <w:sz w:val="20"/>
          <w:szCs w:val="20"/>
        </w:rPr>
        <w:t>ngova stroje v polynomiálním čase, tzn. jsme schopni ověř</w:t>
      </w:r>
      <w:r w:rsidR="00FF41F9" w:rsidRPr="00FF41F9">
        <w:rPr>
          <w:rFonts w:ascii="Cambria" w:hAnsi="Cambria"/>
          <w:sz w:val="20"/>
          <w:szCs w:val="20"/>
        </w:rPr>
        <w:t>i</w:t>
      </w:r>
      <w:r w:rsidRPr="00FF41F9">
        <w:rPr>
          <w:rFonts w:ascii="Cambria" w:hAnsi="Cambria"/>
          <w:sz w:val="20"/>
          <w:szCs w:val="20"/>
        </w:rPr>
        <w:t>t jejich řešení v </w:t>
      </w:r>
      <w:r w:rsidR="00FF41F9" w:rsidRPr="00FF41F9">
        <w:rPr>
          <w:rFonts w:ascii="Cambria" w:hAnsi="Cambria"/>
          <w:sz w:val="20"/>
          <w:szCs w:val="20"/>
        </w:rPr>
        <w:t>polynomiálním</w:t>
      </w:r>
      <w:r w:rsidRPr="00FF41F9">
        <w:rPr>
          <w:rFonts w:ascii="Cambria" w:hAnsi="Cambria"/>
          <w:sz w:val="20"/>
          <w:szCs w:val="20"/>
        </w:rPr>
        <w:t xml:space="preserve"> čase, nikoliv nalézt řešení</w:t>
      </w:r>
    </w:p>
    <w:p w:rsidR="00C3510C" w:rsidRPr="00FF41F9" w:rsidRDefault="0020252F" w:rsidP="007B624B">
      <w:pPr>
        <w:pStyle w:val="Zkladntext"/>
        <w:numPr>
          <w:ilvl w:val="1"/>
          <w:numId w:val="8"/>
        </w:numPr>
        <w:jc w:val="both"/>
        <w:rPr>
          <w:rFonts w:ascii="Cambria" w:hAnsi="Cambria"/>
          <w:b/>
          <w:bCs/>
          <w:i/>
          <w:iCs/>
          <w:sz w:val="20"/>
          <w:szCs w:val="20"/>
        </w:rPr>
      </w:pPr>
      <w:r w:rsidRPr="00FF41F9">
        <w:rPr>
          <w:rFonts w:ascii="Cambria" w:hAnsi="Cambria"/>
          <w:sz w:val="20"/>
          <w:szCs w:val="20"/>
        </w:rPr>
        <w:t>v oblasti informatiky se řeší, zda se tyto třídy rovnají</w:t>
      </w:r>
    </w:p>
    <w:p w:rsidR="00C3510C" w:rsidRPr="00FF41F9" w:rsidRDefault="0020252F" w:rsidP="007B624B">
      <w:pPr>
        <w:pStyle w:val="Zkladntext"/>
        <w:numPr>
          <w:ilvl w:val="0"/>
          <w:numId w:val="8"/>
        </w:numPr>
        <w:jc w:val="both"/>
        <w:rPr>
          <w:rFonts w:ascii="Cambria" w:hAnsi="Cambria"/>
          <w:sz w:val="20"/>
          <w:szCs w:val="20"/>
        </w:rPr>
      </w:pPr>
      <w:r w:rsidRPr="00FF41F9">
        <w:rPr>
          <w:rFonts w:ascii="Cambria" w:hAnsi="Cambria"/>
          <w:b/>
          <w:bCs/>
          <w:i/>
          <w:iCs/>
          <w:sz w:val="20"/>
          <w:szCs w:val="20"/>
        </w:rPr>
        <w:t>asymptotická složitost</w:t>
      </w:r>
      <w:r w:rsidRPr="00FF41F9">
        <w:rPr>
          <w:rFonts w:ascii="Cambria" w:hAnsi="Cambria"/>
          <w:sz w:val="20"/>
          <w:szCs w:val="20"/>
        </w:rPr>
        <w:t xml:space="preserve"> </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sz w:val="20"/>
          <w:szCs w:val="20"/>
        </w:rPr>
        <w:t>nástroj pro porovnání efektivity a rychlosti výkonu algoritmů</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sz w:val="20"/>
          <w:szCs w:val="20"/>
        </w:rPr>
        <w:t>složitost vyjadřuje jako funkci vstupu</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sz w:val="20"/>
          <w:szCs w:val="20"/>
        </w:rPr>
        <w:t>jak roste složitost algoritmu vzhledem k rostoucímu vstupu</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sz w:val="20"/>
          <w:szCs w:val="20"/>
        </w:rPr>
        <w:t>souží ke klasifikaci počítačových algoritmů</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sz w:val="20"/>
          <w:szCs w:val="20"/>
        </w:rPr>
        <w:t xml:space="preserve">zapisuje se pomocí „Omikron notace“, např. </w:t>
      </w:r>
      <w:r w:rsidRPr="00FF41F9">
        <w:rPr>
          <w:rFonts w:ascii="Cambria" w:hAnsi="Cambria"/>
          <w:i/>
          <w:iCs/>
          <w:sz w:val="20"/>
          <w:szCs w:val="20"/>
        </w:rPr>
        <w:t>O(N)</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sz w:val="20"/>
          <w:szCs w:val="20"/>
        </w:rPr>
        <w:t xml:space="preserve">velikost dat </w:t>
      </w:r>
      <w:r w:rsidRPr="00FF41F9">
        <w:rPr>
          <w:rFonts w:ascii="Cambria" w:hAnsi="Cambria"/>
          <w:i/>
          <w:iCs/>
          <w:sz w:val="20"/>
          <w:szCs w:val="20"/>
        </w:rPr>
        <w:t>N</w:t>
      </w:r>
      <w:r w:rsidRPr="00FF41F9">
        <w:rPr>
          <w:rFonts w:ascii="Cambria" w:hAnsi="Cambria"/>
          <w:sz w:val="20"/>
          <w:szCs w:val="20"/>
        </w:rPr>
        <w:t xml:space="preserve"> se obvykle měří v bitech, bytech nebo buňkách pevné velikosti</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sz w:val="20"/>
          <w:szCs w:val="20"/>
        </w:rPr>
        <w:t>můžeme uvažovat složitost v nejlepším případě, průměrném případe a nejhorším případě</w:t>
      </w:r>
    </w:p>
    <w:p w:rsidR="00C3510C" w:rsidRPr="00FF41F9" w:rsidRDefault="0020252F" w:rsidP="007B624B">
      <w:pPr>
        <w:pStyle w:val="Zkladntext"/>
        <w:numPr>
          <w:ilvl w:val="1"/>
          <w:numId w:val="8"/>
        </w:numPr>
        <w:jc w:val="both"/>
        <w:rPr>
          <w:rFonts w:ascii="Cambria" w:hAnsi="Cambria"/>
          <w:b/>
          <w:bCs/>
          <w:i/>
          <w:iCs/>
          <w:sz w:val="20"/>
          <w:szCs w:val="20"/>
        </w:rPr>
      </w:pPr>
      <w:r w:rsidRPr="00FF41F9">
        <w:rPr>
          <w:rFonts w:ascii="Cambria" w:hAnsi="Cambria"/>
          <w:i/>
          <w:iCs/>
          <w:sz w:val="20"/>
          <w:szCs w:val="20"/>
        </w:rPr>
        <w:t>amortizovaná složitost</w:t>
      </w:r>
      <w:r w:rsidRPr="00FF41F9">
        <w:rPr>
          <w:rFonts w:ascii="Cambria" w:hAnsi="Cambria"/>
          <w:sz w:val="20"/>
          <w:szCs w:val="20"/>
        </w:rPr>
        <w:t xml:space="preserve"> – určuje časovou složitost algoritmu v</w:t>
      </w:r>
      <w:r w:rsidR="00FF41F9" w:rsidRPr="00FF41F9">
        <w:rPr>
          <w:rFonts w:ascii="Cambria" w:hAnsi="Cambria"/>
          <w:sz w:val="20"/>
          <w:szCs w:val="20"/>
        </w:rPr>
        <w:t> </w:t>
      </w:r>
      <w:r w:rsidRPr="00FF41F9">
        <w:rPr>
          <w:rFonts w:ascii="Cambria" w:hAnsi="Cambria"/>
          <w:sz w:val="20"/>
          <w:szCs w:val="20"/>
        </w:rPr>
        <w:t>sekvenci</w:t>
      </w:r>
      <w:r w:rsidR="00FF41F9" w:rsidRPr="00FF41F9">
        <w:rPr>
          <w:rFonts w:ascii="Cambria" w:hAnsi="Cambria"/>
          <w:sz w:val="20"/>
          <w:szCs w:val="20"/>
        </w:rPr>
        <w:t xml:space="preserve"> </w:t>
      </w:r>
      <w:r w:rsidRPr="00FF41F9">
        <w:rPr>
          <w:rFonts w:ascii="Cambria" w:hAnsi="Cambria"/>
          <w:sz w:val="20"/>
          <w:szCs w:val="20"/>
        </w:rPr>
        <w:t>nejhorších možných vstupních dat</w:t>
      </w:r>
    </w:p>
    <w:p w:rsidR="00C3510C" w:rsidRPr="00FF41F9" w:rsidRDefault="0020252F" w:rsidP="007B624B">
      <w:pPr>
        <w:pStyle w:val="Zkladntext"/>
        <w:numPr>
          <w:ilvl w:val="0"/>
          <w:numId w:val="8"/>
        </w:numPr>
        <w:jc w:val="both"/>
        <w:rPr>
          <w:rFonts w:ascii="Cambria" w:hAnsi="Cambria"/>
          <w:i/>
          <w:iCs/>
          <w:sz w:val="20"/>
          <w:szCs w:val="20"/>
        </w:rPr>
      </w:pPr>
      <w:r w:rsidRPr="00FF41F9">
        <w:rPr>
          <w:rFonts w:ascii="Cambria" w:hAnsi="Cambria"/>
          <w:b/>
          <w:bCs/>
          <w:i/>
          <w:iCs/>
          <w:sz w:val="20"/>
          <w:szCs w:val="20"/>
        </w:rPr>
        <w:t>třídy asymptotické složitosti</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konstantní – O(1) = c</w:t>
      </w:r>
      <w:r w:rsidRPr="00FF41F9">
        <w:rPr>
          <w:rFonts w:ascii="Cambria" w:hAnsi="Cambria"/>
          <w:sz w:val="20"/>
          <w:szCs w:val="20"/>
        </w:rPr>
        <w:t>, např. hledání n-tého prvku v p</w:t>
      </w:r>
      <w:r w:rsidR="00915E7E">
        <w:rPr>
          <w:rFonts w:ascii="Cambria" w:hAnsi="Cambria"/>
          <w:sz w:val="20"/>
          <w:szCs w:val="20"/>
        </w:rPr>
        <w:t>o</w:t>
      </w:r>
      <w:r w:rsidRPr="00FF41F9">
        <w:rPr>
          <w:rFonts w:ascii="Cambria" w:hAnsi="Cambria"/>
          <w:sz w:val="20"/>
          <w:szCs w:val="20"/>
        </w:rPr>
        <w:t>li</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logaritmická – O(log n)</w:t>
      </w:r>
      <w:r w:rsidRPr="00FF41F9">
        <w:rPr>
          <w:rFonts w:ascii="Cambria" w:hAnsi="Cambria"/>
          <w:sz w:val="20"/>
          <w:szCs w:val="20"/>
        </w:rPr>
        <w:t>, např. binární vyhledávání</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lineární – O(n)</w:t>
      </w:r>
      <w:r w:rsidRPr="00FF41F9">
        <w:rPr>
          <w:rFonts w:ascii="Cambria" w:hAnsi="Cambria"/>
          <w:sz w:val="20"/>
          <w:szCs w:val="20"/>
        </w:rPr>
        <w:t>, např. hledání v neseřazených posloupnostech nebo jeden průchod polem</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 xml:space="preserve">lineárnělogaritmická – O(n * log n), </w:t>
      </w:r>
      <w:r w:rsidRPr="00FF41F9">
        <w:rPr>
          <w:rFonts w:ascii="Cambria" w:hAnsi="Cambria"/>
          <w:sz w:val="20"/>
          <w:szCs w:val="20"/>
        </w:rPr>
        <w:t>např. řadicí algoritmy</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kvadratická – O(n</w:t>
      </w:r>
      <w:r w:rsidRPr="00FF41F9">
        <w:rPr>
          <w:rFonts w:ascii="Cambria" w:hAnsi="Cambria"/>
          <w:i/>
          <w:iCs/>
          <w:sz w:val="20"/>
          <w:szCs w:val="20"/>
          <w:vertAlign w:val="superscript"/>
        </w:rPr>
        <w:t>2</w:t>
      </w:r>
      <w:r w:rsidRPr="00FF41F9">
        <w:rPr>
          <w:rFonts w:ascii="Cambria" w:hAnsi="Cambria"/>
          <w:i/>
          <w:iCs/>
          <w:sz w:val="20"/>
          <w:szCs w:val="20"/>
        </w:rPr>
        <w:t>)</w:t>
      </w:r>
      <w:r w:rsidRPr="00FF41F9">
        <w:rPr>
          <w:rFonts w:ascii="Cambria" w:hAnsi="Cambria"/>
          <w:sz w:val="20"/>
          <w:szCs w:val="20"/>
        </w:rPr>
        <w:t>, např. průchod všech dvojic v poli, bubble sort</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kubická – O(n</w:t>
      </w:r>
      <w:r w:rsidRPr="00FF41F9">
        <w:rPr>
          <w:rFonts w:ascii="Cambria" w:hAnsi="Cambria"/>
          <w:i/>
          <w:iCs/>
          <w:sz w:val="20"/>
          <w:szCs w:val="20"/>
          <w:vertAlign w:val="superscript"/>
        </w:rPr>
        <w:t>3</w:t>
      </w:r>
      <w:r w:rsidRPr="00FF41F9">
        <w:rPr>
          <w:rFonts w:ascii="Cambria" w:hAnsi="Cambria"/>
          <w:i/>
          <w:iCs/>
          <w:sz w:val="20"/>
          <w:szCs w:val="20"/>
        </w:rPr>
        <w:t>)</w:t>
      </w:r>
      <w:r w:rsidRPr="00FF41F9">
        <w:rPr>
          <w:rFonts w:ascii="Cambria" w:hAnsi="Cambria"/>
          <w:sz w:val="20"/>
          <w:szCs w:val="20"/>
        </w:rPr>
        <w:t>, např. násobení matic podle definice</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obecná polynomiální – O(n</w:t>
      </w:r>
      <w:r w:rsidRPr="00FF41F9">
        <w:rPr>
          <w:rFonts w:ascii="Cambria" w:hAnsi="Cambria"/>
          <w:i/>
          <w:iCs/>
          <w:sz w:val="20"/>
          <w:szCs w:val="20"/>
          <w:vertAlign w:val="superscript"/>
        </w:rPr>
        <w:t>c</w:t>
      </w:r>
      <w:r w:rsidRPr="00FF41F9">
        <w:rPr>
          <w:rFonts w:ascii="Cambria" w:hAnsi="Cambria"/>
          <w:i/>
          <w:iCs/>
          <w:sz w:val="20"/>
          <w:szCs w:val="20"/>
        </w:rPr>
        <w:t>)</w:t>
      </w:r>
    </w:p>
    <w:p w:rsidR="00C3510C" w:rsidRPr="00FF41F9" w:rsidRDefault="0020252F" w:rsidP="007B624B">
      <w:pPr>
        <w:pStyle w:val="Zkladntext"/>
        <w:numPr>
          <w:ilvl w:val="1"/>
          <w:numId w:val="8"/>
        </w:numPr>
        <w:jc w:val="both"/>
        <w:rPr>
          <w:rFonts w:ascii="Cambria" w:hAnsi="Cambria"/>
          <w:i/>
          <w:iCs/>
          <w:sz w:val="20"/>
          <w:szCs w:val="20"/>
        </w:rPr>
      </w:pPr>
      <w:r w:rsidRPr="00FF41F9">
        <w:rPr>
          <w:rFonts w:ascii="Cambria" w:hAnsi="Cambria"/>
          <w:i/>
          <w:iCs/>
          <w:sz w:val="20"/>
          <w:szCs w:val="20"/>
        </w:rPr>
        <w:t>exponenciální – O(c</w:t>
      </w:r>
      <w:r w:rsidRPr="00FF41F9">
        <w:rPr>
          <w:rFonts w:ascii="Cambria" w:hAnsi="Cambria"/>
          <w:i/>
          <w:iCs/>
          <w:sz w:val="20"/>
          <w:szCs w:val="20"/>
          <w:vertAlign w:val="superscript"/>
        </w:rPr>
        <w:t>n</w:t>
      </w:r>
      <w:r w:rsidRPr="00FF41F9">
        <w:rPr>
          <w:rFonts w:ascii="Cambria" w:hAnsi="Cambria"/>
          <w:i/>
          <w:iCs/>
          <w:sz w:val="20"/>
          <w:szCs w:val="20"/>
        </w:rPr>
        <w:t xml:space="preserve">), </w:t>
      </w:r>
      <w:r w:rsidRPr="00FF41F9">
        <w:rPr>
          <w:rFonts w:ascii="Cambria" w:hAnsi="Cambria"/>
          <w:sz w:val="20"/>
          <w:szCs w:val="20"/>
        </w:rPr>
        <w:t>např. problém obchodního cestujícího</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i/>
          <w:iCs/>
          <w:sz w:val="20"/>
          <w:szCs w:val="20"/>
        </w:rPr>
        <w:t xml:space="preserve">faktoriálová – O(n!), </w:t>
      </w:r>
      <w:r w:rsidRPr="00FF41F9">
        <w:rPr>
          <w:rFonts w:ascii="Cambria" w:hAnsi="Cambria"/>
          <w:sz w:val="20"/>
          <w:szCs w:val="20"/>
        </w:rPr>
        <w:t xml:space="preserve">např. vyhodnocení všech možných permutací </w:t>
      </w:r>
      <w:r w:rsidRPr="00FF41F9">
        <w:rPr>
          <w:rFonts w:ascii="Cambria" w:hAnsi="Cambria"/>
          <w:i/>
          <w:iCs/>
          <w:sz w:val="20"/>
          <w:szCs w:val="20"/>
        </w:rPr>
        <w:t xml:space="preserve">n </w:t>
      </w:r>
      <w:r w:rsidRPr="00FF41F9">
        <w:rPr>
          <w:rFonts w:ascii="Cambria" w:hAnsi="Cambria"/>
          <w:sz w:val="20"/>
          <w:szCs w:val="20"/>
        </w:rPr>
        <w:t>prvků</w:t>
      </w:r>
    </w:p>
    <w:p w:rsidR="00C3510C" w:rsidRPr="00FF41F9" w:rsidRDefault="0020252F" w:rsidP="007B624B">
      <w:pPr>
        <w:pStyle w:val="Zkladntext"/>
        <w:numPr>
          <w:ilvl w:val="1"/>
          <w:numId w:val="8"/>
        </w:numPr>
        <w:jc w:val="both"/>
        <w:rPr>
          <w:rFonts w:ascii="Cambria" w:hAnsi="Cambria"/>
          <w:sz w:val="20"/>
          <w:szCs w:val="20"/>
        </w:rPr>
      </w:pPr>
      <w:r w:rsidRPr="00FF41F9">
        <w:rPr>
          <w:rFonts w:ascii="Cambria" w:hAnsi="Cambria"/>
          <w:sz w:val="20"/>
          <w:szCs w:val="20"/>
        </w:rPr>
        <w:t>algoritmy pracující s lepší než exponenciální/faktoriálovou složitostí jsou efektivní</w:t>
      </w:r>
    </w:p>
    <w:p w:rsidR="007B624B" w:rsidRPr="00FF41F9" w:rsidRDefault="007B624B">
      <w:pPr>
        <w:widowControl/>
        <w:suppressAutoHyphens w:val="0"/>
        <w:rPr>
          <w:rFonts w:ascii="Cambria" w:hAnsi="Cambria"/>
          <w:sz w:val="20"/>
          <w:szCs w:val="20"/>
        </w:rPr>
      </w:pPr>
      <w:r w:rsidRPr="00FF41F9">
        <w:rPr>
          <w:rFonts w:ascii="Cambria" w:hAnsi="Cambria"/>
          <w:sz w:val="20"/>
          <w:szCs w:val="20"/>
        </w:rPr>
        <w:br w:type="page"/>
      </w:r>
    </w:p>
    <w:p w:rsidR="00C3510C" w:rsidRPr="00FF41F9" w:rsidRDefault="0020252F"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t>8. Formální jazyky a automaty – regulární jazyk, bezkontextový jazyk, konečný automat, formální gramatika</w:t>
      </w:r>
      <w:r w:rsidR="007B624B" w:rsidRPr="00FF41F9">
        <w:rPr>
          <w:rFonts w:ascii="Cambria" w:hAnsi="Cambria"/>
          <w:smallCaps/>
          <w:kern w:val="36"/>
        </w:rPr>
        <w:t>, typy gramatik podle Chomského</w:t>
      </w:r>
    </w:p>
    <w:p w:rsidR="00957AC6" w:rsidRDefault="00957AC6" w:rsidP="00957AC6">
      <w:pPr>
        <w:pStyle w:val="Zkladntext"/>
        <w:jc w:val="both"/>
        <w:rPr>
          <w:rFonts w:ascii="Cambria" w:hAnsi="Cambria"/>
          <w:i/>
          <w:iCs/>
          <w:sz w:val="20"/>
          <w:szCs w:val="20"/>
        </w:rPr>
      </w:pPr>
      <w:r>
        <w:rPr>
          <w:rFonts w:ascii="Cambria" w:hAnsi="Cambria"/>
          <w:i/>
          <w:iCs/>
          <w:sz w:val="20"/>
          <w:szCs w:val="20"/>
        </w:rPr>
        <w:t>Formální jazyk</w:t>
      </w:r>
    </w:p>
    <w:p w:rsidR="00957AC6" w:rsidRPr="00727FE0" w:rsidRDefault="00957AC6" w:rsidP="00957AC6">
      <w:pPr>
        <w:pStyle w:val="Textbody"/>
        <w:spacing w:after="80"/>
        <w:jc w:val="both"/>
        <w:rPr>
          <w:rFonts w:ascii="Cambria" w:hAnsi="Cambria"/>
          <w:sz w:val="20"/>
          <w:szCs w:val="20"/>
        </w:rPr>
      </w:pPr>
      <w:r w:rsidRPr="00727FE0">
        <w:rPr>
          <w:rFonts w:ascii="Cambria" w:hAnsi="Cambria"/>
          <w:b/>
          <w:bCs/>
          <w:sz w:val="20"/>
          <w:szCs w:val="20"/>
        </w:rPr>
        <w:t xml:space="preserve">Struktura jazyka </w:t>
      </w:r>
      <w:r w:rsidRPr="00727FE0">
        <w:rPr>
          <w:rFonts w:ascii="Cambria" w:hAnsi="Cambria"/>
          <w:sz w:val="20"/>
          <w:szCs w:val="20"/>
        </w:rPr>
        <w:t>zahrnuje informace o:</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co jsou slova (z jakých znaků, jaké slovní tvary a jejich složky)</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jak se slova (větné složky) kombinují do vět</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co slova označují, jaké jsou jejich lexikální významy</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jak se význam věty skládá z významů slov a slovních spojení (větných</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složek)</w:t>
      </w:r>
    </w:p>
    <w:p w:rsidR="00A73CC3" w:rsidRDefault="00A73CC3" w:rsidP="00957AC6">
      <w:pPr>
        <w:pStyle w:val="Textbody"/>
        <w:spacing w:after="80"/>
        <w:jc w:val="both"/>
        <w:rPr>
          <w:rFonts w:ascii="Cambria" w:hAnsi="Cambria"/>
          <w:b/>
          <w:sz w:val="20"/>
          <w:szCs w:val="20"/>
        </w:rPr>
      </w:pPr>
    </w:p>
    <w:p w:rsidR="00957AC6" w:rsidRPr="00727FE0" w:rsidRDefault="00957AC6" w:rsidP="00957AC6">
      <w:pPr>
        <w:pStyle w:val="Textbody"/>
        <w:spacing w:after="80"/>
        <w:jc w:val="both"/>
        <w:rPr>
          <w:rFonts w:ascii="Cambria" w:hAnsi="Cambria"/>
          <w:b/>
          <w:sz w:val="20"/>
          <w:szCs w:val="20"/>
        </w:rPr>
      </w:pPr>
      <w:r w:rsidRPr="00727FE0">
        <w:rPr>
          <w:rFonts w:ascii="Cambria" w:hAnsi="Cambria"/>
          <w:b/>
          <w:sz w:val="20"/>
          <w:szCs w:val="20"/>
        </w:rPr>
        <w:t>Zpracování jazyka dále potřebuje:</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obecnou (encyklopedickou) znalost světa (ontologie)</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inferenční mechanismus</w:t>
      </w:r>
    </w:p>
    <w:p w:rsidR="00957AC6" w:rsidRPr="00727FE0" w:rsidRDefault="00957AC6" w:rsidP="00957AC6">
      <w:pPr>
        <w:pStyle w:val="Zkladntext"/>
        <w:numPr>
          <w:ilvl w:val="0"/>
          <w:numId w:val="8"/>
        </w:numPr>
        <w:jc w:val="both"/>
        <w:rPr>
          <w:rFonts w:ascii="Cambria" w:hAnsi="Cambria"/>
          <w:sz w:val="20"/>
          <w:szCs w:val="20"/>
        </w:rPr>
      </w:pPr>
      <w:r w:rsidRPr="00957AC6">
        <w:rPr>
          <w:rFonts w:ascii="Cambria" w:hAnsi="Cambria"/>
          <w:bCs/>
          <w:iCs/>
          <w:sz w:val="20"/>
          <w:szCs w:val="20"/>
        </w:rPr>
        <w:t>znalost komunikační</w:t>
      </w:r>
      <w:r w:rsidRPr="00727FE0">
        <w:rPr>
          <w:rFonts w:ascii="Cambria" w:hAnsi="Cambria"/>
          <w:sz w:val="20"/>
          <w:szCs w:val="20"/>
        </w:rPr>
        <w:t xml:space="preserve"> situace</w:t>
      </w:r>
    </w:p>
    <w:p w:rsidR="00957AC6" w:rsidRDefault="00957AC6" w:rsidP="00957AC6">
      <w:pPr>
        <w:pStyle w:val="Textbody"/>
        <w:spacing w:after="80"/>
        <w:jc w:val="both"/>
        <w:rPr>
          <w:rFonts w:ascii="Cambria" w:hAnsi="Cambria"/>
          <w:sz w:val="20"/>
          <w:szCs w:val="20"/>
        </w:rPr>
      </w:pPr>
      <w:r w:rsidRPr="00727FE0">
        <w:rPr>
          <w:rFonts w:ascii="Cambria" w:hAnsi="Cambria"/>
          <w:b/>
          <w:bCs/>
          <w:sz w:val="20"/>
          <w:szCs w:val="20"/>
        </w:rPr>
        <w:t>Roviny analýzy jazyka</w:t>
      </w:r>
      <w:r w:rsidRPr="00727FE0">
        <w:rPr>
          <w:rFonts w:ascii="Cambria" w:hAnsi="Cambria"/>
          <w:sz w:val="20"/>
          <w:szCs w:val="20"/>
        </w:rPr>
        <w:t xml:space="preserve"> – fonetická, morfologická, syntaktická, sémantická, pragmatická; kontextová, znalost zákl. ontologie, jazykové metaznalosti</w:t>
      </w:r>
    </w:p>
    <w:p w:rsidR="00957AC6" w:rsidRPr="00727FE0" w:rsidRDefault="00957AC6" w:rsidP="00957AC6">
      <w:pPr>
        <w:pStyle w:val="Textbody"/>
        <w:spacing w:after="80"/>
        <w:jc w:val="both"/>
        <w:rPr>
          <w:rFonts w:ascii="Cambria" w:hAnsi="Cambria"/>
          <w:sz w:val="20"/>
          <w:szCs w:val="20"/>
        </w:rPr>
      </w:pPr>
    </w:p>
    <w:p w:rsidR="00957AC6" w:rsidRPr="00727FE0" w:rsidRDefault="00957AC6" w:rsidP="00957AC6">
      <w:pPr>
        <w:pStyle w:val="Nadpis41"/>
        <w:spacing w:before="0" w:after="80"/>
        <w:jc w:val="both"/>
        <w:rPr>
          <w:rFonts w:ascii="Cambria" w:hAnsi="Cambria"/>
          <w:sz w:val="20"/>
          <w:szCs w:val="20"/>
        </w:rPr>
      </w:pPr>
      <w:r w:rsidRPr="00727FE0">
        <w:rPr>
          <w:rFonts w:ascii="Cambria" w:hAnsi="Cambria"/>
          <w:sz w:val="20"/>
          <w:szCs w:val="20"/>
        </w:rPr>
        <w:t>Přirozený jazyk vs. formální jazyk</w:t>
      </w:r>
    </w:p>
    <w:p w:rsidR="00957AC6" w:rsidRPr="00727FE0" w:rsidRDefault="00957AC6" w:rsidP="00957AC6">
      <w:pPr>
        <w:pStyle w:val="Standard"/>
        <w:spacing w:after="80"/>
        <w:jc w:val="both"/>
        <w:rPr>
          <w:rFonts w:ascii="Cambria" w:hAnsi="Cambria"/>
          <w:sz w:val="20"/>
          <w:szCs w:val="20"/>
        </w:rPr>
      </w:pPr>
      <w:r>
        <w:rPr>
          <w:rFonts w:ascii="Cambria" w:hAnsi="Cambria"/>
          <w:b/>
          <w:i/>
          <w:iCs/>
          <w:sz w:val="20"/>
          <w:szCs w:val="20"/>
        </w:rPr>
        <w:t>P</w:t>
      </w:r>
      <w:r w:rsidRPr="00727FE0">
        <w:rPr>
          <w:rFonts w:ascii="Cambria" w:hAnsi="Cambria"/>
          <w:b/>
          <w:i/>
          <w:iCs/>
          <w:sz w:val="20"/>
          <w:szCs w:val="20"/>
        </w:rPr>
        <w:t>řirozený jazyk</w:t>
      </w:r>
      <w:r w:rsidRPr="00727FE0">
        <w:rPr>
          <w:rFonts w:ascii="Cambria" w:hAnsi="Cambria"/>
          <w:sz w:val="20"/>
          <w:szCs w:val="20"/>
        </w:rPr>
        <w:t>: přirozený jazyk je jazyk, který je mluvený nebo napsaný lidmi pro univerzální komunikaci</w:t>
      </w:r>
    </w:p>
    <w:p w:rsidR="00957AC6" w:rsidRPr="00727FE0" w:rsidRDefault="00957AC6" w:rsidP="00957AC6">
      <w:pPr>
        <w:pStyle w:val="Standard"/>
        <w:spacing w:after="80"/>
        <w:jc w:val="both"/>
        <w:rPr>
          <w:rFonts w:ascii="Cambria" w:hAnsi="Cambria"/>
          <w:sz w:val="20"/>
          <w:szCs w:val="20"/>
        </w:rPr>
      </w:pPr>
      <w:r>
        <w:rPr>
          <w:rFonts w:ascii="Cambria" w:hAnsi="Cambria"/>
          <w:b/>
          <w:i/>
          <w:iCs/>
          <w:sz w:val="20"/>
          <w:szCs w:val="20"/>
        </w:rPr>
        <w:t>F</w:t>
      </w:r>
      <w:r w:rsidRPr="00727FE0">
        <w:rPr>
          <w:rFonts w:ascii="Cambria" w:hAnsi="Cambria"/>
          <w:b/>
          <w:i/>
          <w:iCs/>
          <w:sz w:val="20"/>
          <w:szCs w:val="20"/>
        </w:rPr>
        <w:t xml:space="preserve">ormální jazyk: </w:t>
      </w:r>
      <w:r w:rsidRPr="00727FE0">
        <w:rPr>
          <w:rFonts w:ascii="Cambria" w:hAnsi="Cambria"/>
          <w:sz w:val="20"/>
          <w:szCs w:val="20"/>
        </w:rPr>
        <w:t xml:space="preserve">množina konečných slov (tj. slov konečné délky) nad určitou abecedou. Místo výrazu </w:t>
      </w:r>
      <w:r>
        <w:rPr>
          <w:rFonts w:ascii="Cambria" w:hAnsi="Cambria"/>
          <w:sz w:val="20"/>
          <w:szCs w:val="20"/>
        </w:rPr>
        <w:t>„</w:t>
      </w:r>
      <w:r w:rsidRPr="00727FE0">
        <w:rPr>
          <w:rFonts w:ascii="Cambria" w:hAnsi="Cambria"/>
          <w:sz w:val="20"/>
          <w:szCs w:val="20"/>
        </w:rPr>
        <w:t>slovo</w:t>
      </w:r>
      <w:r>
        <w:rPr>
          <w:rFonts w:ascii="Cambria" w:hAnsi="Cambria"/>
          <w:sz w:val="20"/>
          <w:szCs w:val="20"/>
        </w:rPr>
        <w:t>“</w:t>
      </w:r>
      <w:r w:rsidRPr="00727FE0">
        <w:rPr>
          <w:rFonts w:ascii="Cambria" w:hAnsi="Cambria"/>
          <w:sz w:val="20"/>
          <w:szCs w:val="20"/>
        </w:rPr>
        <w:t xml:space="preserve"> se někdy</w:t>
      </w:r>
      <w:r>
        <w:rPr>
          <w:rFonts w:ascii="Cambria" w:hAnsi="Cambria"/>
          <w:sz w:val="20"/>
          <w:szCs w:val="20"/>
        </w:rPr>
        <w:t xml:space="preserve"> užívá výraz „řetězec“</w:t>
      </w:r>
      <w:r w:rsidRPr="00727FE0">
        <w:rPr>
          <w:rFonts w:ascii="Cambria" w:hAnsi="Cambria"/>
          <w:sz w:val="20"/>
          <w:szCs w:val="20"/>
        </w:rPr>
        <w:t xml:space="preserve">. Definice pojmu </w:t>
      </w:r>
      <w:r w:rsidRPr="00727FE0">
        <w:rPr>
          <w:rFonts w:ascii="Cambria" w:hAnsi="Cambria"/>
          <w:i/>
          <w:sz w:val="20"/>
          <w:szCs w:val="20"/>
        </w:rPr>
        <w:t>formální jazyk</w:t>
      </w:r>
      <w:r w:rsidRPr="00727FE0">
        <w:rPr>
          <w:rFonts w:ascii="Cambria" w:hAnsi="Cambria"/>
          <w:sz w:val="20"/>
          <w:szCs w:val="20"/>
        </w:rPr>
        <w:t xml:space="preserve"> se může měnit podle toho, v jakém kontextu a v jakém vědním oboru jej používáme.</w:t>
      </w:r>
    </w:p>
    <w:p w:rsidR="00957AC6" w:rsidRDefault="00957AC6" w:rsidP="00957AC6">
      <w:pPr>
        <w:pStyle w:val="Standard"/>
        <w:spacing w:after="80"/>
        <w:jc w:val="both"/>
        <w:rPr>
          <w:rFonts w:ascii="Cambria" w:hAnsi="Cambria"/>
          <w:sz w:val="20"/>
          <w:szCs w:val="20"/>
        </w:rPr>
      </w:pPr>
      <w:r w:rsidRPr="00727FE0">
        <w:rPr>
          <w:rFonts w:ascii="Cambria" w:hAnsi="Cambria"/>
          <w:sz w:val="20"/>
          <w:szCs w:val="20"/>
        </w:rPr>
        <w:t>Pro potřeby matematické teorie jazyků je třeba definovat formální jazyk abstraktně jako matematický model. Využití formálních jazyků: v oblasti programovacích jazyků k definici syntaxe programovacího jazyka; formální jazyky jsou základním kamenem teoretické informatiky.</w:t>
      </w:r>
      <w:r w:rsidR="00BF2F4E">
        <w:rPr>
          <w:rFonts w:ascii="Cambria" w:hAnsi="Cambria"/>
          <w:sz w:val="20"/>
          <w:szCs w:val="20"/>
        </w:rPr>
        <w:t xml:space="preserve"> </w:t>
      </w:r>
      <w:r w:rsidRPr="00727FE0">
        <w:rPr>
          <w:rFonts w:ascii="Cambria" w:hAnsi="Cambria"/>
          <w:sz w:val="20"/>
          <w:szCs w:val="20"/>
        </w:rPr>
        <w:t xml:space="preserve">Teorie formálních gramatik se využívá například v oblasti tvorby překladačů a kompilátorů. </w:t>
      </w:r>
    </w:p>
    <w:p w:rsidR="00957AC6" w:rsidRPr="00727FE0" w:rsidRDefault="00957AC6" w:rsidP="00957AC6">
      <w:pPr>
        <w:pStyle w:val="Standard"/>
        <w:spacing w:after="80"/>
        <w:jc w:val="both"/>
        <w:rPr>
          <w:rFonts w:ascii="Cambria" w:hAnsi="Cambria"/>
          <w:sz w:val="20"/>
          <w:szCs w:val="20"/>
        </w:rPr>
      </w:pPr>
    </w:p>
    <w:p w:rsidR="00957AC6" w:rsidRPr="00727FE0" w:rsidRDefault="00957AC6" w:rsidP="00957AC6">
      <w:pPr>
        <w:pStyle w:val="Nadpis41"/>
        <w:spacing w:before="0" w:after="80"/>
        <w:jc w:val="both"/>
        <w:rPr>
          <w:rFonts w:ascii="Cambria" w:hAnsi="Cambria"/>
          <w:sz w:val="20"/>
          <w:szCs w:val="20"/>
        </w:rPr>
      </w:pPr>
      <w:r w:rsidRPr="00727FE0">
        <w:rPr>
          <w:rFonts w:ascii="Cambria" w:hAnsi="Cambria"/>
          <w:sz w:val="20"/>
          <w:szCs w:val="20"/>
        </w:rPr>
        <w:t>Algebra na množině slov nad danou abecedou</w:t>
      </w:r>
    </w:p>
    <w:p w:rsidR="00957AC6" w:rsidRPr="00727FE0" w:rsidRDefault="00957AC6" w:rsidP="00957AC6">
      <w:pPr>
        <w:pStyle w:val="Standard"/>
        <w:spacing w:after="80"/>
        <w:jc w:val="both"/>
        <w:rPr>
          <w:rFonts w:ascii="Cambria" w:hAnsi="Cambria"/>
          <w:sz w:val="20"/>
          <w:szCs w:val="20"/>
        </w:rPr>
      </w:pPr>
      <w:r w:rsidRPr="00727FE0">
        <w:rPr>
          <w:rFonts w:ascii="Cambria" w:hAnsi="Cambria"/>
          <w:i/>
          <w:iCs/>
          <w:sz w:val="20"/>
          <w:szCs w:val="20"/>
        </w:rPr>
        <w:t>abeceda</w:t>
      </w:r>
      <w:r w:rsidRPr="00727FE0">
        <w:rPr>
          <w:rFonts w:ascii="Cambria" w:hAnsi="Cambria"/>
          <w:sz w:val="20"/>
          <w:szCs w:val="20"/>
        </w:rPr>
        <w:t xml:space="preserve"> </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konečná množina symbolů (znaků, písmen)</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značíme ji (množinu) Σ [sigma]</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prvky abecedy = znaky abecedy (případně taky písmena nebo symboly)</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příkladem abecedy je třeba množina {a, b}, slovem nad touto abecedou je např. ababa (abeceda má jen dvě písmena)</w:t>
      </w:r>
    </w:p>
    <w:p w:rsidR="00957AC6" w:rsidRPr="00727FE0" w:rsidRDefault="00957AC6" w:rsidP="00957AC6">
      <w:pPr>
        <w:pStyle w:val="Zkladntext"/>
        <w:numPr>
          <w:ilvl w:val="0"/>
          <w:numId w:val="8"/>
        </w:numPr>
        <w:jc w:val="both"/>
        <w:rPr>
          <w:rFonts w:ascii="Cambria" w:hAnsi="Cambria"/>
          <w:sz w:val="20"/>
          <w:szCs w:val="20"/>
        </w:rPr>
      </w:pPr>
      <w:r w:rsidRPr="00957AC6">
        <w:rPr>
          <w:rFonts w:ascii="Cambria" w:hAnsi="Cambria"/>
          <w:bCs/>
          <w:iCs/>
          <w:sz w:val="20"/>
          <w:szCs w:val="20"/>
        </w:rPr>
        <w:t>další příklad abecedy</w:t>
      </w:r>
      <w:r w:rsidRPr="00727FE0">
        <w:rPr>
          <w:rFonts w:ascii="Cambria" w:hAnsi="Cambria"/>
          <w:sz w:val="20"/>
          <w:szCs w:val="20"/>
        </w:rPr>
        <w:t>: množina číslic {0, 1,</w:t>
      </w:r>
      <w:r w:rsidR="00D73F52">
        <w:rPr>
          <w:rFonts w:ascii="Cambria" w:hAnsi="Cambria"/>
          <w:sz w:val="20"/>
          <w:szCs w:val="20"/>
        </w:rPr>
        <w:t>…</w:t>
      </w:r>
      <w:r w:rsidRPr="00727FE0">
        <w:rPr>
          <w:rFonts w:ascii="Cambria" w:hAnsi="Cambria"/>
          <w:sz w:val="20"/>
          <w:szCs w:val="20"/>
        </w:rPr>
        <w:t>.,9}, nebo prázdná množina Ø</w:t>
      </w:r>
    </w:p>
    <w:p w:rsidR="00957AC6" w:rsidRPr="00727FE0" w:rsidRDefault="00957AC6" w:rsidP="00957AC6">
      <w:pPr>
        <w:pStyle w:val="Standard"/>
        <w:spacing w:after="80"/>
        <w:jc w:val="both"/>
        <w:rPr>
          <w:rFonts w:ascii="Cambria" w:hAnsi="Cambria"/>
          <w:i/>
          <w:iCs/>
          <w:sz w:val="20"/>
          <w:szCs w:val="20"/>
        </w:rPr>
      </w:pPr>
      <w:r w:rsidRPr="00727FE0">
        <w:rPr>
          <w:rFonts w:ascii="Cambria" w:hAnsi="Cambria"/>
          <w:i/>
          <w:iCs/>
          <w:sz w:val="20"/>
          <w:szCs w:val="20"/>
        </w:rPr>
        <w:t>jazyk</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jazyk nad abecedou Σ je libovolná množina slov nad Σ (jazyky nad Σ jsou tedy právě podmnožiny Σ*)</w:t>
      </w:r>
    </w:p>
    <w:p w:rsidR="00957AC6" w:rsidRPr="00727FE0" w:rsidRDefault="00957AC6" w:rsidP="00957AC6">
      <w:pPr>
        <w:pStyle w:val="Zkladntext"/>
        <w:numPr>
          <w:ilvl w:val="0"/>
          <w:numId w:val="8"/>
        </w:numPr>
        <w:jc w:val="both"/>
        <w:rPr>
          <w:rFonts w:ascii="Cambria" w:hAnsi="Cambria"/>
          <w:iCs/>
          <w:sz w:val="20"/>
          <w:szCs w:val="20"/>
        </w:rPr>
      </w:pPr>
      <w:r w:rsidRPr="00957AC6">
        <w:rPr>
          <w:rFonts w:ascii="Cambria" w:hAnsi="Cambria"/>
          <w:bCs/>
          <w:iCs/>
          <w:sz w:val="20"/>
          <w:szCs w:val="20"/>
        </w:rPr>
        <w:t>např. {10</w:t>
      </w:r>
      <w:r w:rsidRPr="00727FE0">
        <w:rPr>
          <w:rFonts w:ascii="Cambria" w:hAnsi="Cambria"/>
          <w:sz w:val="20"/>
          <w:szCs w:val="20"/>
        </w:rPr>
        <w:t>,1,011101} je jazyk nad abecedou {0,1}</w:t>
      </w:r>
    </w:p>
    <w:p w:rsidR="00957AC6" w:rsidRPr="00727FE0" w:rsidRDefault="00957AC6" w:rsidP="00957AC6">
      <w:pPr>
        <w:pStyle w:val="Standard"/>
        <w:spacing w:after="80"/>
        <w:jc w:val="both"/>
        <w:rPr>
          <w:rFonts w:ascii="Cambria" w:hAnsi="Cambria"/>
          <w:i/>
          <w:iCs/>
          <w:sz w:val="20"/>
          <w:szCs w:val="20"/>
        </w:rPr>
      </w:pPr>
      <w:r w:rsidRPr="00727FE0">
        <w:rPr>
          <w:rFonts w:ascii="Cambria" w:hAnsi="Cambria"/>
          <w:i/>
          <w:iCs/>
          <w:sz w:val="20"/>
          <w:szCs w:val="20"/>
        </w:rPr>
        <w:t>slovo (řetězec)</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libovolná konečná posloupnost prvků abecedy Σ</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značíme w, v</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např. w = aabab</w:t>
      </w:r>
    </w:p>
    <w:p w:rsidR="00957AC6" w:rsidRPr="00727FE0" w:rsidRDefault="00957AC6" w:rsidP="00957AC6">
      <w:pPr>
        <w:pStyle w:val="Standard"/>
        <w:spacing w:after="80"/>
        <w:jc w:val="both"/>
        <w:rPr>
          <w:rFonts w:ascii="Cambria" w:hAnsi="Cambria"/>
          <w:sz w:val="20"/>
          <w:szCs w:val="20"/>
        </w:rPr>
      </w:pPr>
      <w:r w:rsidRPr="00727FE0">
        <w:rPr>
          <w:rFonts w:ascii="Cambria" w:hAnsi="Cambria"/>
          <w:i/>
          <w:iCs/>
          <w:sz w:val="20"/>
          <w:szCs w:val="20"/>
        </w:rPr>
        <w:t>délka slova</w:t>
      </w:r>
      <w:r w:rsidRPr="00727FE0">
        <w:rPr>
          <w:rFonts w:ascii="Cambria" w:hAnsi="Cambria"/>
          <w:sz w:val="20"/>
          <w:szCs w:val="20"/>
        </w:rPr>
        <w:t xml:space="preserve"> </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počet členů posloupnosti w</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značíme #w, |v|</w:t>
      </w:r>
    </w:p>
    <w:p w:rsidR="00957AC6" w:rsidRPr="00727FE0" w:rsidRDefault="00957AC6" w:rsidP="00957AC6">
      <w:pPr>
        <w:pStyle w:val="Zkladntext"/>
        <w:numPr>
          <w:ilvl w:val="0"/>
          <w:numId w:val="8"/>
        </w:numPr>
        <w:jc w:val="both"/>
        <w:rPr>
          <w:rFonts w:ascii="Cambria" w:hAnsi="Cambria"/>
          <w:sz w:val="20"/>
          <w:szCs w:val="20"/>
        </w:rPr>
      </w:pPr>
      <w:r w:rsidRPr="00957AC6">
        <w:rPr>
          <w:rFonts w:ascii="Cambria" w:hAnsi="Cambria"/>
          <w:bCs/>
          <w:iCs/>
          <w:sz w:val="20"/>
          <w:szCs w:val="20"/>
        </w:rPr>
        <w:t>počet výskytů znak</w:t>
      </w:r>
      <w:r w:rsidRPr="00727FE0">
        <w:rPr>
          <w:rFonts w:ascii="Cambria" w:hAnsi="Cambria"/>
          <w:sz w:val="20"/>
          <w:szCs w:val="20"/>
        </w:rPr>
        <w:t>u a ve slově w značíme #a(w)</w:t>
      </w:r>
    </w:p>
    <w:p w:rsidR="00957AC6" w:rsidRPr="00727FE0" w:rsidRDefault="00957AC6" w:rsidP="00957AC6">
      <w:pPr>
        <w:pStyle w:val="Zkladntext"/>
        <w:numPr>
          <w:ilvl w:val="0"/>
          <w:numId w:val="8"/>
        </w:numPr>
        <w:jc w:val="both"/>
        <w:rPr>
          <w:rFonts w:ascii="Cambria" w:hAnsi="Cambria"/>
          <w:b/>
          <w:sz w:val="20"/>
          <w:szCs w:val="20"/>
        </w:rPr>
      </w:pPr>
      <w:r w:rsidRPr="00727FE0">
        <w:rPr>
          <w:rFonts w:ascii="Cambria" w:hAnsi="Cambria"/>
          <w:sz w:val="20"/>
          <w:szCs w:val="20"/>
        </w:rPr>
        <w:t xml:space="preserve">počet znaků b ve slově abaaba: </w:t>
      </w:r>
      <w:r w:rsidRPr="00727FE0">
        <w:rPr>
          <w:rFonts w:ascii="Cambria" w:hAnsi="Cambria"/>
          <w:b/>
          <w:sz w:val="20"/>
          <w:szCs w:val="20"/>
        </w:rPr>
        <w:t>#b (abaaba) = 2</w:t>
      </w:r>
    </w:p>
    <w:p w:rsidR="00957AC6" w:rsidRPr="00727FE0" w:rsidRDefault="00957AC6" w:rsidP="00957AC6">
      <w:pPr>
        <w:pStyle w:val="Standard"/>
        <w:spacing w:after="80"/>
        <w:jc w:val="both"/>
        <w:rPr>
          <w:rFonts w:ascii="Cambria" w:hAnsi="Cambria"/>
          <w:sz w:val="20"/>
          <w:szCs w:val="20"/>
        </w:rPr>
      </w:pPr>
      <w:r w:rsidRPr="00727FE0">
        <w:rPr>
          <w:rFonts w:ascii="Cambria" w:hAnsi="Cambria"/>
          <w:i/>
          <w:iCs/>
          <w:sz w:val="20"/>
          <w:szCs w:val="20"/>
        </w:rPr>
        <w:t>prázdné slovo</w:t>
      </w:r>
      <w:r w:rsidRPr="00727FE0">
        <w:rPr>
          <w:rFonts w:ascii="Cambria" w:hAnsi="Cambria"/>
          <w:sz w:val="20"/>
          <w:szCs w:val="20"/>
        </w:rPr>
        <w:t xml:space="preserve"> </w:t>
      </w:r>
    </w:p>
    <w:p w:rsidR="00957AC6" w:rsidRPr="00957AC6" w:rsidRDefault="00957AC6" w:rsidP="00957AC6">
      <w:pPr>
        <w:pStyle w:val="Zkladntext"/>
        <w:numPr>
          <w:ilvl w:val="0"/>
          <w:numId w:val="8"/>
        </w:numPr>
        <w:jc w:val="both"/>
        <w:rPr>
          <w:rFonts w:ascii="Cambria" w:hAnsi="Cambria"/>
          <w:bCs/>
          <w:iCs/>
          <w:sz w:val="20"/>
          <w:szCs w:val="20"/>
        </w:rPr>
      </w:pPr>
      <w:r w:rsidRPr="00957AC6">
        <w:rPr>
          <w:rFonts w:ascii="Cambria" w:hAnsi="Cambria"/>
          <w:bCs/>
          <w:iCs/>
          <w:sz w:val="20"/>
          <w:szCs w:val="20"/>
        </w:rPr>
        <w:t>prázdná posloupnost znaků, která má nulovou délku</w:t>
      </w:r>
    </w:p>
    <w:p w:rsidR="00957AC6" w:rsidRPr="00727FE0" w:rsidRDefault="00957AC6" w:rsidP="00957AC6">
      <w:pPr>
        <w:pStyle w:val="Zkladntext"/>
        <w:numPr>
          <w:ilvl w:val="0"/>
          <w:numId w:val="8"/>
        </w:numPr>
        <w:jc w:val="both"/>
        <w:rPr>
          <w:rFonts w:ascii="Cambria" w:hAnsi="Cambria"/>
          <w:sz w:val="20"/>
          <w:szCs w:val="20"/>
        </w:rPr>
      </w:pPr>
      <w:r w:rsidRPr="00957AC6">
        <w:rPr>
          <w:rFonts w:ascii="Cambria" w:hAnsi="Cambria"/>
          <w:bCs/>
          <w:iCs/>
          <w:sz w:val="20"/>
          <w:szCs w:val="20"/>
        </w:rPr>
        <w:t>značíme</w:t>
      </w:r>
      <w:r w:rsidRPr="00727FE0">
        <w:rPr>
          <w:rFonts w:ascii="Cambria" w:hAnsi="Cambria"/>
          <w:sz w:val="20"/>
          <w:szCs w:val="20"/>
        </w:rPr>
        <w:t xml:space="preserve"> ε</w:t>
      </w:r>
    </w:p>
    <w:p w:rsidR="00957AC6" w:rsidRPr="00727FE0" w:rsidRDefault="00957AC6" w:rsidP="00957AC6">
      <w:pPr>
        <w:pStyle w:val="Textbody"/>
        <w:spacing w:after="80"/>
        <w:jc w:val="both"/>
        <w:rPr>
          <w:rFonts w:ascii="Cambria" w:hAnsi="Cambria"/>
          <w:sz w:val="20"/>
          <w:szCs w:val="20"/>
        </w:rPr>
      </w:pPr>
    </w:p>
    <w:p w:rsidR="00957AC6" w:rsidRDefault="00957AC6" w:rsidP="00957AC6">
      <w:pPr>
        <w:pStyle w:val="Nadpis41"/>
        <w:spacing w:before="0" w:after="80"/>
        <w:jc w:val="both"/>
        <w:rPr>
          <w:rFonts w:ascii="Cambria" w:hAnsi="Cambria"/>
        </w:rPr>
      </w:pPr>
      <w:r w:rsidRPr="00C14D33">
        <w:rPr>
          <w:rFonts w:ascii="Cambria" w:hAnsi="Cambria"/>
        </w:rPr>
        <w:t>Gramatika</w:t>
      </w:r>
    </w:p>
    <w:p w:rsidR="00957AC6" w:rsidRPr="00727FE0" w:rsidRDefault="00957AC6" w:rsidP="00957AC6">
      <w:pPr>
        <w:pStyle w:val="Zkladntext"/>
        <w:numPr>
          <w:ilvl w:val="0"/>
          <w:numId w:val="8"/>
        </w:numPr>
        <w:jc w:val="both"/>
        <w:rPr>
          <w:rFonts w:ascii="Cambria" w:hAnsi="Cambria"/>
          <w:sz w:val="20"/>
          <w:szCs w:val="20"/>
        </w:rPr>
      </w:pPr>
      <w:r w:rsidRPr="00727FE0">
        <w:rPr>
          <w:rFonts w:ascii="Cambria" w:hAnsi="Cambria"/>
          <w:sz w:val="20"/>
          <w:szCs w:val="20"/>
        </w:rPr>
        <w:t>model, který generuje jazyk; systém pravidel</w:t>
      </w:r>
    </w:p>
    <w:p w:rsidR="00957AC6" w:rsidRPr="00727FE0" w:rsidRDefault="00957AC6" w:rsidP="00957AC6">
      <w:pPr>
        <w:pStyle w:val="Zkladntext"/>
        <w:numPr>
          <w:ilvl w:val="0"/>
          <w:numId w:val="8"/>
        </w:numPr>
        <w:jc w:val="both"/>
        <w:rPr>
          <w:rFonts w:ascii="Cambria" w:hAnsi="Cambria"/>
          <w:sz w:val="20"/>
          <w:szCs w:val="20"/>
        </w:rPr>
      </w:pPr>
      <w:r w:rsidRPr="00727FE0">
        <w:rPr>
          <w:rFonts w:ascii="Cambria" w:hAnsi="Cambria"/>
          <w:sz w:val="20"/>
          <w:szCs w:val="20"/>
        </w:rPr>
        <w:t xml:space="preserve">gramatika </w:t>
      </w:r>
      <w:r w:rsidRPr="00727FE0">
        <w:rPr>
          <w:rFonts w:ascii="Cambria" w:hAnsi="Cambria"/>
          <w:b/>
          <w:sz w:val="20"/>
          <w:szCs w:val="20"/>
        </w:rPr>
        <w:t>G je čtveřice (N, Σ, P, S)</w:t>
      </w:r>
      <w:r w:rsidRPr="00727FE0">
        <w:rPr>
          <w:rFonts w:ascii="Cambria" w:hAnsi="Cambria"/>
          <w:sz w:val="20"/>
          <w:szCs w:val="20"/>
        </w:rPr>
        <w:t>, kde:</w:t>
      </w:r>
    </w:p>
    <w:p w:rsidR="00957AC6" w:rsidRPr="00957AC6" w:rsidRDefault="00957AC6" w:rsidP="00957AC6">
      <w:pPr>
        <w:pStyle w:val="Zkladntext"/>
        <w:numPr>
          <w:ilvl w:val="1"/>
          <w:numId w:val="8"/>
        </w:numPr>
        <w:jc w:val="both"/>
        <w:rPr>
          <w:rFonts w:ascii="Cambria" w:hAnsi="Cambria"/>
          <w:iCs/>
          <w:sz w:val="20"/>
          <w:szCs w:val="20"/>
        </w:rPr>
      </w:pPr>
      <w:r w:rsidRPr="00957AC6">
        <w:rPr>
          <w:rFonts w:ascii="Cambria" w:hAnsi="Cambria"/>
          <w:sz w:val="20"/>
          <w:szCs w:val="20"/>
        </w:rPr>
        <w:t xml:space="preserve">N </w:t>
      </w:r>
      <w:r w:rsidRPr="00957AC6">
        <w:rPr>
          <w:rFonts w:ascii="Cambria" w:hAnsi="Cambria"/>
          <w:iCs/>
          <w:sz w:val="20"/>
          <w:szCs w:val="20"/>
        </w:rPr>
        <w:t>– neprázdná konečná množina neterminálů</w:t>
      </w:r>
    </w:p>
    <w:p w:rsidR="00957AC6" w:rsidRPr="00957AC6" w:rsidRDefault="00957AC6" w:rsidP="00957AC6">
      <w:pPr>
        <w:pStyle w:val="Zkladntext"/>
        <w:numPr>
          <w:ilvl w:val="1"/>
          <w:numId w:val="8"/>
        </w:numPr>
        <w:jc w:val="both"/>
        <w:rPr>
          <w:rFonts w:ascii="Cambria" w:hAnsi="Cambria"/>
          <w:iCs/>
          <w:sz w:val="20"/>
          <w:szCs w:val="20"/>
        </w:rPr>
      </w:pPr>
      <w:r w:rsidRPr="00957AC6">
        <w:rPr>
          <w:rFonts w:ascii="Cambria" w:hAnsi="Cambria"/>
          <w:iCs/>
          <w:sz w:val="20"/>
          <w:szCs w:val="20"/>
        </w:rPr>
        <w:t>Σ – konečná množina terminálů – N ∩ Σ = Ø</w:t>
      </w:r>
    </w:p>
    <w:p w:rsidR="00957AC6" w:rsidRPr="00957AC6" w:rsidRDefault="00957AC6" w:rsidP="00957AC6">
      <w:pPr>
        <w:pStyle w:val="Zkladntext"/>
        <w:numPr>
          <w:ilvl w:val="1"/>
          <w:numId w:val="8"/>
        </w:numPr>
        <w:jc w:val="both"/>
        <w:rPr>
          <w:rFonts w:ascii="Cambria" w:hAnsi="Cambria"/>
          <w:iCs/>
          <w:sz w:val="20"/>
          <w:szCs w:val="20"/>
        </w:rPr>
      </w:pPr>
      <w:r w:rsidRPr="00957AC6">
        <w:rPr>
          <w:rFonts w:ascii="Cambria" w:hAnsi="Cambria"/>
          <w:iCs/>
          <w:sz w:val="20"/>
          <w:szCs w:val="20"/>
        </w:rPr>
        <w:t>P – konečná množina pravidel</w:t>
      </w:r>
    </w:p>
    <w:p w:rsidR="00957AC6" w:rsidRPr="00957AC6" w:rsidRDefault="00957AC6" w:rsidP="00310D4E">
      <w:pPr>
        <w:pStyle w:val="Zkladntext"/>
        <w:numPr>
          <w:ilvl w:val="2"/>
          <w:numId w:val="8"/>
        </w:numPr>
        <w:jc w:val="both"/>
        <w:rPr>
          <w:rFonts w:ascii="Cambria" w:hAnsi="Cambria"/>
          <w:iCs/>
          <w:sz w:val="20"/>
          <w:szCs w:val="20"/>
        </w:rPr>
      </w:pPr>
      <w:r w:rsidRPr="00957AC6">
        <w:rPr>
          <w:rFonts w:ascii="Cambria" w:hAnsi="Cambria"/>
          <w:iCs/>
          <w:sz w:val="20"/>
          <w:szCs w:val="20"/>
        </w:rPr>
        <w:t>pravidlo (α, β) - zapisujeme ve tvaru α → β (čteme: α přepiš na β)</w:t>
      </w:r>
    </w:p>
    <w:p w:rsidR="00957AC6" w:rsidRPr="00957AC6" w:rsidRDefault="00957AC6" w:rsidP="00957AC6">
      <w:pPr>
        <w:pStyle w:val="Zkladntext"/>
        <w:numPr>
          <w:ilvl w:val="1"/>
          <w:numId w:val="8"/>
        </w:numPr>
        <w:jc w:val="both"/>
        <w:rPr>
          <w:rFonts w:ascii="Cambria" w:hAnsi="Cambria"/>
          <w:sz w:val="20"/>
          <w:szCs w:val="20"/>
        </w:rPr>
      </w:pPr>
      <w:r w:rsidRPr="00957AC6">
        <w:rPr>
          <w:rFonts w:ascii="Cambria" w:hAnsi="Cambria"/>
          <w:iCs/>
          <w:sz w:val="20"/>
          <w:szCs w:val="20"/>
        </w:rPr>
        <w:t>S – počáteční neterminál</w:t>
      </w:r>
      <w:r w:rsidRPr="00957AC6">
        <w:rPr>
          <w:rFonts w:ascii="Cambria" w:hAnsi="Cambria"/>
          <w:sz w:val="20"/>
          <w:szCs w:val="20"/>
        </w:rPr>
        <w:t xml:space="preserve"> (kořen gramatiky)</w:t>
      </w:r>
    </w:p>
    <w:p w:rsidR="001202B7" w:rsidRPr="00FF41F9" w:rsidRDefault="001202B7" w:rsidP="001202B7">
      <w:pPr>
        <w:pStyle w:val="Zkladntext"/>
        <w:numPr>
          <w:ilvl w:val="0"/>
          <w:numId w:val="8"/>
        </w:numPr>
        <w:jc w:val="both"/>
        <w:rPr>
          <w:rFonts w:ascii="Cambria" w:hAnsi="Cambria"/>
          <w:sz w:val="20"/>
          <w:szCs w:val="20"/>
        </w:rPr>
      </w:pPr>
      <w:r w:rsidRPr="00FF41F9">
        <w:rPr>
          <w:rFonts w:ascii="Cambria" w:hAnsi="Cambria"/>
          <w:i/>
          <w:iCs/>
          <w:sz w:val="20"/>
          <w:szCs w:val="20"/>
        </w:rPr>
        <w:t xml:space="preserve">odvození slova z </w:t>
      </w:r>
      <w:r w:rsidRPr="00FF41F9">
        <w:rPr>
          <w:rFonts w:ascii="Cambria" w:hAnsi="Cambria"/>
          <w:sz w:val="20"/>
          <w:szCs w:val="20"/>
        </w:rPr>
        <w:t>gramatiky – podle pravidel přepisujeme neterminály, dokud nedostaneme řetězec terminálů – slovo jazyka</w:t>
      </w:r>
    </w:p>
    <w:p w:rsidR="001202B7" w:rsidRPr="00FF41F9" w:rsidRDefault="001202B7" w:rsidP="001202B7">
      <w:pPr>
        <w:pStyle w:val="Zkladntext"/>
        <w:numPr>
          <w:ilvl w:val="0"/>
          <w:numId w:val="8"/>
        </w:numPr>
        <w:jc w:val="both"/>
        <w:rPr>
          <w:rFonts w:ascii="Cambria" w:hAnsi="Cambria"/>
          <w:b/>
          <w:bCs/>
          <w:i/>
          <w:iCs/>
          <w:sz w:val="20"/>
          <w:szCs w:val="20"/>
        </w:rPr>
      </w:pPr>
      <w:r w:rsidRPr="00FF41F9">
        <w:rPr>
          <w:rFonts w:ascii="Cambria" w:hAnsi="Cambria"/>
          <w:sz w:val="20"/>
          <w:szCs w:val="20"/>
        </w:rPr>
        <w:t xml:space="preserve">gramatika </w:t>
      </w:r>
      <w:r w:rsidRPr="00FF41F9">
        <w:rPr>
          <w:rFonts w:ascii="Cambria" w:hAnsi="Cambria"/>
          <w:i/>
          <w:iCs/>
          <w:sz w:val="20"/>
          <w:szCs w:val="20"/>
        </w:rPr>
        <w:t>G</w:t>
      </w:r>
      <w:r w:rsidRPr="00FF41F9">
        <w:rPr>
          <w:rFonts w:ascii="Cambria" w:hAnsi="Cambria"/>
          <w:sz w:val="20"/>
          <w:szCs w:val="20"/>
        </w:rPr>
        <w:t xml:space="preserve"> generuje jazyk </w:t>
      </w:r>
      <w:r w:rsidRPr="00FF41F9">
        <w:rPr>
          <w:rFonts w:ascii="Cambria" w:hAnsi="Cambria"/>
          <w:i/>
          <w:iCs/>
          <w:sz w:val="20"/>
          <w:szCs w:val="20"/>
        </w:rPr>
        <w:t>L</w:t>
      </w:r>
      <w:r w:rsidRPr="00FF41F9">
        <w:rPr>
          <w:rFonts w:ascii="Cambria" w:hAnsi="Cambria"/>
          <w:sz w:val="20"/>
          <w:szCs w:val="20"/>
        </w:rPr>
        <w:t xml:space="preserve">, pokud existuje odvození každého slova jazyka </w:t>
      </w:r>
      <w:r w:rsidRPr="00FF41F9">
        <w:rPr>
          <w:rFonts w:ascii="Cambria" w:hAnsi="Cambria"/>
          <w:i/>
          <w:iCs/>
          <w:sz w:val="20"/>
          <w:szCs w:val="20"/>
        </w:rPr>
        <w:t>L</w:t>
      </w:r>
      <w:r w:rsidRPr="00FF41F9">
        <w:rPr>
          <w:rFonts w:ascii="Cambria" w:hAnsi="Cambria"/>
          <w:sz w:val="20"/>
          <w:szCs w:val="20"/>
        </w:rPr>
        <w:t xml:space="preserve"> z gramatiky </w:t>
      </w:r>
      <w:r w:rsidRPr="00FF41F9">
        <w:rPr>
          <w:rFonts w:ascii="Cambria" w:hAnsi="Cambria"/>
          <w:i/>
          <w:iCs/>
          <w:sz w:val="20"/>
          <w:szCs w:val="20"/>
        </w:rPr>
        <w:t>G</w:t>
      </w:r>
    </w:p>
    <w:p w:rsidR="00957AC6" w:rsidRDefault="00957AC6" w:rsidP="00957AC6">
      <w:pPr>
        <w:pStyle w:val="Standard"/>
        <w:spacing w:after="80"/>
        <w:jc w:val="both"/>
        <w:rPr>
          <w:rFonts w:ascii="Cambria" w:hAnsi="Cambria"/>
          <w:sz w:val="21"/>
          <w:szCs w:val="21"/>
        </w:rPr>
      </w:pPr>
    </w:p>
    <w:p w:rsidR="00957AC6" w:rsidRPr="00727FE0" w:rsidRDefault="00957AC6" w:rsidP="00957AC6">
      <w:pPr>
        <w:pStyle w:val="Standard"/>
        <w:spacing w:after="80"/>
        <w:jc w:val="both"/>
        <w:rPr>
          <w:rFonts w:ascii="Cambria" w:hAnsi="Cambria"/>
          <w:b/>
          <w:sz w:val="20"/>
          <w:szCs w:val="20"/>
        </w:rPr>
      </w:pPr>
      <w:r w:rsidRPr="00727FE0">
        <w:rPr>
          <w:rFonts w:ascii="Cambria" w:hAnsi="Cambria"/>
          <w:b/>
          <w:sz w:val="20"/>
          <w:szCs w:val="20"/>
        </w:rPr>
        <w:t>Pojmy</w:t>
      </w:r>
    </w:p>
    <w:p w:rsidR="00957AC6" w:rsidRPr="00727FE0" w:rsidRDefault="00957AC6" w:rsidP="001202B7">
      <w:pPr>
        <w:pStyle w:val="Zkladntext"/>
        <w:numPr>
          <w:ilvl w:val="0"/>
          <w:numId w:val="8"/>
        </w:numPr>
        <w:jc w:val="both"/>
        <w:rPr>
          <w:rFonts w:ascii="Cambria" w:hAnsi="Cambria"/>
          <w:sz w:val="20"/>
          <w:szCs w:val="20"/>
        </w:rPr>
      </w:pPr>
      <w:r w:rsidRPr="00727FE0">
        <w:rPr>
          <w:rFonts w:ascii="Cambria" w:hAnsi="Cambria"/>
          <w:b/>
          <w:sz w:val="20"/>
          <w:szCs w:val="20"/>
        </w:rPr>
        <w:t>Terminál:</w:t>
      </w:r>
      <w:r w:rsidRPr="00727FE0">
        <w:rPr>
          <w:rFonts w:ascii="Cambria" w:hAnsi="Cambria"/>
          <w:sz w:val="20"/>
          <w:szCs w:val="20"/>
        </w:rPr>
        <w:t xml:space="preserve"> prvotní symbol daného jazyka; symbol z množiny symbolů jazyka, který už v procesu dané analýzy nenahrazujeme; jde o cílový termín, který je součástí nějakého řetězce jazyka (a, b, c)</w:t>
      </w:r>
    </w:p>
    <w:p w:rsidR="00957AC6" w:rsidRPr="00727FE0" w:rsidRDefault="00957AC6" w:rsidP="001202B7">
      <w:pPr>
        <w:pStyle w:val="Zkladntext"/>
        <w:numPr>
          <w:ilvl w:val="0"/>
          <w:numId w:val="8"/>
        </w:numPr>
        <w:jc w:val="both"/>
        <w:rPr>
          <w:rFonts w:ascii="Cambria" w:hAnsi="Cambria"/>
          <w:sz w:val="20"/>
          <w:szCs w:val="20"/>
        </w:rPr>
      </w:pPr>
      <w:r w:rsidRPr="00727FE0">
        <w:rPr>
          <w:rFonts w:ascii="Cambria" w:hAnsi="Cambria"/>
          <w:b/>
          <w:sz w:val="20"/>
          <w:szCs w:val="20"/>
        </w:rPr>
        <w:t>Neterminál:</w:t>
      </w:r>
      <w:r w:rsidRPr="00727FE0">
        <w:rPr>
          <w:rFonts w:ascii="Cambria" w:hAnsi="Cambria"/>
          <w:sz w:val="20"/>
          <w:szCs w:val="20"/>
        </w:rPr>
        <w:t xml:space="preserve"> prvotní symbol daného jazyka; symbol definovaný pomocí pravidel jazyka (A, B, C)</w:t>
      </w:r>
    </w:p>
    <w:p w:rsidR="00957AC6" w:rsidRPr="00727FE0" w:rsidRDefault="00957AC6" w:rsidP="001202B7">
      <w:pPr>
        <w:pStyle w:val="Zkladntext"/>
        <w:numPr>
          <w:ilvl w:val="0"/>
          <w:numId w:val="8"/>
        </w:numPr>
        <w:jc w:val="both"/>
        <w:rPr>
          <w:rFonts w:ascii="Cambria" w:hAnsi="Cambria"/>
          <w:sz w:val="20"/>
          <w:szCs w:val="20"/>
        </w:rPr>
      </w:pPr>
      <w:r w:rsidRPr="00727FE0">
        <w:rPr>
          <w:rFonts w:ascii="Cambria" w:hAnsi="Cambria"/>
          <w:b/>
          <w:sz w:val="20"/>
          <w:szCs w:val="20"/>
        </w:rPr>
        <w:t>Začáteční symbol:</w:t>
      </w:r>
      <w:r w:rsidRPr="00727FE0">
        <w:rPr>
          <w:rFonts w:ascii="Cambria" w:hAnsi="Cambria"/>
          <w:sz w:val="20"/>
          <w:szCs w:val="20"/>
        </w:rPr>
        <w:t xml:space="preserve"> jeden z neterminálů, ze kterého začíná generování vět jazyka, případně analýza věty</w:t>
      </w:r>
    </w:p>
    <w:p w:rsidR="00957AC6" w:rsidRPr="00727FE0" w:rsidRDefault="00957AC6" w:rsidP="001202B7">
      <w:pPr>
        <w:pStyle w:val="Zkladntext"/>
        <w:numPr>
          <w:ilvl w:val="0"/>
          <w:numId w:val="8"/>
        </w:numPr>
        <w:jc w:val="both"/>
        <w:rPr>
          <w:rFonts w:ascii="Cambria" w:hAnsi="Cambria"/>
          <w:sz w:val="20"/>
          <w:szCs w:val="20"/>
        </w:rPr>
      </w:pPr>
      <w:r w:rsidRPr="00727FE0">
        <w:rPr>
          <w:rFonts w:ascii="Cambria" w:hAnsi="Cambria"/>
          <w:b/>
          <w:sz w:val="20"/>
          <w:szCs w:val="20"/>
        </w:rPr>
        <w:t>Přepisovací pravidla:</w:t>
      </w:r>
      <w:r w:rsidRPr="00727FE0">
        <w:rPr>
          <w:rFonts w:ascii="Cambria" w:hAnsi="Cambria"/>
          <w:sz w:val="20"/>
          <w:szCs w:val="20"/>
        </w:rPr>
        <w:t xml:space="preserve"> jsou základem pro generování vět jazyka; pravidla přepisujeme tak dlouho, dokud nedostaneme řetězec terminálů </w:t>
      </w:r>
    </w:p>
    <w:p w:rsidR="00957AC6" w:rsidRPr="00727FE0" w:rsidRDefault="00957AC6" w:rsidP="00957AC6">
      <w:pPr>
        <w:pStyle w:val="Standard"/>
        <w:jc w:val="both"/>
        <w:rPr>
          <w:rFonts w:ascii="Cambria" w:hAnsi="Cambria"/>
          <w:sz w:val="20"/>
          <w:szCs w:val="20"/>
        </w:rPr>
      </w:pPr>
    </w:p>
    <w:p w:rsidR="00957AC6" w:rsidRPr="00727FE0" w:rsidRDefault="00957AC6" w:rsidP="00957AC6">
      <w:pPr>
        <w:pStyle w:val="Standard"/>
        <w:jc w:val="both"/>
        <w:rPr>
          <w:rFonts w:ascii="Cambria" w:hAnsi="Cambria"/>
          <w:b/>
          <w:sz w:val="20"/>
          <w:szCs w:val="20"/>
        </w:rPr>
      </w:pPr>
      <w:r w:rsidRPr="00727FE0">
        <w:rPr>
          <w:rFonts w:ascii="Cambria" w:hAnsi="Cambria"/>
          <w:b/>
          <w:sz w:val="20"/>
          <w:szCs w:val="20"/>
        </w:rPr>
        <w:t>Příklad:</w:t>
      </w:r>
    </w:p>
    <w:p w:rsidR="00957AC6" w:rsidRPr="00727FE0" w:rsidRDefault="00957AC6" w:rsidP="00957AC6">
      <w:pPr>
        <w:pStyle w:val="Standard"/>
        <w:jc w:val="both"/>
        <w:rPr>
          <w:rFonts w:ascii="Cambria" w:hAnsi="Cambria"/>
          <w:sz w:val="20"/>
          <w:szCs w:val="20"/>
        </w:rPr>
      </w:pPr>
      <w:r w:rsidRPr="00727FE0">
        <w:rPr>
          <w:rFonts w:ascii="Cambria" w:hAnsi="Cambria"/>
          <w:sz w:val="20"/>
          <w:szCs w:val="20"/>
        </w:rPr>
        <w:t>Mějme gramatiku (N, Σ, P, S), kde:</w:t>
      </w:r>
    </w:p>
    <w:p w:rsidR="00957AC6" w:rsidRDefault="00957AC6" w:rsidP="00957AC6">
      <w:pPr>
        <w:pStyle w:val="Standard"/>
        <w:jc w:val="both"/>
        <w:rPr>
          <w:rFonts w:ascii="Cambria" w:hAnsi="Cambria"/>
          <w:sz w:val="21"/>
          <w:szCs w:val="21"/>
        </w:rPr>
      </w:pPr>
      <w:r w:rsidRPr="00C14D33">
        <w:rPr>
          <w:rFonts w:ascii="Cambria" w:hAnsi="Cambria"/>
          <w:sz w:val="21"/>
          <w:szCs w:val="21"/>
        </w:rPr>
        <w:t>Σ = {a, b}</w:t>
      </w:r>
    </w:p>
    <w:p w:rsidR="00957AC6" w:rsidRDefault="00957AC6" w:rsidP="00957AC6">
      <w:pPr>
        <w:pStyle w:val="Standard"/>
        <w:jc w:val="both"/>
        <w:rPr>
          <w:rFonts w:ascii="Cambria" w:hAnsi="Cambria"/>
          <w:sz w:val="21"/>
          <w:szCs w:val="21"/>
        </w:rPr>
      </w:pPr>
      <w:r>
        <w:rPr>
          <w:rFonts w:ascii="Cambria" w:hAnsi="Cambria"/>
          <w:sz w:val="21"/>
          <w:szCs w:val="21"/>
        </w:rPr>
        <w:t xml:space="preserve">N = {S, A} </w:t>
      </w:r>
    </w:p>
    <w:p w:rsidR="00957AC6" w:rsidRPr="00C14D33" w:rsidRDefault="00957AC6" w:rsidP="00957AC6">
      <w:pPr>
        <w:pStyle w:val="Standard"/>
        <w:jc w:val="both"/>
        <w:rPr>
          <w:rFonts w:ascii="Cambria" w:hAnsi="Cambria"/>
          <w:sz w:val="21"/>
          <w:szCs w:val="21"/>
        </w:rPr>
      </w:pPr>
      <w:r w:rsidRPr="00C14D33">
        <w:rPr>
          <w:rFonts w:ascii="Cambria" w:hAnsi="Cambria"/>
          <w:sz w:val="21"/>
          <w:szCs w:val="21"/>
        </w:rPr>
        <w:t>P = { S → A, A → AA, A→ a }</w:t>
      </w:r>
    </w:p>
    <w:p w:rsidR="00A73CC3" w:rsidRDefault="00A73CC3" w:rsidP="00957AC6">
      <w:pPr>
        <w:pStyle w:val="Standard"/>
        <w:jc w:val="both"/>
        <w:rPr>
          <w:rFonts w:ascii="Cambria" w:hAnsi="Cambria"/>
          <w:sz w:val="21"/>
          <w:szCs w:val="21"/>
        </w:rPr>
      </w:pPr>
    </w:p>
    <w:p w:rsidR="00957AC6" w:rsidRDefault="00957AC6" w:rsidP="00957AC6">
      <w:pPr>
        <w:pStyle w:val="Standard"/>
        <w:jc w:val="both"/>
        <w:rPr>
          <w:rFonts w:ascii="Cambria" w:hAnsi="Cambria"/>
          <w:sz w:val="21"/>
          <w:szCs w:val="21"/>
        </w:rPr>
      </w:pPr>
      <w:r w:rsidRPr="00C14D33">
        <w:rPr>
          <w:rFonts w:ascii="Cambria" w:hAnsi="Cambria"/>
          <w:sz w:val="21"/>
          <w:szCs w:val="21"/>
        </w:rPr>
        <w:t>Příklady odvození z této gramatiky jsou:</w:t>
      </w:r>
    </w:p>
    <w:p w:rsidR="00A73CC3" w:rsidRPr="00C14D33" w:rsidRDefault="00A73CC3" w:rsidP="00A73CC3">
      <w:pPr>
        <w:pStyle w:val="TableContents"/>
        <w:ind w:left="720"/>
        <w:jc w:val="both"/>
        <w:rPr>
          <w:rFonts w:ascii="Cambria" w:hAnsi="Cambria"/>
          <w:sz w:val="21"/>
          <w:szCs w:val="21"/>
        </w:rPr>
      </w:pPr>
      <w:r w:rsidRPr="00C14D33">
        <w:rPr>
          <w:rFonts w:ascii="Cambria" w:hAnsi="Cambria"/>
          <w:sz w:val="21"/>
          <w:szCs w:val="21"/>
        </w:rPr>
        <w:t>S ⇒ A ⇒</w:t>
      </w:r>
      <w:r>
        <w:rPr>
          <w:rFonts w:ascii="Cambria" w:hAnsi="Cambria"/>
          <w:sz w:val="21"/>
          <w:szCs w:val="21"/>
        </w:rPr>
        <w:t xml:space="preserve"> a</w:t>
      </w:r>
    </w:p>
    <w:p w:rsidR="00A73CC3" w:rsidRPr="00C14D33" w:rsidRDefault="00A73CC3" w:rsidP="00A73CC3">
      <w:pPr>
        <w:pStyle w:val="Standard"/>
        <w:ind w:left="720"/>
        <w:jc w:val="both"/>
        <w:rPr>
          <w:rFonts w:ascii="Cambria" w:hAnsi="Cambria"/>
          <w:sz w:val="21"/>
          <w:szCs w:val="21"/>
        </w:rPr>
      </w:pPr>
      <w:r w:rsidRPr="00C14D33">
        <w:rPr>
          <w:rFonts w:ascii="Cambria" w:hAnsi="Cambria"/>
          <w:sz w:val="21"/>
          <w:szCs w:val="21"/>
        </w:rPr>
        <w:t>S ⇒ A ⇒</w:t>
      </w:r>
      <w:r>
        <w:rPr>
          <w:rFonts w:ascii="Cambria" w:hAnsi="Cambria"/>
          <w:sz w:val="21"/>
          <w:szCs w:val="21"/>
        </w:rPr>
        <w:t xml:space="preserve"> AA =&gt; aA =&gt; aAA =&gt; aaA =&gt; aaa</w:t>
      </w:r>
    </w:p>
    <w:p w:rsidR="001202B7" w:rsidRDefault="001202B7" w:rsidP="00957AC6">
      <w:pPr>
        <w:pStyle w:val="Zkladntext"/>
        <w:jc w:val="both"/>
        <w:rPr>
          <w:rFonts w:ascii="Cambria" w:hAnsi="Cambria"/>
          <w:i/>
          <w:iCs/>
          <w:sz w:val="20"/>
          <w:szCs w:val="20"/>
        </w:rPr>
      </w:pPr>
    </w:p>
    <w:p w:rsidR="001202B7" w:rsidRDefault="001202B7">
      <w:pPr>
        <w:widowControl/>
        <w:suppressAutoHyphens w:val="0"/>
        <w:rPr>
          <w:rFonts w:ascii="Cambria" w:hAnsi="Cambria"/>
          <w:i/>
          <w:iCs/>
          <w:sz w:val="20"/>
          <w:szCs w:val="20"/>
        </w:rPr>
      </w:pPr>
      <w:r>
        <w:rPr>
          <w:rFonts w:ascii="Cambria" w:hAnsi="Cambria"/>
          <w:i/>
          <w:iCs/>
          <w:sz w:val="20"/>
          <w:szCs w:val="20"/>
        </w:rPr>
        <w:br w:type="page"/>
      </w:r>
    </w:p>
    <w:p w:rsidR="00D15F12" w:rsidRPr="00C14D33" w:rsidRDefault="00D15F12" w:rsidP="00D15F12">
      <w:pPr>
        <w:pStyle w:val="Nadpis31"/>
        <w:rPr>
          <w:rFonts w:ascii="Cambria" w:hAnsi="Cambria"/>
        </w:rPr>
      </w:pPr>
      <w:r w:rsidRPr="00C14D33">
        <w:rPr>
          <w:rFonts w:ascii="Cambria" w:hAnsi="Cambria"/>
        </w:rPr>
        <w:t>Chomského hierarchie</w:t>
      </w:r>
    </w:p>
    <w:p w:rsidR="00DF3A8C" w:rsidRPr="00DF3A8C" w:rsidRDefault="00DF3A8C" w:rsidP="00DF3A8C">
      <w:pPr>
        <w:pStyle w:val="Zkladntext"/>
        <w:numPr>
          <w:ilvl w:val="0"/>
          <w:numId w:val="8"/>
        </w:numPr>
        <w:spacing w:after="80"/>
        <w:jc w:val="both"/>
        <w:rPr>
          <w:rFonts w:ascii="Cambria" w:hAnsi="Cambria"/>
          <w:sz w:val="20"/>
          <w:szCs w:val="20"/>
        </w:rPr>
      </w:pPr>
      <w:r w:rsidRPr="00DF3A8C">
        <w:rPr>
          <w:rFonts w:ascii="Cambria" w:hAnsi="Cambria"/>
          <w:sz w:val="20"/>
          <w:szCs w:val="20"/>
        </w:rPr>
        <w:t>mechanismus vyčerpávajícím způsobem popisující jazyk</w:t>
      </w:r>
    </w:p>
    <w:p w:rsidR="00D15F12" w:rsidRPr="00DF3A8C" w:rsidRDefault="00D15F12" w:rsidP="00DF3A8C">
      <w:pPr>
        <w:pStyle w:val="Zkladntext"/>
        <w:numPr>
          <w:ilvl w:val="0"/>
          <w:numId w:val="8"/>
        </w:numPr>
        <w:spacing w:after="80"/>
        <w:jc w:val="both"/>
        <w:rPr>
          <w:rFonts w:ascii="Cambria" w:hAnsi="Cambria"/>
          <w:sz w:val="20"/>
          <w:szCs w:val="20"/>
        </w:rPr>
      </w:pPr>
      <w:r w:rsidRPr="00DF3A8C">
        <w:rPr>
          <w:rFonts w:ascii="Cambria" w:hAnsi="Cambria"/>
          <w:sz w:val="20"/>
          <w:szCs w:val="20"/>
        </w:rPr>
        <w:t>gramatiky rozděleny do 4 skupin (typů) na základě omezení na tvar pravidel</w:t>
      </w:r>
    </w:p>
    <w:p w:rsidR="00D15F12" w:rsidRPr="00DF3A8C" w:rsidRDefault="00D15F12" w:rsidP="00DF3A8C">
      <w:pPr>
        <w:pStyle w:val="Zkladntext"/>
        <w:numPr>
          <w:ilvl w:val="0"/>
          <w:numId w:val="8"/>
        </w:numPr>
        <w:spacing w:after="80"/>
        <w:jc w:val="both"/>
        <w:rPr>
          <w:rFonts w:ascii="Cambria" w:hAnsi="Cambria"/>
          <w:sz w:val="20"/>
          <w:szCs w:val="20"/>
        </w:rPr>
      </w:pPr>
      <w:r w:rsidRPr="00DF3A8C">
        <w:rPr>
          <w:rFonts w:ascii="Cambria" w:hAnsi="Cambria"/>
          <w:sz w:val="20"/>
          <w:szCs w:val="20"/>
        </w:rPr>
        <w:t>gramatika vyššího typu je vždy současně i gramatikou nižšího typu</w:t>
      </w:r>
    </w:p>
    <w:p w:rsidR="00D15F12" w:rsidRPr="00DF3A8C" w:rsidRDefault="00D15F12" w:rsidP="00DF3A8C">
      <w:pPr>
        <w:pStyle w:val="Zkladntext"/>
        <w:numPr>
          <w:ilvl w:val="0"/>
          <w:numId w:val="8"/>
        </w:numPr>
        <w:spacing w:after="80"/>
        <w:jc w:val="both"/>
        <w:rPr>
          <w:rFonts w:ascii="Cambria" w:hAnsi="Cambria"/>
          <w:sz w:val="20"/>
          <w:szCs w:val="20"/>
        </w:rPr>
      </w:pPr>
      <w:r w:rsidRPr="00DF3A8C">
        <w:rPr>
          <w:rFonts w:ascii="Cambria" w:hAnsi="Cambria"/>
          <w:sz w:val="20"/>
          <w:szCs w:val="20"/>
        </w:rPr>
        <w:t>mechanismus vyčerpávajícím způsobem popisující jazyk</w:t>
      </w:r>
    </w:p>
    <w:p w:rsidR="00D15F12" w:rsidRPr="00DF3A8C" w:rsidRDefault="00D15F12" w:rsidP="00931D6C">
      <w:pPr>
        <w:pStyle w:val="Zkladntext"/>
        <w:numPr>
          <w:ilvl w:val="0"/>
          <w:numId w:val="8"/>
        </w:numPr>
        <w:spacing w:after="80"/>
        <w:jc w:val="both"/>
        <w:rPr>
          <w:rFonts w:ascii="Cambria" w:hAnsi="Cambria"/>
          <w:sz w:val="20"/>
          <w:szCs w:val="20"/>
        </w:rPr>
      </w:pPr>
      <w:r w:rsidRPr="00DF3A8C">
        <w:rPr>
          <w:rFonts w:ascii="Cambria" w:hAnsi="Cambria"/>
          <w:sz w:val="20"/>
          <w:szCs w:val="20"/>
        </w:rPr>
        <w:t>matematický model gramatiky</w:t>
      </w:r>
      <w:r w:rsidR="00DF3A8C" w:rsidRPr="00DF3A8C">
        <w:rPr>
          <w:rFonts w:ascii="Cambria" w:hAnsi="Cambria"/>
          <w:sz w:val="20"/>
          <w:szCs w:val="20"/>
        </w:rPr>
        <w:t xml:space="preserve">; </w:t>
      </w:r>
      <w:r w:rsidRPr="00DF3A8C">
        <w:rPr>
          <w:rFonts w:ascii="Cambria" w:hAnsi="Cambria"/>
          <w:sz w:val="20"/>
          <w:szCs w:val="20"/>
        </w:rPr>
        <w:t>nástroj, který lze aplikovat například v lingvistice</w:t>
      </w:r>
    </w:p>
    <w:p w:rsidR="00D15F12" w:rsidRPr="00DF3A8C" w:rsidRDefault="00D15F12" w:rsidP="00DF3A8C">
      <w:pPr>
        <w:pStyle w:val="Zkladntext"/>
        <w:numPr>
          <w:ilvl w:val="0"/>
          <w:numId w:val="8"/>
        </w:numPr>
        <w:spacing w:after="80"/>
        <w:jc w:val="both"/>
        <w:rPr>
          <w:rFonts w:ascii="Cambria" w:hAnsi="Cambria"/>
          <w:sz w:val="20"/>
          <w:szCs w:val="20"/>
        </w:rPr>
      </w:pPr>
      <w:r w:rsidRPr="00DF3A8C">
        <w:rPr>
          <w:rFonts w:ascii="Cambria" w:hAnsi="Cambria"/>
          <w:sz w:val="20"/>
          <w:szCs w:val="20"/>
        </w:rPr>
        <w:t xml:space="preserve">gramatika = systém pravidel; jazyk = množina řetězců </w:t>
      </w:r>
    </w:p>
    <w:p w:rsidR="00D15F12" w:rsidRPr="00DF3A8C" w:rsidRDefault="00D15F12" w:rsidP="00DF3A8C">
      <w:pPr>
        <w:pStyle w:val="Zkladntext"/>
        <w:numPr>
          <w:ilvl w:val="0"/>
          <w:numId w:val="8"/>
        </w:numPr>
        <w:spacing w:after="80"/>
        <w:jc w:val="both"/>
        <w:rPr>
          <w:rFonts w:ascii="Cambria" w:hAnsi="Cambria"/>
          <w:sz w:val="20"/>
          <w:szCs w:val="20"/>
        </w:rPr>
      </w:pPr>
      <w:r w:rsidRPr="00DF3A8C">
        <w:rPr>
          <w:rFonts w:ascii="Cambria" w:hAnsi="Cambria"/>
          <w:sz w:val="20"/>
          <w:szCs w:val="20"/>
        </w:rPr>
        <w:t>hierarchie je určena podle omezení kladených na tvar pravidel</w:t>
      </w:r>
    </w:p>
    <w:p w:rsidR="00D15F12" w:rsidRPr="00DF3A8C" w:rsidRDefault="00D15F12" w:rsidP="00D15F12">
      <w:pPr>
        <w:pStyle w:val="Textbody"/>
        <w:spacing w:after="62"/>
        <w:jc w:val="both"/>
        <w:rPr>
          <w:rFonts w:ascii="Cambria" w:hAnsi="Cambria"/>
          <w:sz w:val="20"/>
          <w:szCs w:val="20"/>
        </w:rPr>
      </w:pPr>
    </w:p>
    <w:p w:rsidR="00D15F12" w:rsidRPr="00DF3A8C" w:rsidRDefault="00D15F12" w:rsidP="00D15F12">
      <w:pPr>
        <w:pStyle w:val="Nadpis42"/>
        <w:jc w:val="both"/>
        <w:rPr>
          <w:rFonts w:ascii="Cambria" w:hAnsi="Cambria"/>
          <w:b w:val="0"/>
          <w:bCs w:val="0"/>
          <w:sz w:val="20"/>
          <w:szCs w:val="20"/>
        </w:rPr>
      </w:pPr>
      <w:r w:rsidRPr="00DF3A8C">
        <w:rPr>
          <w:rFonts w:ascii="Cambria" w:hAnsi="Cambria"/>
          <w:b w:val="0"/>
          <w:bCs w:val="0"/>
          <w:sz w:val="20"/>
          <w:szCs w:val="20"/>
        </w:rPr>
        <w:t>Typ 0 (fázové gramatiky</w:t>
      </w:r>
      <w:r w:rsidR="00DF3A8C" w:rsidRPr="00DF3A8C">
        <w:rPr>
          <w:rFonts w:ascii="Cambria" w:hAnsi="Cambria"/>
          <w:b w:val="0"/>
          <w:bCs w:val="0"/>
          <w:sz w:val="20"/>
          <w:szCs w:val="20"/>
        </w:rPr>
        <w:t>, rekurzivně spočetné</w:t>
      </w:r>
      <w:r w:rsidRPr="00DF3A8C">
        <w:rPr>
          <w:rFonts w:ascii="Cambria" w:hAnsi="Cambria"/>
          <w:b w:val="0"/>
          <w:bCs w:val="0"/>
          <w:sz w:val="20"/>
          <w:szCs w:val="20"/>
        </w:rPr>
        <w:t>)</w:t>
      </w:r>
    </w:p>
    <w:p w:rsidR="00D15F12" w:rsidRPr="00DF3A8C" w:rsidRDefault="00D15F12" w:rsidP="00D15F12">
      <w:pPr>
        <w:pStyle w:val="Textbody"/>
        <w:jc w:val="both"/>
        <w:rPr>
          <w:rFonts w:ascii="Cambria" w:hAnsi="Cambria"/>
          <w:sz w:val="20"/>
          <w:szCs w:val="20"/>
        </w:rPr>
      </w:pPr>
      <w:r w:rsidRPr="00DF3A8C">
        <w:rPr>
          <w:rFonts w:ascii="Cambria" w:hAnsi="Cambria"/>
          <w:sz w:val="20"/>
          <w:szCs w:val="20"/>
        </w:rPr>
        <w:t>Obsahuje pravidla v nejobecnějším tvaru, libovolná gramatika, neklade žádná omezení na tvar pravidel, povoluje přepis řetězců na řetězce, neomezené přepisovací systémy. Rekurzivně vyčíslitelné, ekvivalentní síle Turingova stroje.</w:t>
      </w:r>
      <w:r w:rsidR="00DF3A8C" w:rsidRPr="00DF3A8C">
        <w:rPr>
          <w:rFonts w:ascii="Cambria" w:hAnsi="Cambria"/>
          <w:sz w:val="20"/>
          <w:szCs w:val="20"/>
        </w:rPr>
        <w:t xml:space="preserve"> </w:t>
      </w:r>
      <w:r w:rsidRPr="00DF3A8C">
        <w:rPr>
          <w:rFonts w:ascii="Cambria" w:hAnsi="Cambria"/>
          <w:sz w:val="20"/>
          <w:szCs w:val="20"/>
        </w:rPr>
        <w:t>Jde jí popsat nejvíc jazyků; obecný přepisovací systém</w:t>
      </w:r>
    </w:p>
    <w:p w:rsidR="00D15F12" w:rsidRPr="00DF3A8C" w:rsidRDefault="00D15F12" w:rsidP="00D15F12">
      <w:pPr>
        <w:pStyle w:val="Textbody"/>
        <w:jc w:val="both"/>
        <w:rPr>
          <w:rFonts w:ascii="Cambria" w:hAnsi="Cambria"/>
          <w:sz w:val="20"/>
          <w:szCs w:val="20"/>
        </w:rPr>
      </w:pPr>
    </w:p>
    <w:p w:rsidR="00D15F12" w:rsidRPr="00DF3A8C" w:rsidRDefault="00D15F12" w:rsidP="00D15F12">
      <w:pPr>
        <w:pStyle w:val="Nadpis42"/>
        <w:jc w:val="both"/>
        <w:rPr>
          <w:rFonts w:ascii="Cambria" w:hAnsi="Cambria"/>
          <w:sz w:val="20"/>
          <w:szCs w:val="20"/>
        </w:rPr>
      </w:pPr>
      <w:r w:rsidRPr="00DF3A8C">
        <w:rPr>
          <w:rFonts w:ascii="Cambria" w:hAnsi="Cambria"/>
          <w:b w:val="0"/>
          <w:bCs w:val="0"/>
          <w:sz w:val="20"/>
          <w:szCs w:val="20"/>
        </w:rPr>
        <w:t>Typ 1 (kontextové gramatiky</w:t>
      </w:r>
      <w:r w:rsidR="00DF3A8C" w:rsidRPr="00DF3A8C">
        <w:rPr>
          <w:rFonts w:ascii="Cambria" w:hAnsi="Cambria"/>
          <w:b w:val="0"/>
          <w:bCs w:val="0"/>
          <w:sz w:val="20"/>
          <w:szCs w:val="20"/>
        </w:rPr>
        <w:t>, nezkracující</w:t>
      </w:r>
      <w:r w:rsidRPr="00DF3A8C">
        <w:rPr>
          <w:rFonts w:ascii="Cambria" w:hAnsi="Cambria"/>
          <w:b w:val="0"/>
          <w:bCs w:val="0"/>
          <w:sz w:val="20"/>
          <w:szCs w:val="20"/>
        </w:rPr>
        <w:t>)</w:t>
      </w:r>
    </w:p>
    <w:p w:rsidR="00D15F12" w:rsidRPr="00DF3A8C" w:rsidRDefault="00D15F12" w:rsidP="00D15F12">
      <w:pPr>
        <w:pStyle w:val="Textbody"/>
        <w:jc w:val="both"/>
        <w:rPr>
          <w:rFonts w:ascii="Cambria" w:eastAsia="Times New Roman" w:hAnsi="Cambria" w:cs="Times New Roman"/>
          <w:sz w:val="20"/>
          <w:szCs w:val="20"/>
        </w:rPr>
      </w:pPr>
      <w:r w:rsidRPr="00DF3A8C">
        <w:rPr>
          <w:rFonts w:ascii="Cambria" w:hAnsi="Cambria"/>
          <w:sz w:val="20"/>
          <w:szCs w:val="20"/>
        </w:rPr>
        <w:t xml:space="preserve">Pro každé pravidlo α </w:t>
      </w:r>
      <w:r w:rsidRPr="00DF3A8C">
        <w:rPr>
          <w:rFonts w:ascii="Cambria" w:eastAsia="Times New Roman" w:hAnsi="Cambria" w:cs="Times New Roman"/>
          <w:sz w:val="20"/>
          <w:szCs w:val="20"/>
        </w:rPr>
        <w:t>→</w:t>
      </w:r>
      <w:r w:rsidRPr="00DF3A8C">
        <w:rPr>
          <w:rFonts w:ascii="Cambria" w:hAnsi="Cambria"/>
          <w:sz w:val="20"/>
          <w:szCs w:val="20"/>
        </w:rPr>
        <w:t xml:space="preserve"> β platí </w:t>
      </w:r>
      <w:r w:rsidRPr="00DF3A8C">
        <w:rPr>
          <w:rFonts w:ascii="Cambria" w:eastAsia="Times New Roman" w:hAnsi="Cambria" w:cs="Times New Roman"/>
          <w:sz w:val="20"/>
          <w:szCs w:val="20"/>
        </w:rPr>
        <w:t xml:space="preserve">| </w:t>
      </w:r>
      <w:r w:rsidRPr="00DF3A8C">
        <w:rPr>
          <w:rFonts w:ascii="Cambria" w:hAnsi="Cambria"/>
          <w:sz w:val="20"/>
          <w:szCs w:val="20"/>
        </w:rPr>
        <w:t xml:space="preserve">α </w:t>
      </w:r>
      <w:r w:rsidRPr="00DF3A8C">
        <w:rPr>
          <w:rFonts w:ascii="Cambria" w:eastAsia="Times New Roman" w:hAnsi="Cambria" w:cs="Times New Roman"/>
          <w:sz w:val="20"/>
          <w:szCs w:val="20"/>
        </w:rPr>
        <w:t>| ≤</w:t>
      </w:r>
      <w:r w:rsidRPr="00DF3A8C">
        <w:rPr>
          <w:rFonts w:ascii="Cambria" w:hAnsi="Cambria"/>
          <w:sz w:val="20"/>
          <w:szCs w:val="20"/>
        </w:rPr>
        <w:t xml:space="preserve"> </w:t>
      </w:r>
      <w:r w:rsidRPr="00DF3A8C">
        <w:rPr>
          <w:rFonts w:ascii="Cambria" w:eastAsia="Times New Roman" w:hAnsi="Cambria" w:cs="Times New Roman"/>
          <w:sz w:val="20"/>
          <w:szCs w:val="20"/>
        </w:rPr>
        <w:t xml:space="preserve">| </w:t>
      </w:r>
      <w:r w:rsidRPr="00DF3A8C">
        <w:rPr>
          <w:rFonts w:ascii="Cambria" w:hAnsi="Cambria"/>
          <w:sz w:val="20"/>
          <w:szCs w:val="20"/>
        </w:rPr>
        <w:t xml:space="preserve">β </w:t>
      </w:r>
      <w:r w:rsidRPr="00DF3A8C">
        <w:rPr>
          <w:rFonts w:ascii="Cambria" w:eastAsia="Times New Roman" w:hAnsi="Cambria" w:cs="Times New Roman"/>
          <w:sz w:val="20"/>
          <w:szCs w:val="20"/>
        </w:rPr>
        <w:t xml:space="preserve">|, výjimku tvoří S → ε, pokud se S nevyskytuje na pravé straně žádného pravidla. V kontextových pravidlech lze neterminální symbol nahradit řetězce pouze tehdy, je-li jeho pravým kontextem řetězec β a levým kontextem řetězec α. Nepřipouštějí, aby neterminální symbol byl nahrazen prázdným řetězcem. Při generování věty nemůže dojít ke zkracování generovaných řetězců. Víc termů na levé straně (kontext neterminálu), na levé straně se počet termů zmenšuje (ASB → AAaBB). </w:t>
      </w:r>
      <w:r w:rsidRPr="00DF3A8C">
        <w:rPr>
          <w:rFonts w:ascii="Cambria" w:eastAsia="Times New Roman" w:hAnsi="Cambria" w:cs="Times New Roman"/>
          <w:b/>
          <w:sz w:val="20"/>
          <w:szCs w:val="20"/>
        </w:rPr>
        <w:t>Umí a</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b/>
          <w:sz w:val="20"/>
          <w:szCs w:val="20"/>
        </w:rPr>
        <w:t>b</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b/>
          <w:sz w:val="20"/>
          <w:szCs w:val="20"/>
        </w:rPr>
        <w:t>c</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sz w:val="20"/>
          <w:szCs w:val="20"/>
        </w:rPr>
        <w:t>.</w:t>
      </w:r>
    </w:p>
    <w:p w:rsidR="00D15F12" w:rsidRPr="00DF3A8C" w:rsidRDefault="00D15F12" w:rsidP="00DF3A8C">
      <w:pPr>
        <w:pStyle w:val="Textbody"/>
        <w:spacing w:before="80" w:after="0"/>
        <w:jc w:val="both"/>
        <w:rPr>
          <w:rFonts w:ascii="Cambria" w:eastAsia="Times New Roman" w:hAnsi="Cambria" w:cs="Times New Roman"/>
          <w:sz w:val="20"/>
          <w:szCs w:val="20"/>
        </w:rPr>
      </w:pPr>
      <w:r w:rsidRPr="00DF3A8C">
        <w:rPr>
          <w:rFonts w:ascii="Cambria" w:eastAsia="Times New Roman" w:hAnsi="Cambria" w:cs="Times New Roman"/>
          <w:sz w:val="20"/>
          <w:szCs w:val="20"/>
        </w:rPr>
        <w:t>Levá strana pravi</w:t>
      </w:r>
      <w:r w:rsidR="005F2659" w:rsidRPr="00DF3A8C">
        <w:rPr>
          <w:rFonts w:ascii="Cambria" w:eastAsia="Times New Roman" w:hAnsi="Cambria" w:cs="Times New Roman"/>
          <w:sz w:val="20"/>
          <w:szCs w:val="20"/>
        </w:rPr>
        <w:t>del nemá více symbolů než pravá, přičemž na evé straně každého pravidla se vyskytuje aspoň jeden neterminální symbo</w:t>
      </w:r>
      <w:r w:rsidR="00DF3A8C" w:rsidRPr="00DF3A8C">
        <w:rPr>
          <w:rFonts w:ascii="Cambria" w:eastAsia="Times New Roman" w:hAnsi="Cambria" w:cs="Times New Roman"/>
          <w:sz w:val="20"/>
          <w:szCs w:val="20"/>
        </w:rPr>
        <w:t>l.</w:t>
      </w:r>
      <w:r w:rsidR="00BF2F4E">
        <w:rPr>
          <w:rFonts w:ascii="Cambria" w:eastAsia="Times New Roman" w:hAnsi="Cambria" w:cs="Times New Roman"/>
          <w:sz w:val="20"/>
          <w:szCs w:val="20"/>
        </w:rPr>
        <w:t xml:space="preserve"> </w:t>
      </w:r>
    </w:p>
    <w:p w:rsidR="00D15F12" w:rsidRPr="00DF3A8C" w:rsidRDefault="00D15F12" w:rsidP="00D15F12">
      <w:pPr>
        <w:pStyle w:val="Textbody"/>
        <w:jc w:val="both"/>
        <w:rPr>
          <w:rFonts w:ascii="Cambria" w:hAnsi="Cambria"/>
          <w:sz w:val="20"/>
          <w:szCs w:val="20"/>
        </w:rPr>
      </w:pPr>
    </w:p>
    <w:p w:rsidR="00D15F12" w:rsidRPr="00DF3A8C" w:rsidRDefault="00D15F12" w:rsidP="00D15F12">
      <w:pPr>
        <w:pStyle w:val="Nadpis42"/>
        <w:jc w:val="both"/>
        <w:rPr>
          <w:rFonts w:ascii="Cambria" w:hAnsi="Cambria"/>
          <w:sz w:val="20"/>
          <w:szCs w:val="20"/>
        </w:rPr>
      </w:pPr>
      <w:r w:rsidRPr="00DF3A8C">
        <w:rPr>
          <w:rFonts w:ascii="Cambria" w:eastAsia="Times New Roman" w:hAnsi="Cambria" w:cs="Times New Roman"/>
          <w:b w:val="0"/>
          <w:bCs w:val="0"/>
          <w:sz w:val="20"/>
          <w:szCs w:val="20"/>
        </w:rPr>
        <w:t>Typ 2 (bezkontextové</w:t>
      </w:r>
      <w:r w:rsidR="00DF3A8C" w:rsidRPr="00DF3A8C">
        <w:rPr>
          <w:rFonts w:ascii="Cambria" w:eastAsia="Times New Roman" w:hAnsi="Cambria" w:cs="Times New Roman"/>
          <w:b w:val="0"/>
          <w:bCs w:val="0"/>
          <w:sz w:val="20"/>
          <w:szCs w:val="20"/>
        </w:rPr>
        <w:t>/nekontextové</w:t>
      </w:r>
      <w:r w:rsidRPr="00DF3A8C">
        <w:rPr>
          <w:rFonts w:ascii="Cambria" w:eastAsia="Times New Roman" w:hAnsi="Cambria" w:cs="Times New Roman"/>
          <w:b w:val="0"/>
          <w:bCs w:val="0"/>
          <w:sz w:val="20"/>
          <w:szCs w:val="20"/>
        </w:rPr>
        <w:t xml:space="preserve"> gramatiky)</w:t>
      </w:r>
    </w:p>
    <w:p w:rsidR="00D15F12" w:rsidRPr="00DF3A8C" w:rsidRDefault="00D15F12" w:rsidP="00DF3A8C">
      <w:pPr>
        <w:pStyle w:val="Textbody"/>
        <w:spacing w:after="80"/>
        <w:jc w:val="both"/>
        <w:rPr>
          <w:rFonts w:ascii="Cambria" w:eastAsia="Times New Roman" w:hAnsi="Cambria" w:cs="Times New Roman"/>
          <w:sz w:val="20"/>
          <w:szCs w:val="20"/>
        </w:rPr>
      </w:pPr>
      <w:r w:rsidRPr="00DF3A8C">
        <w:rPr>
          <w:rFonts w:ascii="Cambria" w:eastAsia="Times New Roman" w:hAnsi="Cambria" w:cs="Times New Roman"/>
          <w:sz w:val="20"/>
          <w:szCs w:val="20"/>
        </w:rPr>
        <w:t>Každé pravidlo je tvaru A →</w:t>
      </w:r>
      <w:r w:rsidR="00BF2F4E">
        <w:rPr>
          <w:rFonts w:ascii="Cambria" w:eastAsia="Times New Roman" w:hAnsi="Cambria" w:cs="Times New Roman"/>
          <w:sz w:val="20"/>
          <w:szCs w:val="20"/>
        </w:rPr>
        <w:t xml:space="preserve"> </w:t>
      </w:r>
      <w:r w:rsidRPr="00DF3A8C">
        <w:rPr>
          <w:rFonts w:ascii="Cambria" w:eastAsia="Times New Roman" w:hAnsi="Cambria" w:cs="Times New Roman"/>
          <w:sz w:val="20"/>
          <w:szCs w:val="20"/>
        </w:rPr>
        <w:t xml:space="preserve">α, kde | α | ≥ 1, výjimku tvoří S → ε, pokud se S nevyskytuje na pravé straně žádného pravidla. Nahrazení neterminálního symbolu </w:t>
      </w:r>
      <w:r w:rsidRPr="00DF3A8C">
        <w:rPr>
          <w:rFonts w:ascii="Cambria" w:eastAsia="Times New Roman" w:hAnsi="Cambria" w:cs="Times New Roman"/>
          <w:i/>
          <w:iCs/>
          <w:sz w:val="20"/>
          <w:szCs w:val="20"/>
        </w:rPr>
        <w:t>A</w:t>
      </w:r>
      <w:r w:rsidRPr="00DF3A8C">
        <w:rPr>
          <w:rFonts w:ascii="Cambria" w:eastAsia="Times New Roman" w:hAnsi="Cambria" w:cs="Times New Roman"/>
          <w:sz w:val="20"/>
          <w:szCs w:val="20"/>
        </w:rPr>
        <w:t xml:space="preserve"> řetězcem lze provést bez ohledu na okolí, v němž by se neterminální symbol mohl vyskytovat. Jsou nejzajímavější pro popis syntaktické stavby přirozených jazyků. Neterminál lze přepsat na cokoliv (S → aSb), jsou ekvivalentní síle zásobníkových automatů, </w:t>
      </w:r>
      <w:r w:rsidRPr="00DF3A8C">
        <w:rPr>
          <w:rFonts w:ascii="Cambria" w:eastAsia="Times New Roman" w:hAnsi="Cambria" w:cs="Times New Roman"/>
          <w:b/>
          <w:sz w:val="20"/>
          <w:szCs w:val="20"/>
        </w:rPr>
        <w:t>umí</w:t>
      </w:r>
      <w:r w:rsidR="00BF2F4E">
        <w:rPr>
          <w:rFonts w:ascii="Cambria" w:eastAsia="Times New Roman" w:hAnsi="Cambria" w:cs="Times New Roman"/>
          <w:b/>
          <w:sz w:val="20"/>
          <w:szCs w:val="20"/>
        </w:rPr>
        <w:t xml:space="preserve"> </w:t>
      </w:r>
      <w:r w:rsidRPr="00DF3A8C">
        <w:rPr>
          <w:rFonts w:ascii="Cambria" w:eastAsia="Times New Roman" w:hAnsi="Cambria" w:cs="Times New Roman"/>
          <w:b/>
          <w:sz w:val="20"/>
          <w:szCs w:val="20"/>
        </w:rPr>
        <w:t>a</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b/>
          <w:sz w:val="20"/>
          <w:szCs w:val="20"/>
        </w:rPr>
        <w:t>b</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b/>
          <w:sz w:val="20"/>
          <w:szCs w:val="20"/>
        </w:rPr>
        <w:t>, neumí</w:t>
      </w:r>
      <w:r w:rsidR="00BF2F4E">
        <w:rPr>
          <w:rFonts w:ascii="Cambria" w:eastAsia="Times New Roman" w:hAnsi="Cambria" w:cs="Times New Roman"/>
          <w:b/>
          <w:sz w:val="20"/>
          <w:szCs w:val="20"/>
        </w:rPr>
        <w:t xml:space="preserve"> </w:t>
      </w:r>
      <w:r w:rsidRPr="00DF3A8C">
        <w:rPr>
          <w:rFonts w:ascii="Cambria" w:eastAsia="Times New Roman" w:hAnsi="Cambria" w:cs="Times New Roman"/>
          <w:b/>
          <w:sz w:val="20"/>
          <w:szCs w:val="20"/>
        </w:rPr>
        <w:t>a</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b/>
          <w:sz w:val="20"/>
          <w:szCs w:val="20"/>
        </w:rPr>
        <w:t>b</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b/>
          <w:sz w:val="20"/>
          <w:szCs w:val="20"/>
        </w:rPr>
        <w:t>c</w:t>
      </w:r>
      <w:r w:rsidRPr="00DF3A8C">
        <w:rPr>
          <w:rFonts w:ascii="Cambria" w:eastAsia="Times New Roman" w:hAnsi="Cambria" w:cs="Times New Roman"/>
          <w:b/>
          <w:sz w:val="20"/>
          <w:szCs w:val="20"/>
          <w:vertAlign w:val="superscript"/>
        </w:rPr>
        <w:t>n</w:t>
      </w:r>
      <w:r w:rsidRPr="00DF3A8C">
        <w:rPr>
          <w:rFonts w:ascii="Cambria" w:eastAsia="Times New Roman" w:hAnsi="Cambria" w:cs="Times New Roman"/>
          <w:sz w:val="20"/>
          <w:szCs w:val="20"/>
        </w:rPr>
        <w:t>.</w:t>
      </w:r>
    </w:p>
    <w:p w:rsidR="00D15F12" w:rsidRPr="00DF3A8C" w:rsidRDefault="00D15F12" w:rsidP="00DF3A8C">
      <w:pPr>
        <w:pStyle w:val="Textbody"/>
        <w:spacing w:after="80"/>
        <w:jc w:val="both"/>
        <w:rPr>
          <w:rFonts w:ascii="Cambria" w:hAnsi="Cambria"/>
          <w:sz w:val="20"/>
          <w:szCs w:val="20"/>
        </w:rPr>
      </w:pPr>
      <w:r w:rsidRPr="00DF3A8C">
        <w:rPr>
          <w:rFonts w:ascii="Cambria" w:hAnsi="Cambria"/>
          <w:sz w:val="20"/>
          <w:szCs w:val="20"/>
        </w:rPr>
        <w:t>Levá strana pravidel má pouze jeden neterminál.</w:t>
      </w:r>
      <w:r w:rsidR="005F2659" w:rsidRPr="00DF3A8C">
        <w:rPr>
          <w:rFonts w:ascii="Cambria" w:hAnsi="Cambria"/>
          <w:sz w:val="20"/>
          <w:szCs w:val="20"/>
        </w:rPr>
        <w:t xml:space="preserve"> </w:t>
      </w:r>
      <w:r w:rsidR="00DF3A8C" w:rsidRPr="00DF3A8C">
        <w:rPr>
          <w:rFonts w:ascii="Cambria" w:hAnsi="Cambria"/>
          <w:sz w:val="20"/>
          <w:szCs w:val="20"/>
        </w:rPr>
        <w:t>Jsou silnější než reglár</w:t>
      </w:r>
      <w:r w:rsidR="005F2659" w:rsidRPr="00DF3A8C">
        <w:rPr>
          <w:rFonts w:ascii="Cambria" w:hAnsi="Cambria"/>
          <w:sz w:val="20"/>
          <w:szCs w:val="20"/>
        </w:rPr>
        <w:t xml:space="preserve">ní gramatiky; Touto gramatikou lze popsat slovo, které může místo ahoj obsahovat celou větu znova </w:t>
      </w:r>
      <w:r w:rsidR="005F2659" w:rsidRPr="00DF3A8C">
        <w:rPr>
          <w:rFonts w:ascii="Cambria" w:hAnsi="Cambria"/>
          <w:i/>
          <w:sz w:val="20"/>
          <w:szCs w:val="20"/>
        </w:rPr>
        <w:t>(((Ahoj, jak se máš) jak se vede) jak se daří) jak se máš</w:t>
      </w:r>
      <w:r w:rsidR="00DF3A8C" w:rsidRPr="00DF3A8C">
        <w:rPr>
          <w:rFonts w:ascii="Cambria" w:hAnsi="Cambria"/>
          <w:sz w:val="20"/>
          <w:szCs w:val="20"/>
        </w:rPr>
        <w:t>.</w:t>
      </w:r>
    </w:p>
    <w:p w:rsidR="00DF3A8C" w:rsidRPr="00DF3A8C" w:rsidRDefault="00DF3A8C" w:rsidP="00DF3A8C">
      <w:pPr>
        <w:pStyle w:val="Textbody"/>
        <w:spacing w:after="80"/>
        <w:jc w:val="both"/>
        <w:rPr>
          <w:rFonts w:ascii="Cambria" w:hAnsi="Cambria"/>
          <w:sz w:val="20"/>
          <w:szCs w:val="20"/>
        </w:rPr>
      </w:pPr>
      <w:r w:rsidRPr="00DF3A8C">
        <w:rPr>
          <w:rFonts w:ascii="Cambria" w:hAnsi="Cambria"/>
          <w:sz w:val="20"/>
          <w:szCs w:val="20"/>
        </w:rPr>
        <w:t xml:space="preserve">Bezkontextové gramatiky modelují syntaktickou strukturu jazyka tím, že ke každému generovanému řetězci (větě) přiřazují hierarchickou strukturu v podobě tzv. </w:t>
      </w:r>
      <w:r w:rsidRPr="00DF3A8C">
        <w:rPr>
          <w:rFonts w:ascii="Cambria" w:hAnsi="Cambria"/>
          <w:b/>
          <w:sz w:val="20"/>
          <w:szCs w:val="20"/>
        </w:rPr>
        <w:t xml:space="preserve">frázového ukazatele </w:t>
      </w:r>
      <w:r w:rsidRPr="00DF3A8C">
        <w:rPr>
          <w:rFonts w:ascii="Cambria" w:hAnsi="Cambria"/>
          <w:sz w:val="20"/>
          <w:szCs w:val="20"/>
        </w:rPr>
        <w:t>(bezprostředněsložkového stromu). Jejich pravidla vyjadřují hierarchickou strukturu generovsaných vět (řetězců) a jejich rozklad na tzv. složky nebo fráze (elementy na pravé straně pravidla tvoří bezprostřední složky strany levé). Bezprostřední složky ve frázovém ukazateli zachycují především těsnost, s jakou se k sobě jednotlivá pravidla vážou.</w:t>
      </w:r>
    </w:p>
    <w:p w:rsidR="00DF3A8C" w:rsidRPr="00DF3A8C" w:rsidRDefault="00DF3A8C" w:rsidP="00DF3A8C">
      <w:pPr>
        <w:pStyle w:val="Textbody"/>
        <w:spacing w:after="80"/>
        <w:jc w:val="both"/>
        <w:rPr>
          <w:rFonts w:ascii="Cambria" w:hAnsi="Cambria"/>
          <w:sz w:val="20"/>
          <w:szCs w:val="20"/>
        </w:rPr>
      </w:pPr>
      <w:r w:rsidRPr="00DF3A8C">
        <w:rPr>
          <w:rFonts w:ascii="Cambria" w:hAnsi="Cambria"/>
          <w:sz w:val="20"/>
          <w:szCs w:val="20"/>
        </w:rPr>
        <w:t>Pro popis přirozených jazyků však slabá generativní síla nekontextových gramatik nestačí.</w:t>
      </w:r>
    </w:p>
    <w:p w:rsidR="00D15F12" w:rsidRPr="00DF3A8C" w:rsidRDefault="00D15F12" w:rsidP="00D15F12">
      <w:pPr>
        <w:pStyle w:val="Textbody"/>
        <w:jc w:val="both"/>
        <w:rPr>
          <w:rFonts w:ascii="Cambria" w:hAnsi="Cambria"/>
          <w:sz w:val="20"/>
          <w:szCs w:val="20"/>
        </w:rPr>
      </w:pPr>
    </w:p>
    <w:p w:rsidR="00D15F12" w:rsidRPr="00DF3A8C" w:rsidRDefault="00D15F12" w:rsidP="00D15F12">
      <w:pPr>
        <w:pStyle w:val="Nadpis42"/>
        <w:jc w:val="both"/>
        <w:rPr>
          <w:rFonts w:ascii="Cambria" w:hAnsi="Cambria"/>
          <w:sz w:val="20"/>
          <w:szCs w:val="20"/>
        </w:rPr>
      </w:pPr>
      <w:r w:rsidRPr="00DF3A8C">
        <w:rPr>
          <w:rFonts w:ascii="Cambria" w:eastAsia="Times New Roman" w:hAnsi="Cambria" w:cs="Times New Roman"/>
          <w:b w:val="0"/>
          <w:bCs w:val="0"/>
          <w:sz w:val="20"/>
          <w:szCs w:val="20"/>
        </w:rPr>
        <w:t>Typ 3 (regulární gramatiky</w:t>
      </w:r>
      <w:r w:rsidR="00DF3A8C" w:rsidRPr="00DF3A8C">
        <w:rPr>
          <w:rFonts w:ascii="Cambria" w:eastAsia="Times New Roman" w:hAnsi="Cambria" w:cs="Times New Roman"/>
          <w:b w:val="0"/>
          <w:bCs w:val="0"/>
          <w:sz w:val="20"/>
          <w:szCs w:val="20"/>
        </w:rPr>
        <w:t>, konečněstavové</w:t>
      </w:r>
      <w:r w:rsidRPr="00DF3A8C">
        <w:rPr>
          <w:rFonts w:ascii="Cambria" w:eastAsia="Times New Roman" w:hAnsi="Cambria" w:cs="Times New Roman"/>
          <w:b w:val="0"/>
          <w:bCs w:val="0"/>
          <w:sz w:val="20"/>
          <w:szCs w:val="20"/>
        </w:rPr>
        <w:t>)</w:t>
      </w:r>
    </w:p>
    <w:p w:rsidR="00D15F12" w:rsidRPr="00DF3A8C" w:rsidRDefault="00D15F12" w:rsidP="00DF3A8C">
      <w:pPr>
        <w:pStyle w:val="Textbody"/>
        <w:spacing w:after="80"/>
        <w:jc w:val="both"/>
        <w:rPr>
          <w:rFonts w:ascii="Cambria" w:eastAsia="Times New Roman" w:hAnsi="Cambria" w:cs="Times New Roman"/>
          <w:sz w:val="20"/>
          <w:szCs w:val="20"/>
        </w:rPr>
      </w:pPr>
      <w:r w:rsidRPr="00DF3A8C">
        <w:rPr>
          <w:rFonts w:ascii="Cambria" w:eastAsia="Times New Roman" w:hAnsi="Cambria" w:cs="Times New Roman"/>
          <w:sz w:val="20"/>
          <w:szCs w:val="20"/>
        </w:rPr>
        <w:t xml:space="preserve">Každé pravidlo je tvaru A → aB nebo A → a, výjimku tvoří S → ε, pokud se S nevyskytuje na pravé straně žádného pravidla. Tzn. přepisujeme </w:t>
      </w:r>
      <w:r w:rsidRPr="00DF3A8C">
        <w:rPr>
          <w:rFonts w:ascii="Cambria" w:eastAsia="Times New Roman" w:hAnsi="Cambria" w:cs="Times New Roman"/>
          <w:b/>
          <w:bCs/>
          <w:sz w:val="20"/>
          <w:szCs w:val="20"/>
        </w:rPr>
        <w:t xml:space="preserve">neterminál → terminál[neterminál] </w:t>
      </w:r>
      <w:r w:rsidRPr="00DF3A8C">
        <w:rPr>
          <w:rFonts w:ascii="Cambria" w:eastAsia="Times New Roman" w:hAnsi="Cambria" w:cs="Times New Roman"/>
          <w:sz w:val="20"/>
          <w:szCs w:val="20"/>
        </w:rPr>
        <w:t xml:space="preserve">(S → aS, S → b). Jsou ekvivalentní síle konečných automatů, </w:t>
      </w:r>
      <w:r w:rsidRPr="00310D4E">
        <w:rPr>
          <w:rFonts w:ascii="Cambria" w:eastAsia="Times New Roman" w:hAnsi="Cambria" w:cs="Times New Roman"/>
          <w:b/>
          <w:sz w:val="20"/>
          <w:szCs w:val="20"/>
        </w:rPr>
        <w:t>neumí a</w:t>
      </w:r>
      <w:r w:rsidRPr="00310D4E">
        <w:rPr>
          <w:rFonts w:ascii="Cambria" w:eastAsia="Times New Roman" w:hAnsi="Cambria" w:cs="Times New Roman"/>
          <w:b/>
          <w:sz w:val="20"/>
          <w:szCs w:val="20"/>
          <w:vertAlign w:val="superscript"/>
        </w:rPr>
        <w:t>n</w:t>
      </w:r>
      <w:r w:rsidRPr="00310D4E">
        <w:rPr>
          <w:rFonts w:ascii="Cambria" w:eastAsia="Times New Roman" w:hAnsi="Cambria" w:cs="Times New Roman"/>
          <w:b/>
          <w:sz w:val="20"/>
          <w:szCs w:val="20"/>
        </w:rPr>
        <w:t>b</w:t>
      </w:r>
      <w:r w:rsidRPr="00310D4E">
        <w:rPr>
          <w:rFonts w:ascii="Cambria" w:eastAsia="Times New Roman" w:hAnsi="Cambria" w:cs="Times New Roman"/>
          <w:b/>
          <w:sz w:val="20"/>
          <w:szCs w:val="20"/>
          <w:vertAlign w:val="superscript"/>
        </w:rPr>
        <w:t>n</w:t>
      </w:r>
      <w:r w:rsidRPr="00DF3A8C">
        <w:rPr>
          <w:rFonts w:ascii="Cambria" w:eastAsia="Times New Roman" w:hAnsi="Cambria" w:cs="Times New Roman"/>
          <w:sz w:val="20"/>
          <w:szCs w:val="20"/>
        </w:rPr>
        <w:t>.</w:t>
      </w:r>
      <w:r w:rsidRPr="00DF3A8C">
        <w:rPr>
          <w:rFonts w:ascii="Cambria" w:eastAsia="Times New Roman" w:hAnsi="Cambria" w:cs="Times New Roman"/>
          <w:b/>
          <w:bCs/>
          <w:sz w:val="20"/>
          <w:szCs w:val="20"/>
        </w:rPr>
        <w:t xml:space="preserve"> </w:t>
      </w:r>
      <w:r w:rsidRPr="00DF3A8C">
        <w:rPr>
          <w:rFonts w:ascii="Cambria" w:eastAsia="Times New Roman" w:hAnsi="Cambria" w:cs="Times New Roman"/>
          <w:sz w:val="20"/>
          <w:szCs w:val="20"/>
        </w:rPr>
        <w:t>Jediný možný neterminální symbol na pravé straně pravidla stojí zcela vpravo.</w:t>
      </w:r>
    </w:p>
    <w:p w:rsidR="005F2659" w:rsidRPr="00DF3A8C" w:rsidRDefault="005F2659" w:rsidP="00DF3A8C">
      <w:pPr>
        <w:pStyle w:val="Textbody"/>
        <w:spacing w:after="80"/>
        <w:jc w:val="both"/>
        <w:rPr>
          <w:rFonts w:ascii="Cambria" w:eastAsia="Times New Roman" w:hAnsi="Cambria" w:cs="Times New Roman"/>
          <w:sz w:val="20"/>
          <w:szCs w:val="20"/>
        </w:rPr>
      </w:pPr>
      <w:r w:rsidRPr="00DF3A8C">
        <w:rPr>
          <w:rFonts w:ascii="Cambria" w:eastAsia="Times New Roman" w:hAnsi="Cambria" w:cs="Times New Roman"/>
          <w:sz w:val="20"/>
          <w:szCs w:val="20"/>
        </w:rPr>
        <w:t xml:space="preserve">Regulární gramatiky se hodně používají v informatice. Jejich výhoda je v tom, že díky nim lze rychle zjistit, jestli je určitý reg. Jazyk generovaný daný reg. Gramatikou. Reg. Jazykem se </w:t>
      </w:r>
      <w:r w:rsidRPr="00310D4E">
        <w:rPr>
          <w:rFonts w:ascii="Cambria" w:eastAsia="Times New Roman" w:hAnsi="Cambria" w:cs="Times New Roman"/>
          <w:b/>
          <w:sz w:val="20"/>
          <w:szCs w:val="20"/>
        </w:rPr>
        <w:t>nedá</w:t>
      </w:r>
      <w:r w:rsidRPr="00DF3A8C">
        <w:rPr>
          <w:rFonts w:ascii="Cambria" w:eastAsia="Times New Roman" w:hAnsi="Cambria" w:cs="Times New Roman"/>
          <w:sz w:val="20"/>
          <w:szCs w:val="20"/>
        </w:rPr>
        <w:t xml:space="preserve"> </w:t>
      </w:r>
      <w:r w:rsidRPr="00DF3A8C">
        <w:rPr>
          <w:rFonts w:ascii="Cambria" w:eastAsia="Times New Roman" w:hAnsi="Cambria" w:cs="Times New Roman"/>
          <w:b/>
          <w:sz w:val="20"/>
          <w:szCs w:val="20"/>
        </w:rPr>
        <w:t>zajistit, aby se některá část opakovala.</w:t>
      </w:r>
    </w:p>
    <w:p w:rsidR="00D15F12" w:rsidRPr="00DF3A8C" w:rsidRDefault="00D15F12" w:rsidP="00DF3A8C">
      <w:pPr>
        <w:pStyle w:val="Textbody"/>
        <w:spacing w:after="80"/>
        <w:jc w:val="both"/>
        <w:rPr>
          <w:rFonts w:ascii="Cambria" w:eastAsia="Times New Roman" w:hAnsi="Cambria" w:cs="Times New Roman"/>
          <w:sz w:val="20"/>
          <w:szCs w:val="20"/>
        </w:rPr>
      </w:pPr>
      <w:r w:rsidRPr="00DF3A8C">
        <w:rPr>
          <w:rFonts w:ascii="Cambria" w:eastAsia="Times New Roman" w:hAnsi="Cambria" w:cs="Times New Roman"/>
          <w:sz w:val="20"/>
          <w:szCs w:val="20"/>
        </w:rPr>
        <w:t>Nejrestrikčnější, jde jí popsat nejmíň jazyků; čeština by nešla.</w:t>
      </w:r>
    </w:p>
    <w:p w:rsidR="00D15F12" w:rsidRPr="00DF3A8C" w:rsidRDefault="00D15F12" w:rsidP="00D15F12">
      <w:pPr>
        <w:pStyle w:val="Textbody"/>
        <w:jc w:val="both"/>
        <w:rPr>
          <w:rFonts w:ascii="Cambria" w:hAnsi="Cambria"/>
          <w:sz w:val="20"/>
          <w:szCs w:val="20"/>
        </w:rPr>
      </w:pPr>
    </w:p>
    <w:p w:rsidR="00D15F12" w:rsidRPr="00DF3A8C" w:rsidRDefault="00D15F12" w:rsidP="00D15F12">
      <w:pPr>
        <w:pStyle w:val="Textbody"/>
        <w:spacing w:after="120"/>
        <w:jc w:val="both"/>
        <w:rPr>
          <w:rFonts w:ascii="Cambria" w:eastAsia="Times New Roman" w:hAnsi="Cambria" w:cs="Times New Roman"/>
          <w:i/>
          <w:iCs/>
          <w:sz w:val="20"/>
          <w:szCs w:val="20"/>
        </w:rPr>
      </w:pPr>
      <w:r w:rsidRPr="00DF3A8C">
        <w:rPr>
          <w:rFonts w:ascii="Cambria" w:eastAsia="Times New Roman" w:hAnsi="Cambria" w:cs="Times New Roman"/>
          <w:i/>
          <w:iCs/>
          <w:sz w:val="20"/>
          <w:szCs w:val="20"/>
        </w:rPr>
        <w:t xml:space="preserve">Pozn.: Nejčastěji se pracuje s regulárními a bezkontextovými gramatikami a jazyky. Tyto typy gramatik jsou efektivně zpracovatelné na počítačích a jako základ se používají i při zpracování textů v přirozeném jazyce. </w:t>
      </w:r>
    </w:p>
    <w:p w:rsidR="00D15F12" w:rsidRPr="00DF3A8C" w:rsidRDefault="00D15F12" w:rsidP="00D15F12">
      <w:pPr>
        <w:pStyle w:val="Textbody"/>
        <w:spacing w:after="120"/>
        <w:jc w:val="both"/>
        <w:rPr>
          <w:rFonts w:ascii="Cambria" w:eastAsia="Times New Roman" w:hAnsi="Cambria" w:cs="Times New Roman"/>
          <w:i/>
          <w:iCs/>
          <w:sz w:val="20"/>
          <w:szCs w:val="20"/>
        </w:rPr>
      </w:pPr>
      <w:r w:rsidRPr="00DF3A8C">
        <w:rPr>
          <w:rFonts w:ascii="Cambria" w:eastAsia="Times New Roman" w:hAnsi="Cambria" w:cs="Times New Roman"/>
          <w:i/>
          <w:iCs/>
          <w:sz w:val="20"/>
          <w:szCs w:val="20"/>
        </w:rPr>
        <w:t>Přirozený jazyk byl dlouho pokládán za bezkontextový, nyní je prokázáno, že obsahuje kontextové prvky.</w:t>
      </w:r>
    </w:p>
    <w:p w:rsidR="00D15F12" w:rsidRPr="00C14D33" w:rsidRDefault="00D15F12" w:rsidP="00D15F12">
      <w:pPr>
        <w:pStyle w:val="Nadpis31"/>
        <w:rPr>
          <w:rFonts w:ascii="Cambria" w:eastAsia="Times New Roman" w:hAnsi="Cambria" w:cs="Times New Roman"/>
          <w:b w:val="0"/>
          <w:bCs w:val="0"/>
          <w:sz w:val="21"/>
          <w:szCs w:val="21"/>
        </w:rPr>
      </w:pPr>
      <w:r w:rsidRPr="00D15F12">
        <w:rPr>
          <w:rFonts w:ascii="Cambria" w:eastAsia="Times New Roman" w:hAnsi="Cambria" w:cs="Times New Roman"/>
          <w:noProof/>
          <w:sz w:val="20"/>
          <w:szCs w:val="20"/>
          <w:lang w:eastAsia="cs-CZ" w:bidi="ar-SA"/>
        </w:rPr>
        <w:drawing>
          <wp:anchor distT="0" distB="0" distL="114300" distR="114300" simplePos="0" relativeHeight="251672576" behindDoc="0" locked="0" layoutInCell="1" allowOverlap="1" wp14:anchorId="5F2A987A" wp14:editId="00287211">
            <wp:simplePos x="0" y="0"/>
            <wp:positionH relativeFrom="margin">
              <wp:posOffset>3947795</wp:posOffset>
            </wp:positionH>
            <wp:positionV relativeFrom="paragraph">
              <wp:posOffset>0</wp:posOffset>
            </wp:positionV>
            <wp:extent cx="2248535" cy="1892935"/>
            <wp:effectExtent l="0" t="0" r="0" b="0"/>
            <wp:wrapSquare wrapText="bothSides"/>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6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48535" cy="1892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D33">
        <w:rPr>
          <w:rFonts w:ascii="Cambria" w:eastAsia="Times New Roman" w:hAnsi="Cambria" w:cs="Times New Roman"/>
          <w:b w:val="0"/>
          <w:bCs w:val="0"/>
          <w:sz w:val="21"/>
          <w:szCs w:val="21"/>
        </w:rPr>
        <w:t>Automaty</w:t>
      </w:r>
    </w:p>
    <w:p w:rsidR="00D15F12" w:rsidRPr="00D15F12" w:rsidRDefault="00D15F12" w:rsidP="00D15F12">
      <w:pPr>
        <w:pStyle w:val="Zkladntext"/>
        <w:numPr>
          <w:ilvl w:val="0"/>
          <w:numId w:val="9"/>
        </w:numPr>
        <w:jc w:val="both"/>
        <w:rPr>
          <w:rFonts w:ascii="Cambria" w:eastAsia="Times New Roman" w:hAnsi="Cambria"/>
          <w:sz w:val="20"/>
          <w:szCs w:val="20"/>
        </w:rPr>
      </w:pPr>
      <w:r w:rsidRPr="00D15F12">
        <w:rPr>
          <w:rFonts w:ascii="Cambria" w:eastAsia="Times New Roman" w:hAnsi="Cambria"/>
          <w:sz w:val="20"/>
          <w:szCs w:val="20"/>
        </w:rPr>
        <w:t>abstraktní model charakterizující jazyky</w:t>
      </w:r>
    </w:p>
    <w:p w:rsidR="00D15F12" w:rsidRPr="00D15F12" w:rsidRDefault="00D15F12" w:rsidP="00D15F12">
      <w:pPr>
        <w:pStyle w:val="Zkladntext"/>
        <w:numPr>
          <w:ilvl w:val="0"/>
          <w:numId w:val="9"/>
        </w:numPr>
        <w:jc w:val="both"/>
        <w:rPr>
          <w:rFonts w:ascii="Cambria" w:eastAsia="Times New Roman" w:hAnsi="Cambria"/>
          <w:sz w:val="20"/>
          <w:szCs w:val="20"/>
        </w:rPr>
      </w:pPr>
      <w:r w:rsidRPr="00D15F12">
        <w:rPr>
          <w:rFonts w:ascii="Cambria" w:eastAsia="Times New Roman" w:hAnsi="Cambria"/>
          <w:sz w:val="20"/>
          <w:szCs w:val="20"/>
        </w:rPr>
        <w:t>stavové systémy, které čtou po znacích slovo na vstupu, s přečtením každého znaku změní stav a na konci rozhodnou, zda slovo je akceptováno či nikoliv</w:t>
      </w:r>
    </w:p>
    <w:p w:rsidR="00D15F12" w:rsidRPr="00D15F12" w:rsidRDefault="00D15F12" w:rsidP="00D15F12">
      <w:pPr>
        <w:pStyle w:val="Zkladntext"/>
        <w:numPr>
          <w:ilvl w:val="0"/>
          <w:numId w:val="9"/>
        </w:numPr>
        <w:jc w:val="both"/>
        <w:rPr>
          <w:rFonts w:ascii="Cambria" w:hAnsi="Cambria"/>
          <w:sz w:val="20"/>
          <w:szCs w:val="20"/>
        </w:rPr>
      </w:pPr>
      <w:r w:rsidRPr="00D15F12">
        <w:rPr>
          <w:rFonts w:ascii="Cambria" w:eastAsia="Times New Roman" w:hAnsi="Cambria"/>
          <w:sz w:val="20"/>
          <w:szCs w:val="20"/>
        </w:rPr>
        <w:t xml:space="preserve">nejjednodušší je </w:t>
      </w:r>
      <w:r w:rsidRPr="00D15F12">
        <w:rPr>
          <w:rFonts w:ascii="Cambria" w:eastAsia="Times New Roman" w:hAnsi="Cambria"/>
          <w:i/>
          <w:iCs/>
          <w:sz w:val="20"/>
          <w:szCs w:val="20"/>
        </w:rPr>
        <w:t>konečný automat</w:t>
      </w:r>
    </w:p>
    <w:p w:rsidR="00D15F12" w:rsidRPr="00D15F12" w:rsidRDefault="005F2659" w:rsidP="005F2659">
      <w:pPr>
        <w:pStyle w:val="Zkladntext"/>
        <w:numPr>
          <w:ilvl w:val="0"/>
          <w:numId w:val="9"/>
        </w:numPr>
        <w:jc w:val="both"/>
        <w:rPr>
          <w:rFonts w:ascii="Cambria" w:eastAsia="Times New Roman" w:hAnsi="Cambria"/>
          <w:sz w:val="20"/>
          <w:szCs w:val="20"/>
        </w:rPr>
      </w:pPr>
      <w:r w:rsidRPr="005F2659">
        <w:rPr>
          <w:rFonts w:ascii="Cambria" w:eastAsia="Times New Roman" w:hAnsi="Cambria"/>
          <w:b/>
          <w:sz w:val="20"/>
          <w:szCs w:val="20"/>
        </w:rPr>
        <w:t>a</w:t>
      </w:r>
      <w:r w:rsidR="00D15F12" w:rsidRPr="005F2659">
        <w:rPr>
          <w:rFonts w:ascii="Cambria" w:eastAsia="Times New Roman" w:hAnsi="Cambria"/>
          <w:b/>
          <w:sz w:val="20"/>
          <w:szCs w:val="20"/>
        </w:rPr>
        <w:t>utomat A nad abecedou</w:t>
      </w:r>
      <w:r w:rsidR="00D15F12" w:rsidRPr="00D15F12">
        <w:rPr>
          <w:rFonts w:ascii="Cambria" w:eastAsia="Times New Roman" w:hAnsi="Cambria"/>
          <w:sz w:val="20"/>
          <w:szCs w:val="20"/>
        </w:rPr>
        <w:t xml:space="preserve"> = {a, b} je znázorněn</w:t>
      </w:r>
      <w:r w:rsidR="00D15F12">
        <w:rPr>
          <w:rFonts w:ascii="Cambria" w:eastAsia="Times New Roman" w:hAnsi="Cambria"/>
          <w:sz w:val="20"/>
          <w:szCs w:val="20"/>
        </w:rPr>
        <w:t xml:space="preserve"> </w:t>
      </w:r>
      <w:r w:rsidR="00D15F12" w:rsidRPr="00D15F12">
        <w:rPr>
          <w:rFonts w:ascii="Cambria" w:eastAsia="Times New Roman" w:hAnsi="Cambria"/>
          <w:sz w:val="20"/>
          <w:szCs w:val="20"/>
        </w:rPr>
        <w:t>stavovým diagramem vlevo. Jeho součásti jsou:</w:t>
      </w:r>
    </w:p>
    <w:p w:rsidR="00D15F12" w:rsidRPr="00D15F12" w:rsidRDefault="00D15F12" w:rsidP="00D15F12">
      <w:pPr>
        <w:pStyle w:val="Textbody"/>
        <w:ind w:firstLine="720"/>
        <w:jc w:val="both"/>
        <w:rPr>
          <w:rFonts w:ascii="Cambria" w:hAnsi="Cambria"/>
          <w:sz w:val="20"/>
          <w:szCs w:val="20"/>
        </w:rPr>
      </w:pPr>
      <w:r w:rsidRPr="00D15F12">
        <w:rPr>
          <w:rFonts w:ascii="Cambria" w:eastAsia="Times New Roman" w:hAnsi="Cambria" w:cs="Times New Roman"/>
          <w:b/>
          <w:bCs/>
          <w:sz w:val="20"/>
          <w:szCs w:val="20"/>
        </w:rPr>
        <w:t>Q</w:t>
      </w:r>
      <w:r w:rsidRPr="00D15F12">
        <w:rPr>
          <w:rFonts w:ascii="Cambria" w:eastAsia="Times New Roman" w:hAnsi="Cambria" w:cs="Times New Roman"/>
          <w:sz w:val="20"/>
          <w:szCs w:val="20"/>
        </w:rPr>
        <w:t xml:space="preserve"> = {q0 , q1 , q2 } </w:t>
      </w:r>
      <w:r>
        <w:rPr>
          <w:rFonts w:ascii="Cambria" w:eastAsia="Times New Roman" w:hAnsi="Cambria" w:cs="Times New Roman"/>
          <w:sz w:val="20"/>
          <w:szCs w:val="20"/>
        </w:rPr>
        <w:t xml:space="preserve">… </w:t>
      </w:r>
      <w:r w:rsidRPr="00D15F12">
        <w:rPr>
          <w:rFonts w:ascii="Cambria" w:eastAsia="Times New Roman" w:hAnsi="Cambria" w:cs="Times New Roman"/>
          <w:sz w:val="20"/>
          <w:szCs w:val="20"/>
        </w:rPr>
        <w:t>množina stavů</w:t>
      </w:r>
    </w:p>
    <w:p w:rsidR="00D15F12" w:rsidRPr="00D15F12" w:rsidRDefault="00D15F12" w:rsidP="00D15F12">
      <w:pPr>
        <w:pStyle w:val="Textbody"/>
        <w:ind w:firstLine="720"/>
        <w:jc w:val="both"/>
        <w:rPr>
          <w:rFonts w:ascii="Cambria" w:hAnsi="Cambria"/>
          <w:sz w:val="20"/>
          <w:szCs w:val="20"/>
        </w:rPr>
      </w:pPr>
      <w:r w:rsidRPr="00D15F12">
        <w:rPr>
          <w:rFonts w:ascii="Cambria" w:eastAsia="Times New Roman" w:hAnsi="Cambria" w:cs="Times New Roman"/>
          <w:b/>
          <w:bCs/>
          <w:sz w:val="20"/>
          <w:szCs w:val="20"/>
        </w:rPr>
        <w:t>Σ</w:t>
      </w:r>
      <w:r w:rsidRPr="00D15F12">
        <w:rPr>
          <w:rFonts w:ascii="Cambria" w:eastAsia="Times New Roman" w:hAnsi="Cambria" w:cs="Times New Roman"/>
          <w:sz w:val="20"/>
          <w:szCs w:val="20"/>
        </w:rPr>
        <w:t xml:space="preserve"> = {a, b} </w:t>
      </w:r>
      <w:r>
        <w:rPr>
          <w:rFonts w:ascii="Cambria" w:eastAsia="Times New Roman" w:hAnsi="Cambria" w:cs="Times New Roman"/>
          <w:sz w:val="20"/>
          <w:szCs w:val="20"/>
        </w:rPr>
        <w:t>…</w:t>
      </w:r>
      <w:r w:rsidRPr="00D15F12">
        <w:rPr>
          <w:rFonts w:ascii="Cambria" w:eastAsia="Times New Roman" w:hAnsi="Cambria" w:cs="Times New Roman"/>
          <w:sz w:val="20"/>
          <w:szCs w:val="20"/>
        </w:rPr>
        <w:t xml:space="preserve"> (vstupní abeceda); symbol ε značí prázdné slovo</w:t>
      </w:r>
    </w:p>
    <w:p w:rsidR="00D15F12" w:rsidRPr="00D15F12" w:rsidRDefault="00D15F12" w:rsidP="00D15F12">
      <w:pPr>
        <w:pStyle w:val="Textbody"/>
        <w:jc w:val="both"/>
        <w:rPr>
          <w:rFonts w:ascii="Cambria" w:hAnsi="Cambria"/>
          <w:sz w:val="20"/>
          <w:szCs w:val="20"/>
        </w:rPr>
      </w:pPr>
      <w:r w:rsidRPr="00D15F12">
        <w:rPr>
          <w:rFonts w:ascii="Cambria" w:eastAsia="Times New Roman" w:hAnsi="Cambria" w:cs="Times New Roman"/>
          <w:sz w:val="20"/>
          <w:szCs w:val="20"/>
        </w:rPr>
        <w:t xml:space="preserve"> </w:t>
      </w:r>
      <w:r>
        <w:rPr>
          <w:rFonts w:ascii="Cambria" w:eastAsia="Times New Roman" w:hAnsi="Cambria" w:cs="Times New Roman"/>
          <w:sz w:val="20"/>
          <w:szCs w:val="20"/>
        </w:rPr>
        <w:tab/>
      </w:r>
      <w:r w:rsidRPr="00D15F12">
        <w:rPr>
          <w:rFonts w:ascii="Cambria" w:eastAsia="Times New Roman" w:hAnsi="Cambria" w:cs="Times New Roman"/>
          <w:b/>
          <w:bCs/>
          <w:sz w:val="20"/>
          <w:szCs w:val="20"/>
        </w:rPr>
        <w:t>δ</w:t>
      </w:r>
      <w:r w:rsidRPr="00D15F12">
        <w:rPr>
          <w:rFonts w:ascii="Cambria" w:eastAsia="Times New Roman" w:hAnsi="Cambria" w:cs="Times New Roman"/>
          <w:sz w:val="20"/>
          <w:szCs w:val="20"/>
        </w:rPr>
        <w:t xml:space="preserve"> : Q × Σ → Q </w:t>
      </w:r>
      <w:r>
        <w:rPr>
          <w:rFonts w:ascii="Cambria" w:eastAsia="Times New Roman" w:hAnsi="Cambria" w:cs="Times New Roman"/>
          <w:sz w:val="20"/>
          <w:szCs w:val="20"/>
        </w:rPr>
        <w:t xml:space="preserve">… </w:t>
      </w:r>
      <w:r w:rsidRPr="00D15F12">
        <w:rPr>
          <w:rFonts w:ascii="Cambria" w:eastAsia="Times New Roman" w:hAnsi="Cambria" w:cs="Times New Roman"/>
          <w:sz w:val="20"/>
          <w:szCs w:val="20"/>
        </w:rPr>
        <w:t>přechodová funkce, kde</w:t>
      </w:r>
    </w:p>
    <w:p w:rsidR="00D15F12" w:rsidRPr="00D15F12" w:rsidRDefault="00D15F12" w:rsidP="00D15F12">
      <w:pPr>
        <w:pStyle w:val="Textbody"/>
        <w:ind w:left="1440"/>
        <w:jc w:val="both"/>
        <w:rPr>
          <w:rFonts w:ascii="Cambria" w:hAnsi="Cambria"/>
          <w:sz w:val="20"/>
          <w:szCs w:val="20"/>
        </w:rPr>
      </w:pPr>
      <w:r w:rsidRPr="00D15F12">
        <w:rPr>
          <w:rFonts w:ascii="Cambria" w:eastAsia="Times New Roman" w:hAnsi="Cambria" w:cs="Times New Roman"/>
          <w:sz w:val="20"/>
          <w:szCs w:val="20"/>
        </w:rPr>
        <w:t>(viz stavový diagram vpravo): δ(q</w:t>
      </w:r>
      <w:r w:rsidRPr="00D15F12">
        <w:rPr>
          <w:rFonts w:ascii="Cambria" w:eastAsia="Times New Roman" w:hAnsi="Cambria" w:cs="Times New Roman"/>
          <w:sz w:val="20"/>
          <w:szCs w:val="20"/>
          <w:vertAlign w:val="subscript"/>
        </w:rPr>
        <w:t>0</w:t>
      </w:r>
      <w:r w:rsidRPr="00D15F12">
        <w:rPr>
          <w:rFonts w:ascii="Cambria" w:eastAsia="Times New Roman" w:hAnsi="Cambria" w:cs="Times New Roman"/>
          <w:sz w:val="20"/>
          <w:szCs w:val="20"/>
        </w:rPr>
        <w:t xml:space="preserve"> , a) = q</w:t>
      </w:r>
      <w:r w:rsidRPr="00D15F12">
        <w:rPr>
          <w:rFonts w:ascii="Cambria" w:eastAsia="Times New Roman" w:hAnsi="Cambria" w:cs="Times New Roman"/>
          <w:sz w:val="20"/>
          <w:szCs w:val="20"/>
          <w:vertAlign w:val="subscript"/>
        </w:rPr>
        <w:t>0</w:t>
      </w:r>
      <w:r w:rsidRPr="00D15F12">
        <w:rPr>
          <w:rFonts w:ascii="Cambria" w:eastAsia="Times New Roman" w:hAnsi="Cambria" w:cs="Times New Roman"/>
          <w:sz w:val="20"/>
          <w:szCs w:val="20"/>
        </w:rPr>
        <w:t xml:space="preserve"> , δ(q</w:t>
      </w:r>
      <w:r w:rsidRPr="00D15F12">
        <w:rPr>
          <w:rFonts w:ascii="Cambria" w:eastAsia="Times New Roman" w:hAnsi="Cambria" w:cs="Times New Roman"/>
          <w:sz w:val="20"/>
          <w:szCs w:val="20"/>
          <w:vertAlign w:val="subscript"/>
        </w:rPr>
        <w:t>0</w:t>
      </w:r>
      <w:r w:rsidRPr="00D15F12">
        <w:rPr>
          <w:rFonts w:ascii="Cambria" w:eastAsia="Times New Roman" w:hAnsi="Cambria" w:cs="Times New Roman"/>
          <w:sz w:val="20"/>
          <w:szCs w:val="20"/>
        </w:rPr>
        <w:t xml:space="preserve"> , b) = q</w:t>
      </w:r>
      <w:r w:rsidRPr="00D15F12">
        <w:rPr>
          <w:rFonts w:ascii="Cambria" w:eastAsia="Times New Roman" w:hAnsi="Cambria" w:cs="Times New Roman"/>
          <w:sz w:val="20"/>
          <w:szCs w:val="20"/>
          <w:vertAlign w:val="subscript"/>
        </w:rPr>
        <w:t>1</w:t>
      </w:r>
      <w:r w:rsidRPr="00D15F12">
        <w:rPr>
          <w:rFonts w:ascii="Cambria" w:eastAsia="Times New Roman" w:hAnsi="Cambria" w:cs="Times New Roman"/>
          <w:sz w:val="20"/>
          <w:szCs w:val="20"/>
        </w:rPr>
        <w:t xml:space="preserve"> ,</w:t>
      </w:r>
    </w:p>
    <w:p w:rsidR="00D15F12" w:rsidRPr="00D15F12" w:rsidRDefault="00D15F12" w:rsidP="00D15F12">
      <w:pPr>
        <w:pStyle w:val="Textbody"/>
        <w:ind w:left="1440"/>
        <w:jc w:val="both"/>
        <w:rPr>
          <w:rFonts w:ascii="Cambria" w:hAnsi="Cambria"/>
          <w:sz w:val="20"/>
          <w:szCs w:val="20"/>
        </w:rPr>
      </w:pPr>
      <w:r w:rsidRPr="00D15F12">
        <w:rPr>
          <w:rFonts w:ascii="Cambria" w:eastAsia="Times New Roman" w:hAnsi="Cambria" w:cs="Times New Roman"/>
          <w:sz w:val="20"/>
          <w:szCs w:val="20"/>
        </w:rPr>
        <w:t xml:space="preserve"> δ(q</w:t>
      </w:r>
      <w:r w:rsidRPr="00D15F12">
        <w:rPr>
          <w:rFonts w:ascii="Cambria" w:eastAsia="Times New Roman" w:hAnsi="Cambria" w:cs="Times New Roman"/>
          <w:sz w:val="20"/>
          <w:szCs w:val="20"/>
          <w:vertAlign w:val="subscript"/>
        </w:rPr>
        <w:t>1</w:t>
      </w:r>
      <w:r w:rsidRPr="00D15F12">
        <w:rPr>
          <w:rFonts w:ascii="Cambria" w:eastAsia="Times New Roman" w:hAnsi="Cambria" w:cs="Times New Roman"/>
          <w:sz w:val="20"/>
          <w:szCs w:val="20"/>
        </w:rPr>
        <w:t xml:space="preserve"> , a) = q</w:t>
      </w:r>
      <w:r w:rsidRPr="00D15F12">
        <w:rPr>
          <w:rFonts w:ascii="Cambria" w:eastAsia="Times New Roman" w:hAnsi="Cambria" w:cs="Times New Roman"/>
          <w:sz w:val="20"/>
          <w:szCs w:val="20"/>
          <w:vertAlign w:val="subscript"/>
        </w:rPr>
        <w:t>2</w:t>
      </w:r>
      <w:r w:rsidRPr="00D15F12">
        <w:rPr>
          <w:rFonts w:ascii="Cambria" w:eastAsia="Times New Roman" w:hAnsi="Cambria" w:cs="Times New Roman"/>
          <w:sz w:val="20"/>
          <w:szCs w:val="20"/>
        </w:rPr>
        <w:t xml:space="preserve"> , δ(q</w:t>
      </w:r>
      <w:r w:rsidRPr="00D15F12">
        <w:rPr>
          <w:rFonts w:ascii="Cambria" w:eastAsia="Times New Roman" w:hAnsi="Cambria" w:cs="Times New Roman"/>
          <w:sz w:val="20"/>
          <w:szCs w:val="20"/>
          <w:vertAlign w:val="subscript"/>
        </w:rPr>
        <w:t>1</w:t>
      </w:r>
      <w:r w:rsidRPr="00D15F12">
        <w:rPr>
          <w:rFonts w:ascii="Cambria" w:eastAsia="Times New Roman" w:hAnsi="Cambria" w:cs="Times New Roman"/>
          <w:sz w:val="20"/>
          <w:szCs w:val="20"/>
        </w:rPr>
        <w:t xml:space="preserve"> , b) = q</w:t>
      </w:r>
      <w:r w:rsidRPr="00D15F12">
        <w:rPr>
          <w:rFonts w:ascii="Cambria" w:eastAsia="Times New Roman" w:hAnsi="Cambria" w:cs="Times New Roman"/>
          <w:sz w:val="20"/>
          <w:szCs w:val="20"/>
          <w:vertAlign w:val="subscript"/>
        </w:rPr>
        <w:t>1</w:t>
      </w:r>
      <w:r w:rsidRPr="00D15F12">
        <w:rPr>
          <w:rFonts w:ascii="Cambria" w:eastAsia="Times New Roman" w:hAnsi="Cambria" w:cs="Times New Roman"/>
          <w:sz w:val="20"/>
          <w:szCs w:val="20"/>
        </w:rPr>
        <w:t xml:space="preserve"> , δ(q</w:t>
      </w:r>
      <w:r w:rsidRPr="00D15F12">
        <w:rPr>
          <w:rFonts w:ascii="Cambria" w:eastAsia="Times New Roman" w:hAnsi="Cambria" w:cs="Times New Roman"/>
          <w:sz w:val="20"/>
          <w:szCs w:val="20"/>
          <w:vertAlign w:val="subscript"/>
        </w:rPr>
        <w:t>2</w:t>
      </w:r>
      <w:r w:rsidRPr="00D15F12">
        <w:rPr>
          <w:rFonts w:ascii="Cambria" w:eastAsia="Times New Roman" w:hAnsi="Cambria" w:cs="Times New Roman"/>
          <w:sz w:val="20"/>
          <w:szCs w:val="20"/>
        </w:rPr>
        <w:t xml:space="preserve"> , a) = δ(q</w:t>
      </w:r>
      <w:r w:rsidRPr="00D15F12">
        <w:rPr>
          <w:rFonts w:ascii="Cambria" w:eastAsia="Times New Roman" w:hAnsi="Cambria" w:cs="Times New Roman"/>
          <w:sz w:val="20"/>
          <w:szCs w:val="20"/>
          <w:vertAlign w:val="subscript"/>
        </w:rPr>
        <w:t>2</w:t>
      </w:r>
      <w:r w:rsidRPr="00D15F12">
        <w:rPr>
          <w:rFonts w:ascii="Cambria" w:eastAsia="Times New Roman" w:hAnsi="Cambria" w:cs="Times New Roman"/>
          <w:sz w:val="20"/>
          <w:szCs w:val="20"/>
        </w:rPr>
        <w:t xml:space="preserve"> , b) = q</w:t>
      </w:r>
      <w:r w:rsidRPr="00D15F12">
        <w:rPr>
          <w:rFonts w:ascii="Cambria" w:eastAsia="Times New Roman" w:hAnsi="Cambria" w:cs="Times New Roman"/>
          <w:sz w:val="20"/>
          <w:szCs w:val="20"/>
          <w:vertAlign w:val="subscript"/>
        </w:rPr>
        <w:t>1</w:t>
      </w:r>
    </w:p>
    <w:p w:rsidR="00D15F12" w:rsidRPr="00D15F12" w:rsidRDefault="00D15F12" w:rsidP="00D15F12">
      <w:pPr>
        <w:pStyle w:val="Textbody"/>
        <w:ind w:firstLine="720"/>
        <w:jc w:val="both"/>
        <w:rPr>
          <w:rFonts w:ascii="Cambria" w:hAnsi="Cambria"/>
          <w:sz w:val="20"/>
          <w:szCs w:val="20"/>
        </w:rPr>
      </w:pPr>
      <w:r w:rsidRPr="00D15F12">
        <w:rPr>
          <w:rFonts w:ascii="Cambria" w:eastAsia="Times New Roman" w:hAnsi="Cambria" w:cs="Times New Roman"/>
          <w:b/>
          <w:bCs/>
          <w:sz w:val="20"/>
          <w:szCs w:val="20"/>
        </w:rPr>
        <w:t>q</w:t>
      </w:r>
      <w:r w:rsidRPr="00D15F12">
        <w:rPr>
          <w:rFonts w:ascii="Cambria" w:eastAsia="Times New Roman" w:hAnsi="Cambria" w:cs="Times New Roman"/>
          <w:b/>
          <w:bCs/>
          <w:sz w:val="20"/>
          <w:szCs w:val="20"/>
          <w:vertAlign w:val="subscript"/>
        </w:rPr>
        <w:t>0</w:t>
      </w:r>
      <w:r w:rsidRPr="00D15F12">
        <w:rPr>
          <w:rFonts w:ascii="Cambria" w:eastAsia="Times New Roman" w:hAnsi="Cambria" w:cs="Times New Roman"/>
          <w:b/>
          <w:bCs/>
          <w:sz w:val="20"/>
          <w:szCs w:val="20"/>
        </w:rPr>
        <w:t xml:space="preserve"> </w:t>
      </w:r>
      <w:r>
        <w:rPr>
          <w:rFonts w:ascii="Cambria" w:eastAsia="Times New Roman" w:hAnsi="Cambria" w:cs="Times New Roman"/>
          <w:sz w:val="20"/>
          <w:szCs w:val="20"/>
        </w:rPr>
        <w:t xml:space="preserve">… </w:t>
      </w:r>
      <w:r w:rsidRPr="00D15F12">
        <w:rPr>
          <w:rFonts w:ascii="Cambria" w:eastAsia="Times New Roman" w:hAnsi="Cambria" w:cs="Times New Roman"/>
          <w:sz w:val="20"/>
          <w:szCs w:val="20"/>
        </w:rPr>
        <w:t>počáteční stav automatu</w:t>
      </w:r>
    </w:p>
    <w:p w:rsidR="00D15F12" w:rsidRPr="00D15F12" w:rsidRDefault="00D15F12" w:rsidP="00D15F12">
      <w:pPr>
        <w:pStyle w:val="Textbody"/>
        <w:ind w:firstLine="720"/>
        <w:jc w:val="both"/>
        <w:rPr>
          <w:rFonts w:ascii="Cambria" w:hAnsi="Cambria"/>
          <w:sz w:val="20"/>
          <w:szCs w:val="20"/>
        </w:rPr>
      </w:pPr>
      <w:r w:rsidRPr="00D15F12">
        <w:rPr>
          <w:rFonts w:ascii="Cambria" w:eastAsia="Times New Roman" w:hAnsi="Cambria" w:cs="Times New Roman"/>
          <w:b/>
          <w:bCs/>
          <w:sz w:val="20"/>
          <w:szCs w:val="20"/>
        </w:rPr>
        <w:t>F</w:t>
      </w:r>
      <w:r w:rsidRPr="00D15F12">
        <w:rPr>
          <w:rFonts w:ascii="Cambria" w:eastAsia="Times New Roman" w:hAnsi="Cambria" w:cs="Times New Roman"/>
          <w:sz w:val="20"/>
          <w:szCs w:val="20"/>
        </w:rPr>
        <w:t xml:space="preserve"> = {q</w:t>
      </w:r>
      <w:r w:rsidRPr="00D15F12">
        <w:rPr>
          <w:rFonts w:ascii="Cambria" w:eastAsia="Times New Roman" w:hAnsi="Cambria" w:cs="Times New Roman"/>
          <w:sz w:val="20"/>
          <w:szCs w:val="20"/>
          <w:vertAlign w:val="subscript"/>
        </w:rPr>
        <w:t>1</w:t>
      </w:r>
      <w:r w:rsidRPr="00D15F12">
        <w:rPr>
          <w:rFonts w:ascii="Cambria" w:eastAsia="Times New Roman" w:hAnsi="Cambria" w:cs="Times New Roman"/>
          <w:sz w:val="20"/>
          <w:szCs w:val="20"/>
        </w:rPr>
        <w:t xml:space="preserve"> } </w:t>
      </w:r>
      <w:r>
        <w:rPr>
          <w:rFonts w:ascii="Cambria" w:eastAsia="Times New Roman" w:hAnsi="Cambria" w:cs="Times New Roman"/>
          <w:sz w:val="20"/>
          <w:szCs w:val="20"/>
        </w:rPr>
        <w:t xml:space="preserve">… </w:t>
      </w:r>
      <w:r w:rsidRPr="00D15F12">
        <w:rPr>
          <w:rFonts w:ascii="Cambria" w:eastAsia="Times New Roman" w:hAnsi="Cambria" w:cs="Times New Roman"/>
          <w:sz w:val="20"/>
          <w:szCs w:val="20"/>
        </w:rPr>
        <w:t xml:space="preserve">množina přijímacích stavů automatu (může </w:t>
      </w:r>
      <w:r>
        <w:rPr>
          <w:rFonts w:ascii="Cambria" w:eastAsia="Times New Roman" w:hAnsi="Cambria" w:cs="Times New Roman"/>
          <w:sz w:val="20"/>
          <w:szCs w:val="20"/>
        </w:rPr>
        <w:t xml:space="preserve">jich </w:t>
      </w:r>
      <w:r w:rsidRPr="00D15F12">
        <w:rPr>
          <w:rFonts w:ascii="Cambria" w:eastAsia="Times New Roman" w:hAnsi="Cambria" w:cs="Times New Roman"/>
          <w:sz w:val="20"/>
          <w:szCs w:val="20"/>
        </w:rPr>
        <w:t>být více)</w:t>
      </w:r>
    </w:p>
    <w:p w:rsidR="00D15F12" w:rsidRDefault="00D15F12" w:rsidP="00D15F12">
      <w:pPr>
        <w:pStyle w:val="Standard"/>
        <w:jc w:val="both"/>
        <w:rPr>
          <w:rFonts w:ascii="Cambria" w:hAnsi="Cambria"/>
          <w:sz w:val="21"/>
          <w:szCs w:val="21"/>
        </w:rPr>
      </w:pPr>
    </w:p>
    <w:p w:rsidR="00D15F12" w:rsidRPr="00C14D33" w:rsidRDefault="00D15F12" w:rsidP="00D15F12">
      <w:pPr>
        <w:pStyle w:val="Standard"/>
        <w:jc w:val="both"/>
        <w:rPr>
          <w:rFonts w:ascii="Cambria" w:hAnsi="Cambria"/>
          <w:sz w:val="21"/>
          <w:szCs w:val="21"/>
        </w:rPr>
      </w:pPr>
      <w:r w:rsidRPr="00C14D33">
        <w:rPr>
          <w:rFonts w:ascii="Cambria" w:hAnsi="Cambria"/>
          <w:sz w:val="21"/>
          <w:szCs w:val="21"/>
        </w:rPr>
        <w:t>příklad:</w:t>
      </w:r>
    </w:p>
    <w:p w:rsidR="00D15F12" w:rsidRPr="00C14D33" w:rsidRDefault="00D15F12" w:rsidP="00D15F12">
      <w:pPr>
        <w:pStyle w:val="Standard"/>
        <w:jc w:val="both"/>
        <w:rPr>
          <w:rFonts w:ascii="Cambria" w:hAnsi="Cambria"/>
          <w:sz w:val="21"/>
          <w:szCs w:val="21"/>
        </w:rPr>
      </w:pPr>
      <w:r w:rsidRPr="00C14D33">
        <w:rPr>
          <w:rFonts w:ascii="Cambria" w:hAnsi="Cambria"/>
          <w:sz w:val="21"/>
          <w:szCs w:val="21"/>
        </w:rPr>
        <w:t>w</w:t>
      </w:r>
      <w:r w:rsidRPr="00C14D33">
        <w:rPr>
          <w:rFonts w:ascii="Cambria" w:hAnsi="Cambria"/>
          <w:sz w:val="21"/>
          <w:szCs w:val="21"/>
          <w:vertAlign w:val="subscript"/>
        </w:rPr>
        <w:t>1</w:t>
      </w:r>
      <w:r w:rsidRPr="00C14D33">
        <w:rPr>
          <w:rFonts w:ascii="Cambria" w:hAnsi="Cambria"/>
          <w:sz w:val="21"/>
          <w:szCs w:val="21"/>
        </w:rPr>
        <w:t xml:space="preserve"> = ababab</w:t>
      </w:r>
    </w:p>
    <w:tbl>
      <w:tblPr>
        <w:tblW w:w="4726" w:type="dxa"/>
        <w:tblInd w:w="45" w:type="dxa"/>
        <w:tblLayout w:type="fixed"/>
        <w:tblCellMar>
          <w:left w:w="10" w:type="dxa"/>
          <w:right w:w="10" w:type="dxa"/>
        </w:tblCellMar>
        <w:tblLook w:val="0000" w:firstRow="0" w:lastRow="0" w:firstColumn="0" w:lastColumn="0" w:noHBand="0" w:noVBand="0"/>
      </w:tblPr>
      <w:tblGrid>
        <w:gridCol w:w="4726"/>
      </w:tblGrid>
      <w:tr w:rsidR="00D15F12" w:rsidRPr="00C14D33" w:rsidTr="00D15F12">
        <w:trPr>
          <w:trHeight w:val="671"/>
        </w:trPr>
        <w:tc>
          <w:tcPr>
            <w:tcW w:w="472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15F12" w:rsidRPr="00C14D33" w:rsidRDefault="00D15F12" w:rsidP="00D15F12">
            <w:pPr>
              <w:pStyle w:val="TableContents"/>
              <w:jc w:val="both"/>
              <w:rPr>
                <w:rFonts w:ascii="Cambria" w:hAnsi="Cambria"/>
                <w:sz w:val="21"/>
                <w:szCs w:val="21"/>
              </w:rPr>
            </w:pPr>
            <w:r w:rsidRPr="00C14D33">
              <w:rPr>
                <w:rFonts w:ascii="Cambria" w:hAnsi="Cambria"/>
                <w:sz w:val="21"/>
                <w:szCs w:val="21"/>
              </w:rPr>
              <w:t>(q</w:t>
            </w:r>
            <w:r w:rsidRPr="00C14D33">
              <w:rPr>
                <w:rFonts w:ascii="Cambria" w:hAnsi="Cambria"/>
                <w:sz w:val="21"/>
                <w:szCs w:val="21"/>
                <w:vertAlign w:val="subscript"/>
              </w:rPr>
              <w:t>0</w:t>
            </w:r>
            <w:r w:rsidRPr="00C14D33">
              <w:rPr>
                <w:rFonts w:ascii="Cambria" w:hAnsi="Cambria"/>
                <w:sz w:val="21"/>
                <w:szCs w:val="21"/>
              </w:rPr>
              <w:t xml:space="preserve"> , ababab) ⊢</w:t>
            </w:r>
          </w:p>
          <w:p w:rsidR="00D15F12" w:rsidRPr="00C14D33" w:rsidRDefault="00D15F12" w:rsidP="00D15F12">
            <w:pPr>
              <w:pStyle w:val="TableContents"/>
              <w:jc w:val="both"/>
              <w:rPr>
                <w:rFonts w:ascii="Cambria" w:hAnsi="Cambria"/>
                <w:sz w:val="21"/>
                <w:szCs w:val="21"/>
              </w:rPr>
            </w:pPr>
          </w:p>
          <w:p w:rsidR="00D15F12" w:rsidRPr="00C14D33" w:rsidRDefault="00D15F12" w:rsidP="00D15F12">
            <w:pPr>
              <w:pStyle w:val="TableContents"/>
              <w:jc w:val="both"/>
              <w:rPr>
                <w:rFonts w:ascii="Cambria" w:hAnsi="Cambria"/>
                <w:sz w:val="21"/>
                <w:szCs w:val="21"/>
              </w:rPr>
            </w:pPr>
            <w:r w:rsidRPr="00C14D33">
              <w:rPr>
                <w:rFonts w:ascii="Cambria" w:hAnsi="Cambria"/>
                <w:sz w:val="21"/>
                <w:szCs w:val="21"/>
              </w:rPr>
              <w:t>zkráceně (v řeči stavů):</w:t>
            </w:r>
          </w:p>
        </w:tc>
      </w:tr>
    </w:tbl>
    <w:p w:rsidR="00D15F12" w:rsidRPr="00C14D33" w:rsidRDefault="00D15F12" w:rsidP="00D15F12">
      <w:pPr>
        <w:pStyle w:val="Standard"/>
        <w:jc w:val="both"/>
        <w:rPr>
          <w:rFonts w:ascii="Cambria" w:hAnsi="Cambria"/>
          <w:sz w:val="21"/>
          <w:szCs w:val="21"/>
        </w:rPr>
      </w:pPr>
      <w:r w:rsidRPr="00C14D33">
        <w:rPr>
          <w:rFonts w:ascii="Cambria" w:hAnsi="Cambria"/>
          <w:sz w:val="21"/>
          <w:szCs w:val="21"/>
        </w:rPr>
        <w:t>w</w:t>
      </w:r>
      <w:r w:rsidRPr="00C14D33">
        <w:rPr>
          <w:rFonts w:ascii="Cambria" w:hAnsi="Cambria"/>
          <w:sz w:val="21"/>
          <w:szCs w:val="21"/>
          <w:vertAlign w:val="subscript"/>
        </w:rPr>
        <w:t>2</w:t>
      </w:r>
      <w:r w:rsidRPr="00C14D33">
        <w:rPr>
          <w:rFonts w:ascii="Cambria" w:hAnsi="Cambria"/>
          <w:sz w:val="21"/>
          <w:szCs w:val="21"/>
        </w:rPr>
        <w:t xml:space="preserve"> = abba</w:t>
      </w:r>
    </w:p>
    <w:tbl>
      <w:tblPr>
        <w:tblW w:w="4696" w:type="dxa"/>
        <w:tblInd w:w="45" w:type="dxa"/>
        <w:tblLayout w:type="fixed"/>
        <w:tblCellMar>
          <w:left w:w="10" w:type="dxa"/>
          <w:right w:w="10" w:type="dxa"/>
        </w:tblCellMar>
        <w:tblLook w:val="0000" w:firstRow="0" w:lastRow="0" w:firstColumn="0" w:lastColumn="0" w:noHBand="0" w:noVBand="0"/>
      </w:tblPr>
      <w:tblGrid>
        <w:gridCol w:w="4696"/>
      </w:tblGrid>
      <w:tr w:rsidR="00D15F12" w:rsidRPr="00C14D33" w:rsidTr="00D15F12">
        <w:trPr>
          <w:trHeight w:val="563"/>
        </w:trPr>
        <w:tc>
          <w:tcPr>
            <w:tcW w:w="469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15F12" w:rsidRPr="00C14D33" w:rsidRDefault="00D15F12" w:rsidP="00D15F12">
            <w:pPr>
              <w:pStyle w:val="TableContents"/>
              <w:jc w:val="both"/>
              <w:rPr>
                <w:rFonts w:ascii="Cambria" w:hAnsi="Cambria"/>
                <w:sz w:val="21"/>
                <w:szCs w:val="21"/>
              </w:rPr>
            </w:pPr>
            <w:r w:rsidRPr="00C14D33">
              <w:rPr>
                <w:rFonts w:ascii="Cambria" w:hAnsi="Cambria"/>
                <w:sz w:val="21"/>
                <w:szCs w:val="21"/>
              </w:rPr>
              <w:t>(q</w:t>
            </w:r>
            <w:r w:rsidRPr="00C14D33">
              <w:rPr>
                <w:rFonts w:ascii="Cambria" w:hAnsi="Cambria"/>
                <w:sz w:val="21"/>
                <w:szCs w:val="21"/>
                <w:vertAlign w:val="subscript"/>
              </w:rPr>
              <w:t>0</w:t>
            </w:r>
            <w:r w:rsidRPr="00C14D33">
              <w:rPr>
                <w:rFonts w:ascii="Cambria" w:hAnsi="Cambria"/>
                <w:sz w:val="21"/>
                <w:szCs w:val="21"/>
              </w:rPr>
              <w:t xml:space="preserve"> , abba) ⊢</w:t>
            </w:r>
          </w:p>
        </w:tc>
      </w:tr>
    </w:tbl>
    <w:p w:rsidR="00D15F12" w:rsidRPr="00C14D33" w:rsidRDefault="00D15F12" w:rsidP="00D15F12">
      <w:pPr>
        <w:pStyle w:val="Standard"/>
        <w:jc w:val="both"/>
        <w:rPr>
          <w:rFonts w:ascii="Cambria" w:hAnsi="Cambria"/>
          <w:i/>
          <w:iCs/>
          <w:sz w:val="21"/>
          <w:szCs w:val="21"/>
        </w:rPr>
      </w:pPr>
      <w:r>
        <w:rPr>
          <w:rFonts w:ascii="Cambria" w:hAnsi="Cambria"/>
          <w:i/>
          <w:iCs/>
          <w:sz w:val="21"/>
          <w:szCs w:val="21"/>
        </w:rPr>
        <w:t>Po</w:t>
      </w:r>
      <w:r w:rsidRPr="00C14D33">
        <w:rPr>
          <w:rFonts w:ascii="Cambria" w:hAnsi="Cambria"/>
          <w:i/>
          <w:iCs/>
          <w:sz w:val="21"/>
          <w:szCs w:val="21"/>
        </w:rPr>
        <w:t>zn.</w:t>
      </w:r>
      <w:r>
        <w:rPr>
          <w:rFonts w:ascii="Cambria" w:hAnsi="Cambria"/>
          <w:i/>
          <w:iCs/>
          <w:sz w:val="21"/>
          <w:szCs w:val="21"/>
        </w:rPr>
        <w:t xml:space="preserve">: </w:t>
      </w:r>
      <w:r w:rsidRPr="00C14D33">
        <w:rPr>
          <w:rFonts w:ascii="Cambria" w:hAnsi="Cambria"/>
          <w:i/>
          <w:iCs/>
          <w:sz w:val="21"/>
          <w:szCs w:val="21"/>
        </w:rPr>
        <w:t xml:space="preserve">Je-li A konečný automat nad abecedou Σ , pak jazykem přijímaným automatem A míníme množinu L(A) všech slov </w:t>
      </w:r>
      <w:r w:rsidR="005F2659" w:rsidRPr="00C14D33">
        <w:rPr>
          <w:rFonts w:ascii="Cambria" w:hAnsi="Cambria"/>
          <w:i/>
          <w:iCs/>
          <w:sz w:val="21"/>
          <w:szCs w:val="21"/>
        </w:rPr>
        <w:t>přijímaných</w:t>
      </w:r>
      <w:r w:rsidRPr="00C14D33">
        <w:rPr>
          <w:rFonts w:ascii="Cambria" w:hAnsi="Cambria"/>
          <w:i/>
          <w:iCs/>
          <w:sz w:val="21"/>
          <w:szCs w:val="21"/>
        </w:rPr>
        <w:t xml:space="preserve"> automatem A, tj. L(A) = {w ∈ Σ; A přijímá slovo w}.</w:t>
      </w:r>
    </w:p>
    <w:p w:rsidR="00D15F12" w:rsidRPr="00C14D33" w:rsidRDefault="00D15F12" w:rsidP="00D15F12">
      <w:pPr>
        <w:pStyle w:val="Standard"/>
        <w:jc w:val="both"/>
        <w:rPr>
          <w:rFonts w:ascii="Cambria" w:hAnsi="Cambria"/>
          <w:sz w:val="21"/>
          <w:szCs w:val="21"/>
        </w:rPr>
      </w:pPr>
    </w:p>
    <w:p w:rsidR="00D15F12" w:rsidRPr="00C14D33" w:rsidRDefault="00D15F12" w:rsidP="00D15F12">
      <w:pPr>
        <w:pStyle w:val="Nadpis31"/>
        <w:rPr>
          <w:rFonts w:ascii="Cambria" w:hAnsi="Cambria"/>
          <w:b w:val="0"/>
          <w:bCs w:val="0"/>
          <w:sz w:val="24"/>
          <w:szCs w:val="24"/>
        </w:rPr>
      </w:pPr>
      <w:r w:rsidRPr="00D15F12">
        <w:rPr>
          <w:rFonts w:ascii="Cambria" w:eastAsia="Times New Roman" w:hAnsi="Cambria" w:cs="Times New Roman"/>
          <w:noProof/>
          <w:kern w:val="1"/>
          <w:sz w:val="20"/>
          <w:szCs w:val="20"/>
          <w:lang w:eastAsia="cs-CZ" w:bidi="ar-SA"/>
        </w:rPr>
        <w:drawing>
          <wp:anchor distT="0" distB="0" distL="114300" distR="114300" simplePos="0" relativeHeight="251673600" behindDoc="1" locked="0" layoutInCell="1" allowOverlap="1" wp14:anchorId="44AC8D1C" wp14:editId="2AAE3C52">
            <wp:simplePos x="0" y="0"/>
            <wp:positionH relativeFrom="column">
              <wp:posOffset>4118610</wp:posOffset>
            </wp:positionH>
            <wp:positionV relativeFrom="paragraph">
              <wp:posOffset>392430</wp:posOffset>
            </wp:positionV>
            <wp:extent cx="1884680" cy="2235835"/>
            <wp:effectExtent l="0" t="0" r="1270" b="0"/>
            <wp:wrapTight wrapText="bothSides">
              <wp:wrapPolygon edited="0">
                <wp:start x="0" y="0"/>
                <wp:lineTo x="0" y="21348"/>
                <wp:lineTo x="21396" y="21348"/>
                <wp:lineTo x="21396" y="0"/>
                <wp:lineTo x="0" y="0"/>
              </wp:wrapPolygon>
            </wp:wrapTight>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884680" cy="2235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4D33">
        <w:rPr>
          <w:rFonts w:ascii="Cambria" w:hAnsi="Cambria"/>
          <w:b w:val="0"/>
          <w:bCs w:val="0"/>
          <w:sz w:val="24"/>
          <w:szCs w:val="24"/>
        </w:rPr>
        <w:t>Analýza činnosti konečného automatu</w:t>
      </w:r>
    </w:p>
    <w:p w:rsidR="00D15F12" w:rsidRPr="00D15F12" w:rsidRDefault="00D15F12" w:rsidP="00D15F12">
      <w:pPr>
        <w:pStyle w:val="Zkladntext"/>
        <w:numPr>
          <w:ilvl w:val="0"/>
          <w:numId w:val="9"/>
        </w:numPr>
        <w:spacing w:after="80"/>
        <w:jc w:val="both"/>
        <w:rPr>
          <w:rFonts w:ascii="Cambria" w:eastAsia="Times New Roman" w:hAnsi="Cambria"/>
          <w:sz w:val="20"/>
          <w:szCs w:val="20"/>
        </w:rPr>
      </w:pPr>
      <w:r w:rsidRPr="00D15F12">
        <w:rPr>
          <w:rFonts w:ascii="Cambria" w:eastAsia="Times New Roman" w:hAnsi="Cambria"/>
          <w:sz w:val="20"/>
          <w:szCs w:val="20"/>
        </w:rPr>
        <w:t>Je dán konečný deterministický automat A nad abecedou Σ s množinou stavů Q,</w:t>
      </w:r>
    </w:p>
    <w:p w:rsidR="00D15F12" w:rsidRPr="00D15F12" w:rsidRDefault="00D15F12" w:rsidP="00D15F12">
      <w:pPr>
        <w:pStyle w:val="Zkladntext"/>
        <w:numPr>
          <w:ilvl w:val="0"/>
          <w:numId w:val="9"/>
        </w:numPr>
        <w:spacing w:after="80"/>
        <w:jc w:val="both"/>
        <w:rPr>
          <w:rFonts w:ascii="Cambria" w:eastAsia="Times New Roman" w:hAnsi="Cambria"/>
          <w:sz w:val="20"/>
          <w:szCs w:val="20"/>
        </w:rPr>
      </w:pPr>
      <w:r w:rsidRPr="00D15F12">
        <w:rPr>
          <w:rFonts w:ascii="Cambria" w:eastAsia="Times New Roman" w:hAnsi="Cambria"/>
          <w:sz w:val="20"/>
          <w:szCs w:val="20"/>
        </w:rPr>
        <w:t xml:space="preserve">přechodovou funkcí δ : Q x Σ → Q a množinou přijímacích stavů F </w:t>
      </w:r>
      <w:r w:rsidRPr="00D15F12">
        <w:rPr>
          <w:rFonts w:ascii="Cambria Math" w:eastAsia="Times New Roman" w:hAnsi="Cambria Math" w:cs="Cambria Math"/>
          <w:sz w:val="20"/>
          <w:szCs w:val="20"/>
        </w:rPr>
        <w:t>⊆</w:t>
      </w:r>
      <w:r w:rsidRPr="00D15F12">
        <w:rPr>
          <w:rFonts w:ascii="Cambria" w:eastAsia="Times New Roman" w:hAnsi="Cambria"/>
          <w:sz w:val="20"/>
          <w:szCs w:val="20"/>
        </w:rPr>
        <w:t xml:space="preserve"> Q.</w:t>
      </w:r>
    </w:p>
    <w:p w:rsidR="00D15F12" w:rsidRPr="00D15F12" w:rsidRDefault="00D15F12" w:rsidP="00D15F12">
      <w:pPr>
        <w:pStyle w:val="Zkladntext"/>
        <w:numPr>
          <w:ilvl w:val="0"/>
          <w:numId w:val="9"/>
        </w:numPr>
        <w:spacing w:after="80"/>
        <w:jc w:val="both"/>
        <w:rPr>
          <w:rFonts w:ascii="Cambria" w:eastAsia="Times New Roman" w:hAnsi="Cambria"/>
          <w:sz w:val="20"/>
          <w:szCs w:val="20"/>
        </w:rPr>
      </w:pPr>
      <w:r w:rsidRPr="00D15F12">
        <w:rPr>
          <w:rFonts w:ascii="Cambria" w:eastAsia="Times New Roman" w:hAnsi="Cambria"/>
          <w:sz w:val="20"/>
          <w:szCs w:val="20"/>
        </w:rPr>
        <w:t>Jazyk přijímaný automatem A je L (A).</w:t>
      </w:r>
    </w:p>
    <w:p w:rsidR="00D15F12" w:rsidRPr="00D15F12" w:rsidRDefault="00D15F12" w:rsidP="00D15F12">
      <w:pPr>
        <w:pStyle w:val="Zkladntext"/>
        <w:numPr>
          <w:ilvl w:val="0"/>
          <w:numId w:val="9"/>
        </w:numPr>
        <w:spacing w:after="80"/>
        <w:jc w:val="both"/>
        <w:rPr>
          <w:rFonts w:ascii="Cambria" w:hAnsi="Cambria"/>
          <w:sz w:val="20"/>
          <w:szCs w:val="20"/>
        </w:rPr>
      </w:pPr>
      <w:r w:rsidRPr="00D15F12">
        <w:rPr>
          <w:rFonts w:ascii="Cambria" w:eastAsia="Times New Roman" w:hAnsi="Cambria"/>
          <w:sz w:val="20"/>
          <w:szCs w:val="20"/>
        </w:rPr>
        <w:t xml:space="preserve">Iterace přechodové funkce (označovaná δ*) působí na množině všech konfigurací jako (stav, slovo) </w:t>
      </w:r>
      <w:r w:rsidRPr="00D15F12">
        <w:rPr>
          <w:rFonts w:ascii="Cambria Math" w:eastAsia="Times New Roman" w:hAnsi="Cambria Math" w:cs="Cambria Math"/>
          <w:sz w:val="20"/>
          <w:szCs w:val="20"/>
        </w:rPr>
        <w:t>⊢</w:t>
      </w:r>
      <w:r w:rsidRPr="00D15F12">
        <w:rPr>
          <w:rFonts w:ascii="Cambria" w:eastAsia="Times New Roman" w:hAnsi="Cambria"/>
          <w:sz w:val="20"/>
          <w:szCs w:val="20"/>
        </w:rPr>
        <w:t xml:space="preserve"> * (stav', slovo'). Takov</w:t>
      </w:r>
      <w:r w:rsidRPr="00D15F12">
        <w:rPr>
          <w:rFonts w:ascii="Cambria" w:eastAsia="Times New Roman" w:hAnsi="Cambria" w:cs="Cambria"/>
          <w:sz w:val="20"/>
          <w:szCs w:val="20"/>
        </w:rPr>
        <w:t>ý</w:t>
      </w:r>
      <w:r w:rsidRPr="00D15F12">
        <w:rPr>
          <w:rFonts w:ascii="Cambria" w:hAnsi="Cambria"/>
          <w:sz w:val="20"/>
          <w:szCs w:val="20"/>
        </w:rPr>
        <w:t xml:space="preserve"> převod nazýváme </w:t>
      </w:r>
      <w:r w:rsidRPr="00D15F12">
        <w:rPr>
          <w:rFonts w:ascii="Cambria" w:hAnsi="Cambria"/>
          <w:b/>
          <w:bCs/>
          <w:sz w:val="20"/>
          <w:szCs w:val="20"/>
        </w:rPr>
        <w:t xml:space="preserve">dílčím výpočtem automatu </w:t>
      </w:r>
      <w:r w:rsidRPr="00D15F12">
        <w:rPr>
          <w:rFonts w:ascii="Cambria" w:hAnsi="Cambria"/>
          <w:b/>
          <w:bCs/>
          <w:i/>
          <w:iCs/>
          <w:sz w:val="20"/>
          <w:szCs w:val="20"/>
        </w:rPr>
        <w:t>A</w:t>
      </w:r>
      <w:r w:rsidRPr="00D15F12">
        <w:rPr>
          <w:rFonts w:ascii="Cambria" w:hAnsi="Cambria"/>
          <w:sz w:val="20"/>
          <w:szCs w:val="20"/>
        </w:rPr>
        <w:t>.</w:t>
      </w:r>
    </w:p>
    <w:p w:rsidR="00D15F12" w:rsidRPr="00D15F12" w:rsidRDefault="00D15F12" w:rsidP="00D15F12">
      <w:pPr>
        <w:pStyle w:val="Zkladntext"/>
        <w:numPr>
          <w:ilvl w:val="0"/>
          <w:numId w:val="9"/>
        </w:numPr>
        <w:spacing w:after="80"/>
        <w:jc w:val="both"/>
        <w:rPr>
          <w:rFonts w:ascii="Cambria" w:hAnsi="Cambria"/>
          <w:sz w:val="20"/>
          <w:szCs w:val="20"/>
        </w:rPr>
      </w:pPr>
      <w:r w:rsidRPr="00D15F12">
        <w:rPr>
          <w:rFonts w:ascii="Cambria" w:hAnsi="Cambria"/>
          <w:sz w:val="20"/>
          <w:szCs w:val="20"/>
        </w:rPr>
        <w:t xml:space="preserve">Speciálně pro libovolné slovo w </w:t>
      </w:r>
      <w:r w:rsidRPr="00D15F12">
        <w:rPr>
          <w:rFonts w:ascii="Cambria Math" w:hAnsi="Cambria Math" w:cs="Cambria Math"/>
          <w:sz w:val="20"/>
          <w:szCs w:val="20"/>
        </w:rPr>
        <w:t>∈</w:t>
      </w:r>
      <w:r w:rsidRPr="00D15F12">
        <w:rPr>
          <w:rFonts w:ascii="Cambria" w:hAnsi="Cambria"/>
          <w:sz w:val="20"/>
          <w:szCs w:val="20"/>
        </w:rPr>
        <w:t xml:space="preserve"> </w:t>
      </w:r>
      <w:r w:rsidRPr="00D15F12">
        <w:rPr>
          <w:rFonts w:ascii="Cambria" w:hAnsi="Cambria" w:cs="Cambria"/>
          <w:sz w:val="20"/>
          <w:szCs w:val="20"/>
        </w:rPr>
        <w:t>Σ</w:t>
      </w:r>
      <w:r w:rsidRPr="00D15F12">
        <w:rPr>
          <w:rFonts w:ascii="Cambria" w:hAnsi="Cambria"/>
          <w:sz w:val="20"/>
          <w:szCs w:val="20"/>
        </w:rPr>
        <w:t>* m</w:t>
      </w:r>
      <w:r w:rsidRPr="00D15F12">
        <w:rPr>
          <w:rFonts w:ascii="Cambria" w:hAnsi="Cambria" w:cs="Cambria"/>
          <w:sz w:val="20"/>
          <w:szCs w:val="20"/>
        </w:rPr>
        <w:t>á</w:t>
      </w:r>
      <w:r w:rsidRPr="00D15F12">
        <w:rPr>
          <w:rFonts w:ascii="Cambria" w:hAnsi="Cambria"/>
          <w:sz w:val="20"/>
          <w:szCs w:val="20"/>
        </w:rPr>
        <w:t xml:space="preserve"> v</w:t>
      </w:r>
      <w:r w:rsidRPr="00D15F12">
        <w:rPr>
          <w:rFonts w:ascii="Cambria" w:hAnsi="Cambria" w:cs="Cambria"/>
          <w:sz w:val="20"/>
          <w:szCs w:val="20"/>
        </w:rPr>
        <w:t>ý</w:t>
      </w:r>
      <w:r w:rsidRPr="00D15F12">
        <w:rPr>
          <w:rFonts w:ascii="Cambria" w:hAnsi="Cambria"/>
          <w:sz w:val="20"/>
          <w:szCs w:val="20"/>
        </w:rPr>
        <w:t>po</w:t>
      </w:r>
      <w:r w:rsidRPr="00D15F12">
        <w:rPr>
          <w:rFonts w:ascii="Cambria" w:hAnsi="Cambria" w:cs="Cambria"/>
          <w:sz w:val="20"/>
          <w:szCs w:val="20"/>
        </w:rPr>
        <w:t>č</w:t>
      </w:r>
      <w:r w:rsidRPr="00D15F12">
        <w:rPr>
          <w:rFonts w:ascii="Cambria" w:hAnsi="Cambria"/>
          <w:sz w:val="20"/>
          <w:szCs w:val="20"/>
        </w:rPr>
        <w:t xml:space="preserve">et automatu </w:t>
      </w:r>
      <w:r w:rsidRPr="00D15F12">
        <w:rPr>
          <w:rFonts w:ascii="Cambria" w:hAnsi="Cambria"/>
          <w:i/>
          <w:iCs/>
          <w:sz w:val="20"/>
          <w:szCs w:val="20"/>
        </w:rPr>
        <w:t>A</w:t>
      </w:r>
      <w:r w:rsidRPr="00D15F12">
        <w:rPr>
          <w:rFonts w:ascii="Cambria" w:hAnsi="Cambria"/>
          <w:sz w:val="20"/>
          <w:szCs w:val="20"/>
        </w:rPr>
        <w:t xml:space="preserve"> na slově w tvar (q</w:t>
      </w:r>
      <w:r w:rsidRPr="00D15F12">
        <w:rPr>
          <w:rFonts w:ascii="Cambria" w:hAnsi="Cambria"/>
          <w:sz w:val="20"/>
          <w:szCs w:val="20"/>
          <w:vertAlign w:val="subscript"/>
        </w:rPr>
        <w:t>o</w:t>
      </w:r>
      <w:r w:rsidRPr="00D15F12">
        <w:rPr>
          <w:rFonts w:ascii="Cambria" w:hAnsi="Cambria"/>
          <w:sz w:val="20"/>
          <w:szCs w:val="20"/>
        </w:rPr>
        <w:t xml:space="preserve">, w) </w:t>
      </w:r>
      <w:r w:rsidRPr="00D15F12">
        <w:rPr>
          <w:rFonts w:ascii="Cambria Math" w:hAnsi="Cambria Math" w:cs="Cambria Math"/>
          <w:sz w:val="20"/>
          <w:szCs w:val="20"/>
        </w:rPr>
        <w:t>⊢</w:t>
      </w:r>
      <w:r w:rsidRPr="00D15F12">
        <w:rPr>
          <w:rFonts w:ascii="Cambria" w:hAnsi="Cambria"/>
          <w:sz w:val="20"/>
          <w:szCs w:val="20"/>
        </w:rPr>
        <w:t xml:space="preserve"> * (q</w:t>
      </w:r>
      <w:r w:rsidRPr="00D15F12">
        <w:rPr>
          <w:rFonts w:ascii="Cambria" w:hAnsi="Cambria"/>
          <w:sz w:val="20"/>
          <w:szCs w:val="20"/>
          <w:vertAlign w:val="subscript"/>
        </w:rPr>
        <w:t>i</w:t>
      </w:r>
      <w:r w:rsidRPr="00D15F12">
        <w:rPr>
          <w:rFonts w:ascii="Cambria" w:hAnsi="Cambria"/>
          <w:sz w:val="20"/>
          <w:szCs w:val="20"/>
        </w:rPr>
        <w:t>, ε ); řekneme, že výpočet skončil ve stavu q</w:t>
      </w:r>
      <w:r w:rsidRPr="00D15F12">
        <w:rPr>
          <w:rFonts w:ascii="Cambria" w:hAnsi="Cambria"/>
          <w:sz w:val="20"/>
          <w:szCs w:val="20"/>
          <w:vertAlign w:val="subscript"/>
        </w:rPr>
        <w:t>i</w:t>
      </w:r>
      <w:r w:rsidRPr="00D15F12">
        <w:rPr>
          <w:rFonts w:ascii="Cambria" w:hAnsi="Cambria"/>
          <w:sz w:val="20"/>
          <w:szCs w:val="20"/>
        </w:rPr>
        <w:t>.</w:t>
      </w:r>
      <w:r w:rsidRPr="00D15F12">
        <w:rPr>
          <w:rFonts w:ascii="Cambria" w:eastAsia="Times New Roman" w:hAnsi="Cambria"/>
          <w:sz w:val="20"/>
          <w:szCs w:val="20"/>
        </w:rPr>
        <w:t xml:space="preserve"> Zřejmě platí: w </w:t>
      </w:r>
      <w:r w:rsidRPr="00D15F12">
        <w:rPr>
          <w:rFonts w:ascii="Cambria Math" w:eastAsia="Times New Roman" w:hAnsi="Cambria Math" w:cs="Cambria Math"/>
          <w:sz w:val="20"/>
          <w:szCs w:val="20"/>
        </w:rPr>
        <w:t>∈</w:t>
      </w:r>
      <w:r w:rsidRPr="00D15F12">
        <w:rPr>
          <w:rFonts w:ascii="Cambria" w:eastAsia="Times New Roman" w:hAnsi="Cambria"/>
          <w:sz w:val="20"/>
          <w:szCs w:val="20"/>
        </w:rPr>
        <w:t xml:space="preserve"> L(A) právě když výpočet automatu A na slově w </w:t>
      </w:r>
      <w:r>
        <w:rPr>
          <w:rFonts w:ascii="Cambria" w:eastAsia="Times New Roman" w:hAnsi="Cambria"/>
          <w:sz w:val="20"/>
          <w:szCs w:val="20"/>
        </w:rPr>
        <w:t>skončí v </w:t>
      </w:r>
      <w:r w:rsidRPr="00D15F12">
        <w:rPr>
          <w:rFonts w:ascii="Cambria" w:eastAsia="Times New Roman" w:hAnsi="Cambria"/>
          <w:sz w:val="20"/>
          <w:szCs w:val="20"/>
        </w:rPr>
        <w:t>přijímacím</w:t>
      </w:r>
      <w:r w:rsidRPr="00D15F12">
        <w:rPr>
          <w:rFonts w:ascii="Cambria" w:hAnsi="Cambria"/>
          <w:sz w:val="20"/>
          <w:szCs w:val="20"/>
        </w:rPr>
        <w:t xml:space="preserve"> stavu.</w:t>
      </w:r>
    </w:p>
    <w:p w:rsidR="00D15F12" w:rsidRPr="00D15F12" w:rsidRDefault="00D15F12" w:rsidP="00D15F12">
      <w:pPr>
        <w:pStyle w:val="Zkladntext"/>
        <w:numPr>
          <w:ilvl w:val="0"/>
          <w:numId w:val="9"/>
        </w:numPr>
        <w:spacing w:after="80"/>
        <w:jc w:val="both"/>
        <w:rPr>
          <w:rFonts w:ascii="Cambria" w:hAnsi="Cambria"/>
          <w:sz w:val="20"/>
          <w:szCs w:val="20"/>
        </w:rPr>
      </w:pPr>
      <w:r w:rsidRPr="00D15F12">
        <w:rPr>
          <w:rFonts w:ascii="Cambria" w:eastAsia="Times New Roman" w:hAnsi="Cambria"/>
          <w:sz w:val="20"/>
          <w:szCs w:val="20"/>
        </w:rPr>
        <w:t>Příklad</w:t>
      </w:r>
      <w:r w:rsidRPr="00D15F12">
        <w:rPr>
          <w:rFonts w:ascii="Cambria" w:hAnsi="Cambria"/>
          <w:sz w:val="20"/>
          <w:szCs w:val="20"/>
        </w:rPr>
        <w:t xml:space="preserve">: </w:t>
      </w:r>
      <w:r w:rsidRPr="00D15F12">
        <w:rPr>
          <w:rFonts w:ascii="Cambria" w:hAnsi="Cambria"/>
          <w:i/>
          <w:iCs/>
          <w:sz w:val="20"/>
          <w:szCs w:val="20"/>
        </w:rPr>
        <w:t>Ukázkový automat A nad abecedou Σ = {a, b} je znázorněn stavovým diagramem vlevo.</w:t>
      </w:r>
    </w:p>
    <w:p w:rsidR="00D15F12" w:rsidRPr="00D15F12" w:rsidRDefault="00D15F12" w:rsidP="00D15F12">
      <w:pPr>
        <w:pStyle w:val="Zkladntext"/>
        <w:numPr>
          <w:ilvl w:val="0"/>
          <w:numId w:val="9"/>
        </w:numPr>
        <w:spacing w:after="80"/>
        <w:jc w:val="both"/>
        <w:rPr>
          <w:rFonts w:ascii="Cambria" w:hAnsi="Cambria"/>
          <w:sz w:val="20"/>
          <w:szCs w:val="20"/>
        </w:rPr>
      </w:pPr>
      <w:r w:rsidRPr="00D15F12">
        <w:rPr>
          <w:rFonts w:ascii="Cambria" w:hAnsi="Cambria"/>
          <w:sz w:val="20"/>
          <w:szCs w:val="20"/>
        </w:rPr>
        <w:t>Ukažme si nejdříve dílčí výpočet našeho automatu na slově</w:t>
      </w:r>
      <w:r>
        <w:rPr>
          <w:rFonts w:ascii="Cambria" w:hAnsi="Cambria"/>
          <w:sz w:val="20"/>
          <w:szCs w:val="20"/>
        </w:rPr>
        <w:t xml:space="preserve"> </w:t>
      </w:r>
    </w:p>
    <w:tbl>
      <w:tblPr>
        <w:tblpPr w:leftFromText="141" w:rightFromText="141" w:vertAnchor="text" w:horzAnchor="margin" w:tblpXSpec="center" w:tblpY="481"/>
        <w:tblW w:w="3513" w:type="dxa"/>
        <w:tblLayout w:type="fixed"/>
        <w:tblCellMar>
          <w:left w:w="10" w:type="dxa"/>
          <w:right w:w="10" w:type="dxa"/>
        </w:tblCellMar>
        <w:tblLook w:val="0000" w:firstRow="0" w:lastRow="0" w:firstColumn="0" w:lastColumn="0" w:noHBand="0" w:noVBand="0"/>
      </w:tblPr>
      <w:tblGrid>
        <w:gridCol w:w="3513"/>
      </w:tblGrid>
      <w:tr w:rsidR="00D15F12" w:rsidRPr="00D15F12" w:rsidTr="005F2659">
        <w:trPr>
          <w:trHeight w:val="201"/>
        </w:trPr>
        <w:tc>
          <w:tcPr>
            <w:tcW w:w="35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15F12" w:rsidRPr="00D15F12" w:rsidRDefault="00D15F12" w:rsidP="005F2659">
            <w:pPr>
              <w:pStyle w:val="TableContents"/>
              <w:spacing w:after="40"/>
              <w:rPr>
                <w:rFonts w:ascii="Cambria" w:hAnsi="Cambria"/>
                <w:sz w:val="20"/>
                <w:szCs w:val="20"/>
              </w:rPr>
            </w:pPr>
            <w:r w:rsidRPr="00D15F12">
              <w:rPr>
                <w:rFonts w:ascii="Cambria" w:hAnsi="Cambria"/>
                <w:sz w:val="20"/>
                <w:szCs w:val="20"/>
              </w:rPr>
              <w:t>(q</w:t>
            </w:r>
            <w:r w:rsidRPr="00D15F12">
              <w:rPr>
                <w:rFonts w:ascii="Cambria" w:hAnsi="Cambria"/>
                <w:sz w:val="20"/>
                <w:szCs w:val="20"/>
                <w:vertAlign w:val="subscript"/>
              </w:rPr>
              <w:t>1</w:t>
            </w:r>
            <w:r w:rsidRPr="00D15F12">
              <w:rPr>
                <w:rFonts w:ascii="Cambria" w:hAnsi="Cambria"/>
                <w:sz w:val="20"/>
                <w:szCs w:val="20"/>
              </w:rPr>
              <w:t xml:space="preserve">, aababba) </w:t>
            </w:r>
            <w:r w:rsidRPr="00D15F12">
              <w:rPr>
                <w:rFonts w:ascii="Cambria Math" w:hAnsi="Cambria Math" w:cs="Cambria Math"/>
                <w:sz w:val="20"/>
                <w:szCs w:val="20"/>
              </w:rPr>
              <w:t>⊢</w:t>
            </w:r>
          </w:p>
          <w:p w:rsidR="00D15F12" w:rsidRPr="00D15F12" w:rsidRDefault="00D15F12" w:rsidP="00D15F12">
            <w:pPr>
              <w:pStyle w:val="TableContents"/>
              <w:spacing w:after="40"/>
              <w:jc w:val="both"/>
              <w:rPr>
                <w:rFonts w:ascii="Cambria" w:hAnsi="Cambria"/>
                <w:sz w:val="20"/>
                <w:szCs w:val="20"/>
              </w:rPr>
            </w:pPr>
          </w:p>
          <w:p w:rsidR="00D15F12" w:rsidRPr="00D15F12" w:rsidRDefault="00D15F12" w:rsidP="00D15F12">
            <w:pPr>
              <w:pStyle w:val="TableContents"/>
              <w:spacing w:after="40"/>
              <w:jc w:val="both"/>
              <w:rPr>
                <w:rFonts w:ascii="Cambria" w:hAnsi="Cambria"/>
                <w:sz w:val="20"/>
                <w:szCs w:val="20"/>
              </w:rPr>
            </w:pPr>
            <w:r w:rsidRPr="00D15F12">
              <w:rPr>
                <w:rFonts w:ascii="Cambria" w:hAnsi="Cambria"/>
                <w:sz w:val="20"/>
                <w:szCs w:val="20"/>
              </w:rPr>
              <w:t>Zkrácená forma: (q</w:t>
            </w:r>
            <w:r w:rsidRPr="00D15F12">
              <w:rPr>
                <w:rFonts w:ascii="Cambria" w:hAnsi="Cambria"/>
                <w:sz w:val="20"/>
                <w:szCs w:val="20"/>
                <w:vertAlign w:val="subscript"/>
              </w:rPr>
              <w:t>1</w:t>
            </w:r>
            <w:r w:rsidRPr="00D15F12">
              <w:rPr>
                <w:rFonts w:ascii="Cambria" w:hAnsi="Cambria"/>
                <w:sz w:val="20"/>
                <w:szCs w:val="20"/>
              </w:rPr>
              <w:t xml:space="preserve">, aababba) </w:t>
            </w:r>
            <w:r w:rsidRPr="00D15F12">
              <w:rPr>
                <w:rFonts w:ascii="Cambria Math" w:hAnsi="Cambria Math" w:cs="Cambria Math"/>
                <w:sz w:val="20"/>
                <w:szCs w:val="20"/>
              </w:rPr>
              <w:t>⊢</w:t>
            </w:r>
            <w:r w:rsidRPr="00D15F12">
              <w:rPr>
                <w:rFonts w:ascii="Cambria" w:hAnsi="Cambria"/>
                <w:sz w:val="20"/>
                <w:szCs w:val="20"/>
              </w:rPr>
              <w:t xml:space="preserve"> *</w:t>
            </w:r>
          </w:p>
        </w:tc>
      </w:tr>
    </w:tbl>
    <w:p w:rsidR="00D15F12" w:rsidRDefault="00D15F12" w:rsidP="00D15F12">
      <w:pPr>
        <w:pStyle w:val="Standard"/>
        <w:spacing w:after="40"/>
        <w:ind w:firstLine="720"/>
        <w:jc w:val="both"/>
        <w:rPr>
          <w:rFonts w:ascii="Cambria" w:hAnsi="Cambria"/>
          <w:sz w:val="20"/>
          <w:szCs w:val="20"/>
        </w:rPr>
      </w:pPr>
      <w:r w:rsidRPr="00D15F12">
        <w:rPr>
          <w:rFonts w:ascii="Cambria" w:hAnsi="Cambria"/>
          <w:sz w:val="20"/>
          <w:szCs w:val="20"/>
        </w:rPr>
        <w:t>w = aababba odstartovaný ze stavu q</w:t>
      </w:r>
      <w:r w:rsidRPr="00D15F12">
        <w:rPr>
          <w:rFonts w:ascii="Cambria" w:hAnsi="Cambria"/>
          <w:sz w:val="20"/>
          <w:szCs w:val="20"/>
          <w:vertAlign w:val="subscript"/>
        </w:rPr>
        <w:t>1</w:t>
      </w:r>
      <w:r w:rsidRPr="00D15F12">
        <w:rPr>
          <w:rFonts w:ascii="Cambria" w:hAnsi="Cambria"/>
          <w:sz w:val="20"/>
          <w:szCs w:val="20"/>
        </w:rPr>
        <w:t xml:space="preserve"> mající 4 kroky:</w:t>
      </w:r>
    </w:p>
    <w:p w:rsidR="00D15F12" w:rsidRDefault="00D15F12" w:rsidP="00D15F12">
      <w:pPr>
        <w:pStyle w:val="Standard"/>
        <w:spacing w:after="40"/>
        <w:ind w:firstLine="720"/>
        <w:jc w:val="both"/>
        <w:rPr>
          <w:rFonts w:ascii="Cambria" w:hAnsi="Cambria"/>
          <w:sz w:val="20"/>
          <w:szCs w:val="20"/>
        </w:rPr>
      </w:pPr>
    </w:p>
    <w:p w:rsidR="00D15F12" w:rsidRPr="00D15F12" w:rsidRDefault="00D15F12" w:rsidP="00D15F12">
      <w:pPr>
        <w:pStyle w:val="Standard"/>
        <w:spacing w:after="40"/>
        <w:ind w:firstLine="720"/>
        <w:jc w:val="both"/>
        <w:rPr>
          <w:rFonts w:ascii="Cambria" w:hAnsi="Cambria"/>
          <w:sz w:val="20"/>
          <w:szCs w:val="20"/>
        </w:rPr>
      </w:pPr>
    </w:p>
    <w:p w:rsidR="00D15F12" w:rsidRPr="00C14D33" w:rsidRDefault="00D15F12" w:rsidP="00D15F12">
      <w:pPr>
        <w:pStyle w:val="Standard"/>
        <w:jc w:val="both"/>
        <w:rPr>
          <w:rFonts w:ascii="Cambria" w:hAnsi="Cambria"/>
          <w:sz w:val="21"/>
          <w:szCs w:val="21"/>
        </w:rPr>
      </w:pPr>
    </w:p>
    <w:p w:rsidR="00D15F12" w:rsidRPr="00C14D33" w:rsidRDefault="00D15F12" w:rsidP="00D15F12">
      <w:pPr>
        <w:pStyle w:val="Standard"/>
        <w:jc w:val="both"/>
        <w:rPr>
          <w:rFonts w:ascii="Cambria" w:hAnsi="Cambria"/>
          <w:sz w:val="21"/>
          <w:szCs w:val="21"/>
        </w:rPr>
      </w:pPr>
    </w:p>
    <w:p w:rsidR="00D15F12" w:rsidRPr="00C14D33" w:rsidRDefault="00D15F12" w:rsidP="00D15F12">
      <w:pPr>
        <w:pStyle w:val="Standard"/>
        <w:jc w:val="both"/>
        <w:rPr>
          <w:rFonts w:ascii="Cambria" w:hAnsi="Cambria"/>
          <w:sz w:val="21"/>
          <w:szCs w:val="21"/>
        </w:rPr>
      </w:pPr>
    </w:p>
    <w:p w:rsidR="00D15F12" w:rsidRPr="008B70F3" w:rsidRDefault="00D15F12" w:rsidP="00D15F12">
      <w:pPr>
        <w:pStyle w:val="Nadpis31"/>
        <w:spacing w:before="0" w:after="0"/>
        <w:rPr>
          <w:rFonts w:ascii="Cambria" w:hAnsi="Cambria"/>
          <w:bCs w:val="0"/>
          <w:sz w:val="24"/>
          <w:szCs w:val="24"/>
        </w:rPr>
      </w:pPr>
      <w:r w:rsidRPr="008B70F3">
        <w:rPr>
          <w:rFonts w:ascii="Cambria" w:hAnsi="Cambria"/>
          <w:bCs w:val="0"/>
          <w:sz w:val="24"/>
          <w:szCs w:val="24"/>
        </w:rPr>
        <w:t xml:space="preserve">Přehled malých automatů nad abecedou </w:t>
      </w:r>
      <w:r w:rsidRPr="008B70F3">
        <w:rPr>
          <w:rFonts w:ascii="Cambria" w:hAnsi="Cambria"/>
          <w:bCs w:val="0"/>
          <w:sz w:val="21"/>
          <w:szCs w:val="21"/>
        </w:rPr>
        <w:t>Σ</w:t>
      </w:r>
      <w:r w:rsidRPr="008B70F3">
        <w:rPr>
          <w:rFonts w:ascii="Cambria" w:hAnsi="Cambria"/>
          <w:bCs w:val="0"/>
          <w:sz w:val="24"/>
          <w:szCs w:val="24"/>
        </w:rPr>
        <w:t xml:space="preserve"> = {a, b}</w:t>
      </w:r>
    </w:p>
    <w:p w:rsidR="00D15F12" w:rsidRPr="00D15F12" w:rsidRDefault="005F7EE7" w:rsidP="00D15F12">
      <w:pPr>
        <w:pStyle w:val="Zkladntext"/>
        <w:numPr>
          <w:ilvl w:val="0"/>
          <w:numId w:val="9"/>
        </w:numPr>
        <w:jc w:val="both"/>
        <w:rPr>
          <w:rFonts w:ascii="Cambria" w:eastAsia="Times New Roman" w:hAnsi="Cambria"/>
          <w:sz w:val="20"/>
          <w:szCs w:val="20"/>
        </w:rPr>
      </w:pPr>
      <w:r>
        <w:rPr>
          <w:rFonts w:ascii="Cambria" w:eastAsia="Times New Roman" w:hAnsi="Cambria"/>
          <w:sz w:val="20"/>
          <w:szCs w:val="20"/>
        </w:rPr>
        <w:t>e</w:t>
      </w:r>
      <w:r w:rsidR="00D15F12" w:rsidRPr="00D15F12">
        <w:rPr>
          <w:rFonts w:ascii="Cambria" w:eastAsia="Times New Roman" w:hAnsi="Cambria"/>
          <w:sz w:val="20"/>
          <w:szCs w:val="20"/>
        </w:rPr>
        <w:t xml:space="preserve">xistují právě dva jednostavové </w:t>
      </w:r>
      <w:r>
        <w:rPr>
          <w:rFonts w:ascii="Cambria" w:eastAsia="Times New Roman" w:hAnsi="Cambria"/>
          <w:sz w:val="20"/>
          <w:szCs w:val="20"/>
        </w:rPr>
        <w:t>automaty nad Σ</w:t>
      </w:r>
    </w:p>
    <w:p w:rsidR="00D15F12" w:rsidRPr="00D15F12" w:rsidRDefault="00D15F12" w:rsidP="005F7EE7">
      <w:pPr>
        <w:pStyle w:val="Zkladntext"/>
        <w:numPr>
          <w:ilvl w:val="1"/>
          <w:numId w:val="9"/>
        </w:numPr>
        <w:jc w:val="both"/>
        <w:rPr>
          <w:rFonts w:ascii="Cambria" w:eastAsia="Times New Roman" w:hAnsi="Cambria"/>
          <w:sz w:val="20"/>
          <w:szCs w:val="20"/>
        </w:rPr>
      </w:pPr>
      <w:r w:rsidRPr="00D15F12">
        <w:rPr>
          <w:rFonts w:ascii="Cambria" w:eastAsia="Times New Roman" w:hAnsi="Cambria"/>
          <w:sz w:val="20"/>
          <w:szCs w:val="20"/>
        </w:rPr>
        <w:t>První z nich přijímá všechna slova jazyka Σ*</w:t>
      </w:r>
    </w:p>
    <w:p w:rsidR="00D15F12" w:rsidRPr="00D15F12" w:rsidRDefault="005F7EE7" w:rsidP="005F7EE7">
      <w:pPr>
        <w:pStyle w:val="Zkladntext"/>
        <w:numPr>
          <w:ilvl w:val="1"/>
          <w:numId w:val="9"/>
        </w:numPr>
        <w:jc w:val="both"/>
        <w:rPr>
          <w:rFonts w:ascii="Cambria" w:eastAsia="Times New Roman" w:hAnsi="Cambria"/>
          <w:sz w:val="20"/>
          <w:szCs w:val="20"/>
        </w:rPr>
      </w:pPr>
      <w:r>
        <w:rPr>
          <w:rFonts w:ascii="Cambria" w:eastAsia="Times New Roman" w:hAnsi="Cambria"/>
          <w:sz w:val="20"/>
          <w:szCs w:val="20"/>
        </w:rPr>
        <w:t xml:space="preserve"> druhý z nich žádné</w:t>
      </w:r>
    </w:p>
    <w:p w:rsidR="00D15F12" w:rsidRPr="00D15F12" w:rsidRDefault="005F7EE7" w:rsidP="00D15F12">
      <w:pPr>
        <w:pStyle w:val="Zkladntext"/>
        <w:numPr>
          <w:ilvl w:val="0"/>
          <w:numId w:val="9"/>
        </w:numPr>
        <w:jc w:val="both"/>
        <w:rPr>
          <w:rFonts w:ascii="Cambria" w:eastAsia="Times New Roman" w:hAnsi="Cambria"/>
          <w:sz w:val="20"/>
          <w:szCs w:val="20"/>
        </w:rPr>
      </w:pPr>
      <w:r>
        <w:rPr>
          <w:rFonts w:ascii="Cambria" w:eastAsia="Times New Roman" w:hAnsi="Cambria"/>
          <w:sz w:val="20"/>
          <w:szCs w:val="20"/>
        </w:rPr>
        <w:t>d</w:t>
      </w:r>
      <w:r w:rsidR="00D15F12" w:rsidRPr="00D15F12">
        <w:rPr>
          <w:rFonts w:ascii="Cambria" w:eastAsia="Times New Roman" w:hAnsi="Cambria"/>
          <w:sz w:val="20"/>
          <w:szCs w:val="20"/>
        </w:rPr>
        <w:t>vojstavových automatů nad Σ se stavy qo,</w:t>
      </w:r>
      <w:r w:rsidR="005F2659">
        <w:rPr>
          <w:rFonts w:ascii="Cambria" w:eastAsia="Times New Roman" w:hAnsi="Cambria"/>
          <w:sz w:val="20"/>
          <w:szCs w:val="20"/>
        </w:rPr>
        <w:t xml:space="preserve"> </w:t>
      </w:r>
      <w:r w:rsidR="00D15F12" w:rsidRPr="00D15F12">
        <w:rPr>
          <w:rFonts w:ascii="Cambria" w:eastAsia="Times New Roman" w:hAnsi="Cambria"/>
          <w:sz w:val="20"/>
          <w:szCs w:val="20"/>
        </w:rPr>
        <w:t>qi je celá řada, ovšem všechny ty, pro něž je F = {q0, qi} přijímají všechna slova jazyka Σ*, zatímco ty, pro něž je F = Ø nepřijímají žádné slovo.</w:t>
      </w:r>
    </w:p>
    <w:p w:rsidR="00D15F12" w:rsidRPr="00D15F12" w:rsidRDefault="005F7EE7" w:rsidP="00D15F12">
      <w:pPr>
        <w:pStyle w:val="Zkladntext"/>
        <w:numPr>
          <w:ilvl w:val="0"/>
          <w:numId w:val="9"/>
        </w:numPr>
        <w:jc w:val="both"/>
        <w:rPr>
          <w:rFonts w:ascii="Cambria" w:eastAsia="Times New Roman" w:hAnsi="Cambria"/>
          <w:sz w:val="20"/>
          <w:szCs w:val="20"/>
        </w:rPr>
      </w:pPr>
      <w:r>
        <w:rPr>
          <w:rFonts w:ascii="Cambria" w:eastAsia="Times New Roman" w:hAnsi="Cambria"/>
          <w:sz w:val="20"/>
          <w:szCs w:val="20"/>
        </w:rPr>
        <w:t>d</w:t>
      </w:r>
      <w:r w:rsidR="00D15F12" w:rsidRPr="00D15F12">
        <w:rPr>
          <w:rFonts w:ascii="Cambria" w:eastAsia="Times New Roman" w:hAnsi="Cambria"/>
          <w:sz w:val="20"/>
          <w:szCs w:val="20"/>
        </w:rPr>
        <w:t>ále zvláštní skupinu tvoří ty automaty, jejichž přechodová funkce dává δ(q0, a) = δ(q0, b) = q0.</w:t>
      </w:r>
    </w:p>
    <w:p w:rsidR="00D15F12" w:rsidRPr="00D15F12" w:rsidRDefault="005F7EE7" w:rsidP="00D15F12">
      <w:pPr>
        <w:pStyle w:val="Zkladntext"/>
        <w:numPr>
          <w:ilvl w:val="0"/>
          <w:numId w:val="9"/>
        </w:numPr>
        <w:jc w:val="both"/>
        <w:rPr>
          <w:rFonts w:ascii="Cambria" w:hAnsi="Cambria"/>
          <w:sz w:val="20"/>
          <w:szCs w:val="20"/>
        </w:rPr>
      </w:pPr>
      <w:r>
        <w:rPr>
          <w:rFonts w:ascii="Cambria" w:eastAsia="Times New Roman" w:hAnsi="Cambria"/>
          <w:sz w:val="20"/>
          <w:szCs w:val="20"/>
        </w:rPr>
        <w:t>v</w:t>
      </w:r>
      <w:r w:rsidR="00D15F12" w:rsidRPr="00D15F12">
        <w:rPr>
          <w:rFonts w:ascii="Cambria" w:eastAsia="Times New Roman" w:hAnsi="Cambria"/>
          <w:sz w:val="20"/>
          <w:szCs w:val="20"/>
        </w:rPr>
        <w:t xml:space="preserve"> nich je totiž</w:t>
      </w:r>
      <w:r w:rsidR="00D15F12" w:rsidRPr="00D15F12">
        <w:rPr>
          <w:rFonts w:ascii="Cambria" w:hAnsi="Cambria"/>
          <w:sz w:val="20"/>
          <w:szCs w:val="20"/>
        </w:rPr>
        <w:t xml:space="preserve"> stav q</w:t>
      </w:r>
      <w:r w:rsidR="00D15F12" w:rsidRPr="00D15F12">
        <w:rPr>
          <w:rFonts w:ascii="Cambria" w:hAnsi="Cambria"/>
          <w:sz w:val="20"/>
          <w:szCs w:val="20"/>
          <w:vertAlign w:val="subscript"/>
        </w:rPr>
        <w:t>i</w:t>
      </w:r>
      <w:r w:rsidR="00D15F12" w:rsidRPr="00D15F12">
        <w:rPr>
          <w:rFonts w:ascii="Cambria" w:hAnsi="Cambria"/>
          <w:sz w:val="20"/>
          <w:szCs w:val="20"/>
        </w:rPr>
        <w:t xml:space="preserve"> </w:t>
      </w:r>
      <w:r w:rsidR="00D15F12" w:rsidRPr="00D15F12">
        <w:rPr>
          <w:rFonts w:ascii="Cambria" w:hAnsi="Cambria"/>
          <w:i/>
          <w:iCs/>
          <w:sz w:val="20"/>
          <w:szCs w:val="20"/>
        </w:rPr>
        <w:t>nedosažitelný</w:t>
      </w:r>
      <w:r w:rsidR="00D15F12" w:rsidRPr="00D15F12">
        <w:rPr>
          <w:rFonts w:ascii="Cambria" w:hAnsi="Cambria"/>
          <w:sz w:val="20"/>
          <w:szCs w:val="20"/>
        </w:rPr>
        <w:t xml:space="preserve">, takže se </w:t>
      </w:r>
      <w:r w:rsidR="00310D4E">
        <w:rPr>
          <w:rFonts w:ascii="Cambria" w:hAnsi="Cambria"/>
          <w:i/>
          <w:iCs/>
          <w:sz w:val="20"/>
          <w:szCs w:val="20"/>
        </w:rPr>
        <w:t xml:space="preserve">redukují </w:t>
      </w:r>
      <w:r w:rsidR="00D15F12" w:rsidRPr="00D15F12">
        <w:rPr>
          <w:rFonts w:ascii="Cambria" w:hAnsi="Cambria"/>
          <w:sz w:val="20"/>
          <w:szCs w:val="20"/>
        </w:rPr>
        <w:t>na jednostavové (viz úvahy výše).</w:t>
      </w:r>
    </w:p>
    <w:p w:rsidR="00D15F12" w:rsidRPr="00310D4E" w:rsidRDefault="005F7EE7" w:rsidP="00D15F12">
      <w:pPr>
        <w:pStyle w:val="Zkladntext"/>
        <w:numPr>
          <w:ilvl w:val="0"/>
          <w:numId w:val="9"/>
        </w:numPr>
        <w:jc w:val="both"/>
        <w:rPr>
          <w:rFonts w:ascii="Cambria" w:hAnsi="Cambria" w:cs="Tahoma"/>
          <w:sz w:val="20"/>
          <w:szCs w:val="20"/>
        </w:rPr>
      </w:pPr>
      <w:r>
        <w:rPr>
          <w:rFonts w:ascii="Cambria" w:eastAsia="Times New Roman" w:hAnsi="Cambria"/>
          <w:sz w:val="20"/>
          <w:szCs w:val="20"/>
        </w:rPr>
        <w:t>t</w:t>
      </w:r>
      <w:r w:rsidR="00D15F12" w:rsidRPr="00D15F12">
        <w:rPr>
          <w:rFonts w:ascii="Cambria" w:eastAsia="Times New Roman" w:hAnsi="Cambria"/>
          <w:sz w:val="20"/>
          <w:szCs w:val="20"/>
        </w:rPr>
        <w:t>abulka</w:t>
      </w:r>
      <w:r w:rsidR="00D15F12" w:rsidRPr="00D15F12">
        <w:rPr>
          <w:rFonts w:ascii="Cambria" w:hAnsi="Cambria"/>
          <w:sz w:val="20"/>
          <w:szCs w:val="20"/>
        </w:rPr>
        <w:t xml:space="preserve"> níže zachycuje všechny "podstatné" dvoustavové automaty. Ostatní se z nich získají výměnou rolí znaků </w:t>
      </w:r>
      <w:r w:rsidR="00D15F12" w:rsidRPr="00D15F12">
        <w:rPr>
          <w:rFonts w:ascii="Cambria" w:hAnsi="Cambria"/>
          <w:i/>
          <w:iCs/>
          <w:sz w:val="20"/>
          <w:szCs w:val="20"/>
        </w:rPr>
        <w:t>a</w:t>
      </w:r>
      <w:r w:rsidR="00D15F12" w:rsidRPr="00D15F12">
        <w:rPr>
          <w:rFonts w:ascii="Cambria" w:hAnsi="Cambria"/>
          <w:sz w:val="20"/>
          <w:szCs w:val="20"/>
        </w:rPr>
        <w:t xml:space="preserve"> a </w:t>
      </w:r>
      <w:r w:rsidR="00D15F12" w:rsidRPr="00D15F12">
        <w:rPr>
          <w:rFonts w:ascii="Cambria" w:hAnsi="Cambria"/>
          <w:i/>
          <w:iCs/>
          <w:sz w:val="20"/>
          <w:szCs w:val="20"/>
        </w:rPr>
        <w:t>b</w:t>
      </w:r>
      <w:r w:rsidR="00D15F12" w:rsidRPr="00D15F12">
        <w:rPr>
          <w:rFonts w:ascii="Cambria" w:hAnsi="Cambria"/>
          <w:sz w:val="20"/>
          <w:szCs w:val="20"/>
        </w:rPr>
        <w:t xml:space="preserve"> či změnou přijímacího stavu z q</w:t>
      </w:r>
      <w:r w:rsidR="00D15F12" w:rsidRPr="00D15F12">
        <w:rPr>
          <w:rFonts w:ascii="Cambria" w:hAnsi="Cambria"/>
          <w:sz w:val="20"/>
          <w:szCs w:val="20"/>
          <w:vertAlign w:val="subscript"/>
        </w:rPr>
        <w:t>1</w:t>
      </w:r>
      <w:r w:rsidR="00D15F12" w:rsidRPr="00D15F12">
        <w:rPr>
          <w:rFonts w:ascii="Cambria" w:hAnsi="Cambria"/>
          <w:sz w:val="20"/>
          <w:szCs w:val="20"/>
        </w:rPr>
        <w:t xml:space="preserve"> na q</w:t>
      </w:r>
      <w:r w:rsidR="00D15F12" w:rsidRPr="00D15F12">
        <w:rPr>
          <w:rFonts w:ascii="Cambria" w:hAnsi="Cambria"/>
          <w:sz w:val="20"/>
          <w:szCs w:val="20"/>
          <w:vertAlign w:val="subscript"/>
        </w:rPr>
        <w:t>0</w:t>
      </w:r>
      <w:r w:rsidR="00D15F12" w:rsidRPr="00D15F12">
        <w:rPr>
          <w:rFonts w:ascii="Cambria" w:hAnsi="Cambria"/>
          <w:sz w:val="20"/>
          <w:szCs w:val="20"/>
        </w:rPr>
        <w:t>:</w:t>
      </w:r>
    </w:p>
    <w:p w:rsidR="00310D4E" w:rsidRDefault="00310D4E" w:rsidP="00D15F12">
      <w:pPr>
        <w:pStyle w:val="Zkladntext"/>
        <w:jc w:val="center"/>
        <w:rPr>
          <w:rFonts w:ascii="Cambria" w:hAnsi="Cambria" w:cs="Tahoma"/>
          <w:sz w:val="20"/>
          <w:szCs w:val="20"/>
        </w:rPr>
      </w:pPr>
    </w:p>
    <w:p w:rsidR="00D15F12" w:rsidRPr="00D15F12" w:rsidRDefault="00D15F12" w:rsidP="00D15F12">
      <w:pPr>
        <w:pStyle w:val="Zkladntext"/>
        <w:jc w:val="center"/>
        <w:rPr>
          <w:rFonts w:ascii="Cambria" w:hAnsi="Cambria" w:cs="Tahoma"/>
          <w:sz w:val="20"/>
          <w:szCs w:val="20"/>
        </w:rPr>
      </w:pPr>
      <w:r w:rsidRPr="008B70F3">
        <w:rPr>
          <w:rFonts w:ascii="Cambria" w:hAnsi="Cambria"/>
          <w:smallCaps/>
          <w:noProof/>
        </w:rPr>
        <w:drawing>
          <wp:inline distT="0" distB="0" distL="0" distR="0">
            <wp:extent cx="1588135" cy="1003935"/>
            <wp:effectExtent l="0" t="0" r="0" b="571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88135" cy="1003935"/>
                    </a:xfrm>
                    <a:prstGeom prst="rect">
                      <a:avLst/>
                    </a:prstGeom>
                    <a:noFill/>
                    <a:ln>
                      <a:noFill/>
                    </a:ln>
                  </pic:spPr>
                </pic:pic>
              </a:graphicData>
            </a:graphic>
          </wp:inline>
        </w:drawing>
      </w:r>
    </w:p>
    <w:p w:rsidR="00310D4E" w:rsidRDefault="00310D4E" w:rsidP="00310D4E">
      <w:pPr>
        <w:pStyle w:val="Zkladntext"/>
        <w:jc w:val="center"/>
        <w:rPr>
          <w:rFonts w:ascii="Cambria" w:hAnsi="Cambria" w:cs="Tahoma"/>
          <w:sz w:val="20"/>
          <w:szCs w:val="20"/>
        </w:rPr>
      </w:pPr>
      <w:r>
        <w:rPr>
          <w:rFonts w:ascii="Cambria" w:hAnsi="Cambria" w:cs="Tahoma"/>
          <w:noProof/>
          <w:sz w:val="20"/>
          <w:szCs w:val="20"/>
        </w:rPr>
        <w:drawing>
          <wp:inline distT="0" distB="0" distL="0" distR="0" wp14:anchorId="2B7A93AB" wp14:editId="187FD8B9">
            <wp:extent cx="4333875" cy="3729355"/>
            <wp:effectExtent l="0" t="0" r="9525" b="444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6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33875" cy="3729355"/>
                    </a:xfrm>
                    <a:prstGeom prst="rect">
                      <a:avLst/>
                    </a:prstGeom>
                    <a:noFill/>
                    <a:ln>
                      <a:noFill/>
                    </a:ln>
                  </pic:spPr>
                </pic:pic>
              </a:graphicData>
            </a:graphic>
          </wp:inline>
        </w:drawing>
      </w:r>
    </w:p>
    <w:p w:rsidR="004742CE" w:rsidRDefault="004742CE">
      <w:pPr>
        <w:widowControl/>
        <w:suppressAutoHyphens w:val="0"/>
        <w:rPr>
          <w:rFonts w:ascii="Cambria" w:hAnsi="Cambria" w:cs="Tahoma"/>
          <w:b/>
          <w:sz w:val="20"/>
          <w:szCs w:val="20"/>
        </w:rPr>
      </w:pPr>
      <w:r>
        <w:rPr>
          <w:rFonts w:ascii="Cambria" w:hAnsi="Cambria" w:cs="Tahoma"/>
          <w:b/>
          <w:sz w:val="20"/>
          <w:szCs w:val="20"/>
        </w:rPr>
        <w:br w:type="page"/>
      </w:r>
    </w:p>
    <w:p w:rsidR="005F7EE7" w:rsidRPr="005F7EE7" w:rsidRDefault="005F7EE7">
      <w:pPr>
        <w:widowControl/>
        <w:suppressAutoHyphens w:val="0"/>
        <w:rPr>
          <w:rFonts w:ascii="Cambria" w:hAnsi="Cambria" w:cs="Tahoma"/>
          <w:b/>
          <w:sz w:val="20"/>
          <w:szCs w:val="20"/>
        </w:rPr>
      </w:pPr>
      <w:r w:rsidRPr="005F7EE7">
        <w:rPr>
          <w:rFonts w:ascii="Cambria" w:hAnsi="Cambria" w:cs="Tahoma"/>
          <w:b/>
          <w:sz w:val="20"/>
          <w:szCs w:val="20"/>
        </w:rPr>
        <w:t>Zásobníkový automat</w:t>
      </w:r>
    </w:p>
    <w:p w:rsidR="005F7EE7" w:rsidRPr="005F7EE7" w:rsidRDefault="005F7EE7" w:rsidP="005F7EE7">
      <w:pPr>
        <w:pStyle w:val="Zkladntext"/>
        <w:numPr>
          <w:ilvl w:val="0"/>
          <w:numId w:val="9"/>
        </w:numPr>
        <w:jc w:val="both"/>
        <w:rPr>
          <w:rFonts w:ascii="Cambria" w:eastAsia="Times New Roman" w:hAnsi="Cambria"/>
          <w:sz w:val="20"/>
          <w:szCs w:val="20"/>
        </w:rPr>
      </w:pPr>
      <w:r>
        <w:rPr>
          <w:rFonts w:ascii="Cambria" w:eastAsia="Times New Roman" w:hAnsi="Cambria"/>
          <w:sz w:val="20"/>
          <w:szCs w:val="20"/>
        </w:rPr>
        <w:t>z</w:t>
      </w:r>
      <w:r w:rsidRPr="005F7EE7">
        <w:rPr>
          <w:rFonts w:ascii="Cambria" w:eastAsia="Times New Roman" w:hAnsi="Cambria"/>
          <w:sz w:val="20"/>
          <w:szCs w:val="20"/>
        </w:rPr>
        <w:t>ásobníkový automat (PDA z anglického pushdown automaton) je teoretický </w:t>
      </w:r>
      <w:hyperlink r:id="rId49" w:tooltip="Výpočetní model" w:history="1">
        <w:r w:rsidRPr="005F7EE7">
          <w:rPr>
            <w:rFonts w:ascii="Cambria" w:eastAsia="Times New Roman" w:hAnsi="Cambria"/>
            <w:sz w:val="20"/>
            <w:szCs w:val="20"/>
          </w:rPr>
          <w:t>výpočetní model</w:t>
        </w:r>
      </w:hyperlink>
      <w:r w:rsidRPr="005F7EE7">
        <w:rPr>
          <w:rFonts w:ascii="Cambria" w:eastAsia="Times New Roman" w:hAnsi="Cambria"/>
          <w:sz w:val="20"/>
          <w:szCs w:val="20"/>
        </w:rPr>
        <w:t> používaný v </w:t>
      </w:r>
      <w:hyperlink r:id="rId50" w:tooltip="Informatika" w:history="1">
        <w:r w:rsidRPr="005F7EE7">
          <w:rPr>
            <w:rFonts w:ascii="Cambria" w:eastAsia="Times New Roman" w:hAnsi="Cambria"/>
            <w:sz w:val="20"/>
            <w:szCs w:val="20"/>
          </w:rPr>
          <w:t>informatice</w:t>
        </w:r>
      </w:hyperlink>
      <w:r w:rsidRPr="005F7EE7">
        <w:rPr>
          <w:rFonts w:ascii="Cambria" w:eastAsia="Times New Roman" w:hAnsi="Cambria"/>
          <w:sz w:val="20"/>
          <w:szCs w:val="20"/>
        </w:rPr>
        <w:t> pro studium </w:t>
      </w:r>
      <w:hyperlink r:id="rId51" w:tooltip="Vyčíslitelnost" w:history="1">
        <w:r w:rsidRPr="005F7EE7">
          <w:rPr>
            <w:rFonts w:ascii="Cambria" w:eastAsia="Times New Roman" w:hAnsi="Cambria"/>
            <w:sz w:val="20"/>
            <w:szCs w:val="20"/>
          </w:rPr>
          <w:t>vyčíslitelnosti</w:t>
        </w:r>
      </w:hyperlink>
      <w:r w:rsidRPr="005F7EE7">
        <w:rPr>
          <w:rFonts w:ascii="Cambria" w:eastAsia="Times New Roman" w:hAnsi="Cambria"/>
          <w:sz w:val="20"/>
          <w:szCs w:val="20"/>
        </w:rPr>
        <w:t> a obecně </w:t>
      </w:r>
      <w:hyperlink r:id="rId52" w:tooltip="Formální jazyk" w:history="1">
        <w:r w:rsidRPr="005F7EE7">
          <w:rPr>
            <w:rFonts w:ascii="Cambria" w:eastAsia="Times New Roman" w:hAnsi="Cambria"/>
            <w:sz w:val="20"/>
            <w:szCs w:val="20"/>
          </w:rPr>
          <w:t>formálních jazyků</w:t>
        </w:r>
      </w:hyperlink>
      <w:r w:rsidRPr="005F7EE7">
        <w:rPr>
          <w:rFonts w:ascii="Cambria" w:eastAsia="Times New Roman" w:hAnsi="Cambria"/>
          <w:sz w:val="20"/>
          <w:szCs w:val="20"/>
        </w:rPr>
        <w:t>. Popisuje jednoduchý </w:t>
      </w:r>
      <w:hyperlink r:id="rId53" w:tooltip="Počítač" w:history="1">
        <w:r w:rsidRPr="005F7EE7">
          <w:rPr>
            <w:rFonts w:ascii="Cambria" w:eastAsia="Times New Roman" w:hAnsi="Cambria"/>
            <w:sz w:val="20"/>
            <w:szCs w:val="20"/>
          </w:rPr>
          <w:t>počítač</w:t>
        </w:r>
      </w:hyperlink>
      <w:r w:rsidRPr="005F7EE7">
        <w:rPr>
          <w:rFonts w:ascii="Cambria" w:eastAsia="Times New Roman" w:hAnsi="Cambria"/>
          <w:sz w:val="20"/>
          <w:szCs w:val="20"/>
        </w:rPr>
        <w:t>, který má jako pracovní paměť vedle konečně stavové jednotky k dispozici </w:t>
      </w:r>
      <w:hyperlink r:id="rId54" w:tooltip="Zásobník (datová struktura)" w:history="1">
        <w:r w:rsidRPr="005F7EE7">
          <w:rPr>
            <w:rFonts w:ascii="Cambria" w:eastAsia="Times New Roman" w:hAnsi="Cambria"/>
            <w:sz w:val="20"/>
            <w:szCs w:val="20"/>
          </w:rPr>
          <w:t>zásobník</w:t>
        </w:r>
      </w:hyperlink>
      <w:r w:rsidRPr="005F7EE7">
        <w:rPr>
          <w:rFonts w:ascii="Cambria" w:eastAsia="Times New Roman" w:hAnsi="Cambria"/>
          <w:sz w:val="20"/>
          <w:szCs w:val="20"/>
        </w:rPr>
        <w:t>. Zásobníkový automat dokáže rozpoznávat </w:t>
      </w:r>
      <w:hyperlink r:id="rId55" w:tooltip="Bezkontextový jazyk" w:history="1">
        <w:r w:rsidRPr="005F7EE7">
          <w:rPr>
            <w:rFonts w:ascii="Cambria" w:eastAsia="Times New Roman" w:hAnsi="Cambria"/>
            <w:sz w:val="20"/>
            <w:szCs w:val="20"/>
          </w:rPr>
          <w:t>bezkontextové jazyky</w:t>
        </w:r>
      </w:hyperlink>
    </w:p>
    <w:p w:rsidR="00310D4E" w:rsidRPr="004742CE" w:rsidRDefault="005F7EE7" w:rsidP="004742CE">
      <w:pPr>
        <w:pStyle w:val="Zkladntext"/>
        <w:numPr>
          <w:ilvl w:val="0"/>
          <w:numId w:val="9"/>
        </w:numPr>
        <w:jc w:val="both"/>
        <w:rPr>
          <w:rFonts w:ascii="Cambria" w:hAnsi="Cambria" w:cs="Tahoma"/>
          <w:sz w:val="20"/>
          <w:szCs w:val="20"/>
        </w:rPr>
      </w:pPr>
      <w:r w:rsidRPr="005F7EE7">
        <w:rPr>
          <w:rFonts w:ascii="Cambria" w:eastAsia="Times New Roman" w:hAnsi="Cambria"/>
          <w:sz w:val="20"/>
          <w:szCs w:val="20"/>
        </w:rPr>
        <w:t>zásobníkový automat se v podstatě skládá z </w:t>
      </w:r>
      <w:hyperlink r:id="rId56" w:tooltip="Konečný automat" w:history="1">
        <w:r w:rsidRPr="005F7EE7">
          <w:rPr>
            <w:rFonts w:ascii="Cambria" w:eastAsia="Times New Roman" w:hAnsi="Cambria"/>
            <w:sz w:val="20"/>
            <w:szCs w:val="20"/>
          </w:rPr>
          <w:t>konečného automatu</w:t>
        </w:r>
      </w:hyperlink>
      <w:r w:rsidRPr="005F7EE7">
        <w:rPr>
          <w:rFonts w:ascii="Cambria" w:eastAsia="Times New Roman" w:hAnsi="Cambria"/>
          <w:sz w:val="20"/>
          <w:szCs w:val="20"/>
        </w:rPr>
        <w:t xml:space="preserve">, který má navíc k dispozici potenciálně nekonečné množství paměti ve formě zásobníku. Obsah tohoto zásobníku ovlivňuje činnost automatu tím, </w:t>
      </w:r>
      <w:r w:rsidRPr="004742CE">
        <w:rPr>
          <w:rFonts w:ascii="Cambria" w:eastAsia="Times New Roman" w:hAnsi="Cambria"/>
          <w:sz w:val="20"/>
          <w:szCs w:val="20"/>
        </w:rPr>
        <w:t>že vstupuje jako jeden z parametrů do přechodové funkce</w:t>
      </w:r>
    </w:p>
    <w:p w:rsidR="004742CE" w:rsidRPr="004742CE" w:rsidRDefault="004742CE" w:rsidP="004742CE">
      <w:pPr>
        <w:pStyle w:val="Zkladntext"/>
        <w:numPr>
          <w:ilvl w:val="0"/>
          <w:numId w:val="9"/>
        </w:numPr>
        <w:jc w:val="both"/>
        <w:rPr>
          <w:rFonts w:ascii="Cambria" w:hAnsi="Cambria" w:cs="Tahoma"/>
          <w:b/>
          <w:sz w:val="20"/>
          <w:szCs w:val="20"/>
        </w:rPr>
      </w:pPr>
      <w:r>
        <w:rPr>
          <w:rFonts w:ascii="Cambria" w:eastAsia="Times New Roman" w:hAnsi="Cambria"/>
          <w:b/>
          <w:sz w:val="20"/>
          <w:szCs w:val="20"/>
        </w:rPr>
        <w:t>p</w:t>
      </w:r>
      <w:r w:rsidRPr="004742CE">
        <w:rPr>
          <w:rFonts w:ascii="Cambria" w:eastAsia="Times New Roman" w:hAnsi="Cambria"/>
          <w:b/>
          <w:sz w:val="20"/>
          <w:szCs w:val="20"/>
        </w:rPr>
        <w:t>roces</w:t>
      </w:r>
      <w:r>
        <w:rPr>
          <w:rFonts w:ascii="Cambria" w:eastAsia="Times New Roman" w:hAnsi="Cambria"/>
          <w:b/>
          <w:sz w:val="20"/>
          <w:szCs w:val="20"/>
        </w:rPr>
        <w:t>:</w:t>
      </w:r>
    </w:p>
    <w:p w:rsidR="004742CE" w:rsidRPr="004742CE" w:rsidRDefault="004742CE" w:rsidP="004742CE">
      <w:pPr>
        <w:pStyle w:val="Zkladntext"/>
        <w:numPr>
          <w:ilvl w:val="1"/>
          <w:numId w:val="9"/>
        </w:numPr>
        <w:jc w:val="both"/>
        <w:rPr>
          <w:rFonts w:ascii="Cambria" w:eastAsia="Times New Roman" w:hAnsi="Cambria"/>
          <w:sz w:val="20"/>
          <w:szCs w:val="20"/>
        </w:rPr>
      </w:pPr>
      <w:r>
        <w:rPr>
          <w:rFonts w:ascii="Cambria" w:eastAsia="Times New Roman" w:hAnsi="Cambria"/>
          <w:sz w:val="20"/>
          <w:szCs w:val="20"/>
        </w:rPr>
        <w:t>n</w:t>
      </w:r>
      <w:r w:rsidRPr="004742CE">
        <w:rPr>
          <w:rFonts w:ascii="Cambria" w:eastAsia="Times New Roman" w:hAnsi="Cambria"/>
          <w:sz w:val="20"/>
          <w:szCs w:val="20"/>
        </w:rPr>
        <w:t>a počátku se automat nachází v definovaném počátečním stavu a zásobník obsahuje pouze počáteční symbol. Dále v každém kroku podle aktuálního stavu, symbolů na vrcholu zásobníku a symbolu na vstupu provede přechod, při kterém vyjme ze zásobníku vrchní symbol, vloží místo něj jiné a ze vstupu přečt</w:t>
      </w:r>
      <w:r>
        <w:rPr>
          <w:rFonts w:ascii="Cambria" w:eastAsia="Times New Roman" w:hAnsi="Cambria"/>
          <w:sz w:val="20"/>
          <w:szCs w:val="20"/>
        </w:rPr>
        <w:t>e další symbol. Toto se opakuje</w:t>
      </w:r>
    </w:p>
    <w:p w:rsidR="004742CE" w:rsidRPr="004742CE" w:rsidRDefault="004742CE" w:rsidP="004742CE">
      <w:pPr>
        <w:pStyle w:val="Zkladntext"/>
        <w:numPr>
          <w:ilvl w:val="1"/>
          <w:numId w:val="9"/>
        </w:numPr>
        <w:jc w:val="both"/>
        <w:rPr>
          <w:rFonts w:ascii="Cambria" w:eastAsia="Times New Roman" w:hAnsi="Cambria"/>
          <w:sz w:val="20"/>
          <w:szCs w:val="20"/>
        </w:rPr>
      </w:pPr>
      <w:r>
        <w:rPr>
          <w:rFonts w:ascii="Cambria" w:eastAsia="Times New Roman" w:hAnsi="Cambria"/>
          <w:sz w:val="20"/>
          <w:szCs w:val="20"/>
        </w:rPr>
        <w:t>p</w:t>
      </w:r>
      <w:r w:rsidRPr="004742CE">
        <w:rPr>
          <w:rFonts w:ascii="Cambria" w:eastAsia="Times New Roman" w:hAnsi="Cambria"/>
          <w:sz w:val="20"/>
          <w:szCs w:val="20"/>
        </w:rPr>
        <w:t>o dokončení činnosti (po přečtení celého vstupu, pokud do té doby nedojde k chybě) je rozhodnuto, jestli automat vstupní řetězec přijal. K tomu mohou sloužit dvě kritéria:</w:t>
      </w:r>
    </w:p>
    <w:p w:rsidR="004742CE" w:rsidRPr="004742CE" w:rsidRDefault="004742CE" w:rsidP="004742CE">
      <w:pPr>
        <w:pStyle w:val="Zkladntext"/>
        <w:numPr>
          <w:ilvl w:val="2"/>
          <w:numId w:val="9"/>
        </w:numPr>
        <w:jc w:val="both"/>
        <w:rPr>
          <w:rFonts w:ascii="Cambria" w:eastAsia="Times New Roman" w:hAnsi="Cambria"/>
          <w:sz w:val="20"/>
          <w:szCs w:val="20"/>
        </w:rPr>
      </w:pPr>
      <w:r w:rsidRPr="004742CE">
        <w:rPr>
          <w:rFonts w:ascii="Cambria" w:eastAsia="Times New Roman" w:hAnsi="Cambria"/>
          <w:sz w:val="20"/>
          <w:szCs w:val="20"/>
        </w:rPr>
        <w:t>stav, ve kterém se na konci automat nachází, patří do množiny přijímajících stavů, nebo</w:t>
      </w:r>
    </w:p>
    <w:p w:rsidR="004742CE" w:rsidRPr="004742CE" w:rsidRDefault="004742CE" w:rsidP="004742CE">
      <w:pPr>
        <w:pStyle w:val="Zkladntext"/>
        <w:numPr>
          <w:ilvl w:val="2"/>
          <w:numId w:val="9"/>
        </w:numPr>
        <w:jc w:val="both"/>
        <w:rPr>
          <w:rFonts w:ascii="Cambria" w:eastAsia="Times New Roman" w:hAnsi="Cambria"/>
          <w:sz w:val="20"/>
          <w:szCs w:val="20"/>
        </w:rPr>
      </w:pPr>
      <w:r w:rsidRPr="004742CE">
        <w:rPr>
          <w:rFonts w:ascii="Cambria" w:eastAsia="Times New Roman" w:hAnsi="Cambria"/>
          <w:sz w:val="20"/>
          <w:szCs w:val="20"/>
        </w:rPr>
        <w:t>zásobník je na konci prázdný.</w:t>
      </w:r>
    </w:p>
    <w:p w:rsidR="004742CE" w:rsidRPr="004742CE" w:rsidRDefault="004742CE" w:rsidP="004742CE">
      <w:pPr>
        <w:pStyle w:val="Zkladntext"/>
        <w:numPr>
          <w:ilvl w:val="1"/>
          <w:numId w:val="9"/>
        </w:numPr>
        <w:jc w:val="both"/>
        <w:rPr>
          <w:rFonts w:ascii="Cambria" w:eastAsia="Times New Roman" w:hAnsi="Cambria"/>
          <w:sz w:val="20"/>
          <w:szCs w:val="20"/>
        </w:rPr>
      </w:pPr>
      <w:r>
        <w:rPr>
          <w:rFonts w:ascii="Cambria" w:eastAsia="Times New Roman" w:hAnsi="Cambria"/>
          <w:sz w:val="20"/>
          <w:szCs w:val="20"/>
        </w:rPr>
        <w:t>p</w:t>
      </w:r>
      <w:r w:rsidRPr="004742CE">
        <w:rPr>
          <w:rFonts w:ascii="Cambria" w:eastAsia="Times New Roman" w:hAnsi="Cambria"/>
          <w:sz w:val="20"/>
          <w:szCs w:val="20"/>
        </w:rPr>
        <w:t>bě definice jsou ekvivalentní, automaty na sebe lze vzájemně převádět (u druhé možnosti je možno z definice automatu zcela vypustit množinu přijímajících stavů).</w:t>
      </w:r>
    </w:p>
    <w:p w:rsidR="004742CE" w:rsidRPr="004742CE" w:rsidRDefault="004742CE" w:rsidP="004742CE">
      <w:pPr>
        <w:pStyle w:val="Odstavecseseznamem"/>
        <w:numPr>
          <w:ilvl w:val="0"/>
          <w:numId w:val="9"/>
        </w:numPr>
        <w:shd w:val="clear" w:color="auto" w:fill="FFFFFF"/>
        <w:spacing w:before="120" w:after="120"/>
        <w:rPr>
          <w:rFonts w:cs="Arial"/>
          <w:szCs w:val="20"/>
        </w:rPr>
      </w:pPr>
      <w:r>
        <w:rPr>
          <w:rFonts w:cs="Arial"/>
          <w:szCs w:val="20"/>
        </w:rPr>
        <w:t>příklad</w:t>
      </w:r>
      <w:r w:rsidRPr="004742CE">
        <w:rPr>
          <w:rFonts w:cs="Arial"/>
          <w:szCs w:val="20"/>
        </w:rPr>
        <w:t>:</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i/>
          <w:iCs/>
          <w:sz w:val="20"/>
          <w:szCs w:val="20"/>
        </w:rPr>
        <w:t>Q</w:t>
      </w:r>
      <w:r w:rsidRPr="004742CE">
        <w:rPr>
          <w:rFonts w:ascii="Cambria" w:hAnsi="Cambria" w:cs="Arial"/>
          <w:sz w:val="20"/>
          <w:szCs w:val="20"/>
        </w:rPr>
        <w:t> = {</w:t>
      </w:r>
      <w:r w:rsidRPr="004742CE">
        <w:rPr>
          <w:rFonts w:ascii="Cambria" w:hAnsi="Cambria" w:cs="Arial"/>
          <w:i/>
          <w:iCs/>
          <w:sz w:val="20"/>
          <w:szCs w:val="20"/>
        </w:rPr>
        <w:t>q</w:t>
      </w:r>
      <w:r w:rsidRPr="004742CE">
        <w:rPr>
          <w:rFonts w:ascii="Cambria" w:hAnsi="Cambria" w:cs="Arial"/>
          <w:sz w:val="20"/>
          <w:szCs w:val="20"/>
        </w:rPr>
        <w:t>}</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i/>
          <w:iCs/>
          <w:sz w:val="20"/>
          <w:szCs w:val="20"/>
        </w:rPr>
        <w:t>T</w:t>
      </w:r>
      <w:r w:rsidRPr="004742CE">
        <w:rPr>
          <w:rFonts w:ascii="Cambria" w:hAnsi="Cambria" w:cs="Arial"/>
          <w:sz w:val="20"/>
          <w:szCs w:val="20"/>
        </w:rPr>
        <w:t> = {a, b, c}</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i/>
          <w:iCs/>
          <w:sz w:val="20"/>
          <w:szCs w:val="20"/>
        </w:rPr>
        <w:t>G</w:t>
      </w:r>
      <w:r w:rsidRPr="004742CE">
        <w:rPr>
          <w:rFonts w:ascii="Cambria" w:hAnsi="Cambria" w:cs="Arial"/>
          <w:sz w:val="20"/>
          <w:szCs w:val="20"/>
        </w:rPr>
        <w:t> = {A}</w:t>
      </w:r>
    </w:p>
    <w:p w:rsidR="004742CE" w:rsidRPr="004742CE" w:rsidRDefault="004742CE" w:rsidP="004742CE">
      <w:pPr>
        <w:shd w:val="clear" w:color="auto" w:fill="FFFFFF"/>
        <w:spacing w:before="48" w:after="120"/>
        <w:ind w:left="2160"/>
        <w:rPr>
          <w:rFonts w:ascii="Cambria" w:hAnsi="Cambria" w:cs="Arial"/>
          <w:sz w:val="20"/>
          <w:szCs w:val="20"/>
        </w:rPr>
      </w:pPr>
      <w:r w:rsidRPr="004742CE">
        <w:rPr>
          <w:rFonts w:ascii="Cambria" w:hAnsi="Cambria" w:cs="Arial"/>
          <w:i/>
          <w:iCs/>
          <w:sz w:val="20"/>
          <w:szCs w:val="20"/>
        </w:rPr>
        <w:t>δ</w:t>
      </w:r>
      <w:r w:rsidRPr="004742CE">
        <w:rPr>
          <w:rFonts w:ascii="Cambria" w:hAnsi="Cambria" w:cs="Arial"/>
          <w:sz w:val="20"/>
          <w:szCs w:val="20"/>
        </w:rPr>
        <w:t> = {</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sz w:val="20"/>
          <w:szCs w:val="20"/>
        </w:rPr>
        <w:t>(</w:t>
      </w:r>
      <w:r w:rsidRPr="004742CE">
        <w:rPr>
          <w:rFonts w:ascii="Cambria" w:hAnsi="Cambria" w:cs="Arial"/>
          <w:i/>
          <w:iCs/>
          <w:sz w:val="20"/>
          <w:szCs w:val="20"/>
        </w:rPr>
        <w:t>q</w:t>
      </w:r>
      <w:r w:rsidRPr="004742CE">
        <w:rPr>
          <w:rFonts w:ascii="Cambria" w:hAnsi="Cambria" w:cs="Arial"/>
          <w:sz w:val="20"/>
          <w:szCs w:val="20"/>
        </w:rPr>
        <w:t>, a, ε) → (</w:t>
      </w:r>
      <w:r w:rsidRPr="004742CE">
        <w:rPr>
          <w:rFonts w:ascii="Cambria" w:hAnsi="Cambria" w:cs="Arial"/>
          <w:i/>
          <w:iCs/>
          <w:sz w:val="20"/>
          <w:szCs w:val="20"/>
        </w:rPr>
        <w:t>q</w:t>
      </w:r>
      <w:r w:rsidRPr="004742CE">
        <w:rPr>
          <w:rFonts w:ascii="Cambria" w:hAnsi="Cambria" w:cs="Arial"/>
          <w:sz w:val="20"/>
          <w:szCs w:val="20"/>
        </w:rPr>
        <w:t>, A),</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sz w:val="20"/>
          <w:szCs w:val="20"/>
        </w:rPr>
        <w:t>(</w:t>
      </w:r>
      <w:r w:rsidRPr="004742CE">
        <w:rPr>
          <w:rFonts w:ascii="Cambria" w:hAnsi="Cambria" w:cs="Arial"/>
          <w:i/>
          <w:iCs/>
          <w:sz w:val="20"/>
          <w:szCs w:val="20"/>
        </w:rPr>
        <w:t>q</w:t>
      </w:r>
      <w:r w:rsidRPr="004742CE">
        <w:rPr>
          <w:rFonts w:ascii="Cambria" w:hAnsi="Cambria" w:cs="Arial"/>
          <w:sz w:val="20"/>
          <w:szCs w:val="20"/>
        </w:rPr>
        <w:t>, b, ε) → (</w:t>
      </w:r>
      <w:r w:rsidRPr="004742CE">
        <w:rPr>
          <w:rFonts w:ascii="Cambria" w:hAnsi="Cambria" w:cs="Arial"/>
          <w:i/>
          <w:iCs/>
          <w:sz w:val="20"/>
          <w:szCs w:val="20"/>
        </w:rPr>
        <w:t>q</w:t>
      </w:r>
      <w:r w:rsidRPr="004742CE">
        <w:rPr>
          <w:rFonts w:ascii="Cambria" w:hAnsi="Cambria" w:cs="Arial"/>
          <w:sz w:val="20"/>
          <w:szCs w:val="20"/>
        </w:rPr>
        <w:t>, ε),</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sz w:val="20"/>
          <w:szCs w:val="20"/>
        </w:rPr>
        <w:t>(</w:t>
      </w:r>
      <w:r w:rsidRPr="004742CE">
        <w:rPr>
          <w:rFonts w:ascii="Cambria" w:hAnsi="Cambria" w:cs="Arial"/>
          <w:i/>
          <w:iCs/>
          <w:sz w:val="20"/>
          <w:szCs w:val="20"/>
        </w:rPr>
        <w:t>q</w:t>
      </w:r>
      <w:r w:rsidRPr="004742CE">
        <w:rPr>
          <w:rFonts w:ascii="Cambria" w:hAnsi="Cambria" w:cs="Arial"/>
          <w:sz w:val="20"/>
          <w:szCs w:val="20"/>
        </w:rPr>
        <w:t>, c, A) → (</w:t>
      </w:r>
      <w:r w:rsidRPr="004742CE">
        <w:rPr>
          <w:rFonts w:ascii="Cambria" w:hAnsi="Cambria" w:cs="Arial"/>
          <w:i/>
          <w:iCs/>
          <w:sz w:val="20"/>
          <w:szCs w:val="20"/>
        </w:rPr>
        <w:t>q</w:t>
      </w:r>
      <w:r w:rsidRPr="004742CE">
        <w:rPr>
          <w:rFonts w:ascii="Cambria" w:hAnsi="Cambria" w:cs="Arial"/>
          <w:sz w:val="20"/>
          <w:szCs w:val="20"/>
        </w:rPr>
        <w:t>, ε),</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sz w:val="20"/>
          <w:szCs w:val="20"/>
        </w:rPr>
        <w:t>}</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i/>
          <w:iCs/>
          <w:sz w:val="20"/>
          <w:szCs w:val="20"/>
        </w:rPr>
        <w:t>q</w:t>
      </w:r>
      <w:r w:rsidRPr="004742CE">
        <w:rPr>
          <w:rFonts w:ascii="Cambria" w:hAnsi="Cambria" w:cs="Arial"/>
          <w:sz w:val="20"/>
          <w:szCs w:val="20"/>
          <w:vertAlign w:val="subscript"/>
        </w:rPr>
        <w:t>0</w:t>
      </w:r>
      <w:r w:rsidRPr="004742CE">
        <w:rPr>
          <w:rFonts w:ascii="Cambria" w:hAnsi="Cambria" w:cs="Arial"/>
          <w:sz w:val="20"/>
          <w:szCs w:val="20"/>
        </w:rPr>
        <w:t> = </w:t>
      </w:r>
      <w:r w:rsidRPr="004742CE">
        <w:rPr>
          <w:rFonts w:ascii="Cambria" w:hAnsi="Cambria" w:cs="Arial"/>
          <w:i/>
          <w:iCs/>
          <w:sz w:val="20"/>
          <w:szCs w:val="20"/>
        </w:rPr>
        <w:t>q</w:t>
      </w:r>
    </w:p>
    <w:p w:rsidR="004742CE" w:rsidRPr="004742CE" w:rsidRDefault="004742CE" w:rsidP="004742CE">
      <w:pPr>
        <w:shd w:val="clear" w:color="auto" w:fill="FFFFFF"/>
        <w:spacing w:after="24"/>
        <w:ind w:left="2160"/>
        <w:rPr>
          <w:rFonts w:ascii="Cambria" w:hAnsi="Cambria" w:cs="Arial"/>
          <w:sz w:val="20"/>
          <w:szCs w:val="20"/>
        </w:rPr>
      </w:pPr>
      <w:r w:rsidRPr="004742CE">
        <w:rPr>
          <w:rFonts w:ascii="Cambria" w:hAnsi="Cambria" w:cs="Arial"/>
          <w:i/>
          <w:iCs/>
          <w:sz w:val="20"/>
          <w:szCs w:val="20"/>
        </w:rPr>
        <w:t>Z</w:t>
      </w:r>
      <w:r w:rsidRPr="004742CE">
        <w:rPr>
          <w:rFonts w:ascii="Cambria" w:hAnsi="Cambria" w:cs="Arial"/>
          <w:sz w:val="20"/>
          <w:szCs w:val="20"/>
          <w:vertAlign w:val="subscript"/>
        </w:rPr>
        <w:t>0</w:t>
      </w:r>
      <w:r w:rsidRPr="004742CE">
        <w:rPr>
          <w:rFonts w:ascii="Cambria" w:hAnsi="Cambria" w:cs="Arial"/>
          <w:sz w:val="20"/>
          <w:szCs w:val="20"/>
        </w:rPr>
        <w:t> = ε</w:t>
      </w:r>
    </w:p>
    <w:p w:rsidR="004742CE" w:rsidRDefault="004742CE">
      <w:pPr>
        <w:widowControl/>
        <w:suppressAutoHyphens w:val="0"/>
        <w:rPr>
          <w:rFonts w:ascii="Cambria" w:hAnsi="Cambria" w:cs="Tahoma"/>
          <w:sz w:val="20"/>
          <w:szCs w:val="20"/>
        </w:rPr>
      </w:pPr>
      <w:r>
        <w:rPr>
          <w:rFonts w:ascii="Cambria" w:hAnsi="Cambria" w:cs="Tahoma"/>
          <w:sz w:val="20"/>
          <w:szCs w:val="20"/>
        </w:rPr>
        <w:br w:type="page"/>
      </w:r>
    </w:p>
    <w:p w:rsidR="00310D4E" w:rsidRPr="00FF41F9" w:rsidRDefault="00310D4E" w:rsidP="00310D4E">
      <w:pPr>
        <w:pStyle w:val="Zkladntext"/>
        <w:numPr>
          <w:ilvl w:val="0"/>
          <w:numId w:val="9"/>
        </w:numPr>
        <w:jc w:val="both"/>
        <w:rPr>
          <w:rFonts w:ascii="Cambria" w:hAnsi="Cambria" w:cs="Tahoma"/>
          <w:sz w:val="20"/>
          <w:szCs w:val="20"/>
        </w:rPr>
      </w:pPr>
      <w:r w:rsidRPr="00FF41F9">
        <w:rPr>
          <w:rFonts w:ascii="Cambria" w:hAnsi="Cambria" w:cs="Tahoma"/>
          <w:b/>
          <w:bCs/>
          <w:i/>
          <w:iCs/>
          <w:sz w:val="20"/>
          <w:szCs w:val="20"/>
        </w:rPr>
        <w:t>bezkontextové jazyky</w:t>
      </w:r>
    </w:p>
    <w:p w:rsidR="00310D4E" w:rsidRPr="00FF41F9" w:rsidRDefault="00310D4E" w:rsidP="00310D4E">
      <w:pPr>
        <w:pStyle w:val="Zkladntext"/>
        <w:numPr>
          <w:ilvl w:val="1"/>
          <w:numId w:val="9"/>
        </w:numPr>
        <w:jc w:val="both"/>
        <w:rPr>
          <w:rFonts w:ascii="Cambria" w:hAnsi="Cambria" w:cs="Tahoma"/>
          <w:sz w:val="20"/>
          <w:szCs w:val="20"/>
        </w:rPr>
      </w:pPr>
      <w:r w:rsidRPr="00FF41F9">
        <w:rPr>
          <w:rFonts w:ascii="Cambria" w:hAnsi="Cambria" w:cs="Tahoma"/>
          <w:sz w:val="20"/>
          <w:szCs w:val="20"/>
        </w:rPr>
        <w:t>jsou akceptovány zásobníkovým automatem</w:t>
      </w:r>
    </w:p>
    <w:p w:rsidR="00310D4E" w:rsidRPr="00FF41F9" w:rsidRDefault="00310D4E" w:rsidP="00310D4E">
      <w:pPr>
        <w:pStyle w:val="Zkladntext"/>
        <w:numPr>
          <w:ilvl w:val="1"/>
          <w:numId w:val="9"/>
        </w:numPr>
        <w:jc w:val="both"/>
        <w:rPr>
          <w:rFonts w:ascii="Cambria" w:hAnsi="Cambria" w:cs="Tahoma"/>
          <w:sz w:val="20"/>
          <w:szCs w:val="20"/>
        </w:rPr>
      </w:pPr>
      <w:r w:rsidRPr="00FF41F9">
        <w:rPr>
          <w:rFonts w:ascii="Cambria" w:hAnsi="Cambria" w:cs="Tahoma"/>
          <w:sz w:val="20"/>
          <w:szCs w:val="20"/>
        </w:rPr>
        <w:t>mohou být vygenerovány bezkontextovými gramatikami</w:t>
      </w:r>
    </w:p>
    <w:p w:rsidR="00310D4E" w:rsidRDefault="00310D4E" w:rsidP="00310D4E">
      <w:pPr>
        <w:pStyle w:val="Zkladntext"/>
        <w:numPr>
          <w:ilvl w:val="1"/>
          <w:numId w:val="9"/>
        </w:numPr>
        <w:jc w:val="both"/>
        <w:rPr>
          <w:rFonts w:ascii="Cambria" w:hAnsi="Cambria" w:cs="Tahoma"/>
          <w:sz w:val="20"/>
          <w:szCs w:val="20"/>
        </w:rPr>
      </w:pPr>
      <w:r w:rsidRPr="00A73CC3">
        <w:rPr>
          <w:rFonts w:ascii="Cambria" w:hAnsi="Cambria" w:cs="Tahoma"/>
          <w:sz w:val="20"/>
          <w:szCs w:val="20"/>
        </w:rPr>
        <w:t xml:space="preserve">každý bezkontextový jazyk lze převést do </w:t>
      </w:r>
      <w:r w:rsidRPr="005F2659">
        <w:rPr>
          <w:rFonts w:ascii="Cambria" w:hAnsi="Cambria" w:cs="Tahoma"/>
          <w:i/>
          <w:sz w:val="20"/>
          <w:szCs w:val="20"/>
        </w:rPr>
        <w:t>C</w:t>
      </w:r>
      <w:r w:rsidRPr="00A73CC3">
        <w:rPr>
          <w:rFonts w:ascii="Cambria" w:hAnsi="Cambria" w:cs="Tahoma"/>
          <w:i/>
          <w:iCs/>
          <w:sz w:val="20"/>
          <w:szCs w:val="20"/>
        </w:rPr>
        <w:t>homského normální formy</w:t>
      </w:r>
      <w:r w:rsidRPr="00A73CC3">
        <w:rPr>
          <w:rFonts w:ascii="Cambria" w:hAnsi="Cambria" w:cs="Tahoma"/>
          <w:sz w:val="20"/>
          <w:szCs w:val="20"/>
        </w:rPr>
        <w:t xml:space="preserve"> – obsahuje pouze pravidla tvaru </w:t>
      </w:r>
      <w:r w:rsidRPr="00A73CC3">
        <w:rPr>
          <w:rFonts w:ascii="Cambria" w:hAnsi="Cambria" w:cs="Tahoma"/>
          <w:i/>
          <w:iCs/>
          <w:sz w:val="20"/>
          <w:szCs w:val="20"/>
        </w:rPr>
        <w:t xml:space="preserve">X </w:t>
      </w:r>
      <w:r w:rsidRPr="00A73CC3">
        <w:rPr>
          <w:rFonts w:ascii="Cambria" w:eastAsia="Times New Roman" w:hAnsi="Cambria"/>
          <w:i/>
          <w:iCs/>
          <w:sz w:val="20"/>
          <w:szCs w:val="20"/>
        </w:rPr>
        <w:t>→</w:t>
      </w:r>
      <w:r w:rsidRPr="00A73CC3">
        <w:rPr>
          <w:rFonts w:ascii="Cambria" w:hAnsi="Cambria" w:cs="Tahoma"/>
          <w:i/>
          <w:iCs/>
          <w:sz w:val="20"/>
          <w:szCs w:val="20"/>
        </w:rPr>
        <w:t xml:space="preserve"> Y Z | a</w:t>
      </w:r>
      <w:r w:rsidRPr="00A73CC3">
        <w:rPr>
          <w:rFonts w:ascii="Cambria" w:hAnsi="Cambria" w:cs="Tahoma"/>
          <w:sz w:val="20"/>
          <w:szCs w:val="20"/>
        </w:rPr>
        <w:t xml:space="preserve">, kde </w:t>
      </w:r>
      <w:r w:rsidRPr="00A73CC3">
        <w:rPr>
          <w:rFonts w:ascii="Cambria" w:hAnsi="Cambria" w:cs="Tahoma"/>
          <w:i/>
          <w:iCs/>
          <w:sz w:val="20"/>
          <w:szCs w:val="20"/>
        </w:rPr>
        <w:t>X, Y, Z</w:t>
      </w:r>
      <w:r w:rsidRPr="00A73CC3">
        <w:rPr>
          <w:rFonts w:ascii="Cambria" w:hAnsi="Cambria" w:cs="Tahoma"/>
          <w:sz w:val="20"/>
          <w:szCs w:val="20"/>
        </w:rPr>
        <w:t xml:space="preserve"> jsou neterminály a </w:t>
      </w:r>
      <w:r w:rsidRPr="00A73CC3">
        <w:rPr>
          <w:rFonts w:ascii="Cambria" w:hAnsi="Cambria" w:cs="Tahoma"/>
          <w:i/>
          <w:iCs/>
          <w:sz w:val="20"/>
          <w:szCs w:val="20"/>
        </w:rPr>
        <w:t>a</w:t>
      </w:r>
      <w:r w:rsidRPr="00A73CC3">
        <w:rPr>
          <w:rFonts w:ascii="Cambria" w:hAnsi="Cambria" w:cs="Tahoma"/>
          <w:sz w:val="20"/>
          <w:szCs w:val="20"/>
        </w:rPr>
        <w:t xml:space="preserve"> je terminální symbol</w:t>
      </w:r>
    </w:p>
    <w:p w:rsidR="00310D4E" w:rsidRDefault="00310D4E" w:rsidP="00310D4E">
      <w:pPr>
        <w:pStyle w:val="Zkladntext"/>
        <w:numPr>
          <w:ilvl w:val="1"/>
          <w:numId w:val="9"/>
        </w:numPr>
        <w:jc w:val="both"/>
        <w:rPr>
          <w:rFonts w:ascii="Cambria" w:hAnsi="Cambria" w:cs="Tahoma"/>
          <w:sz w:val="20"/>
          <w:szCs w:val="20"/>
        </w:rPr>
      </w:pPr>
      <w:r>
        <w:rPr>
          <w:rFonts w:ascii="Cambria" w:hAnsi="Cambria" w:cs="Tahoma"/>
          <w:sz w:val="20"/>
          <w:szCs w:val="20"/>
        </w:rPr>
        <w:t>využitelné např. u návrhů programovacích jazyků -&gt; musíme určit, které výrazy do tohoto jazyka patří</w:t>
      </w:r>
    </w:p>
    <w:p w:rsidR="00310D4E" w:rsidRDefault="00310D4E" w:rsidP="00310D4E">
      <w:pPr>
        <w:pStyle w:val="Zkladntext"/>
        <w:numPr>
          <w:ilvl w:val="1"/>
          <w:numId w:val="9"/>
        </w:numPr>
        <w:jc w:val="both"/>
        <w:rPr>
          <w:rFonts w:ascii="Cambria" w:hAnsi="Cambria" w:cs="Tahoma"/>
          <w:sz w:val="20"/>
          <w:szCs w:val="20"/>
        </w:rPr>
      </w:pPr>
      <w:r>
        <w:rPr>
          <w:rFonts w:ascii="Cambria" w:hAnsi="Cambria" w:cs="Tahoma"/>
          <w:sz w:val="20"/>
          <w:szCs w:val="20"/>
        </w:rPr>
        <w:t>vytvoří se gramatika, která definuje, jak může programovací jazyk vypadat</w:t>
      </w:r>
    </w:p>
    <w:p w:rsidR="00310D4E" w:rsidRDefault="00310D4E" w:rsidP="00310D4E">
      <w:pPr>
        <w:pStyle w:val="Zkladntext"/>
        <w:numPr>
          <w:ilvl w:val="1"/>
          <w:numId w:val="9"/>
        </w:numPr>
        <w:jc w:val="both"/>
        <w:rPr>
          <w:rFonts w:ascii="Cambria" w:hAnsi="Cambria" w:cs="Tahoma"/>
          <w:sz w:val="20"/>
          <w:szCs w:val="20"/>
        </w:rPr>
      </w:pPr>
      <w:r>
        <w:rPr>
          <w:rFonts w:ascii="Cambria" w:hAnsi="Cambria" w:cs="Tahoma"/>
          <w:sz w:val="20"/>
          <w:szCs w:val="20"/>
        </w:rPr>
        <w:t>např. napíšeme-li IF .. musí následovat nějaký výraz (např. IF jméno = „Petr“)</w:t>
      </w:r>
    </w:p>
    <w:p w:rsidR="00310D4E" w:rsidRPr="00A73CC3" w:rsidRDefault="00310D4E" w:rsidP="00310D4E">
      <w:pPr>
        <w:pStyle w:val="Zkladntext"/>
        <w:ind w:left="1080"/>
        <w:jc w:val="both"/>
        <w:rPr>
          <w:rFonts w:ascii="Cambria" w:hAnsi="Cambria" w:cs="Tahoma"/>
          <w:sz w:val="20"/>
          <w:szCs w:val="20"/>
        </w:rPr>
      </w:pPr>
    </w:p>
    <w:p w:rsidR="00C3510C" w:rsidRPr="00FF41F9" w:rsidRDefault="0020252F" w:rsidP="007B624B">
      <w:pPr>
        <w:pStyle w:val="Zkladntext"/>
        <w:numPr>
          <w:ilvl w:val="0"/>
          <w:numId w:val="9"/>
        </w:numPr>
        <w:jc w:val="both"/>
        <w:rPr>
          <w:rFonts w:ascii="Cambria" w:hAnsi="Cambria" w:cs="Tahoma"/>
          <w:sz w:val="20"/>
          <w:szCs w:val="20"/>
        </w:rPr>
      </w:pPr>
      <w:r w:rsidRPr="00FF41F9">
        <w:rPr>
          <w:rFonts w:ascii="Cambria" w:hAnsi="Cambria" w:cs="Tahoma"/>
          <w:b/>
          <w:bCs/>
          <w:i/>
          <w:iCs/>
          <w:sz w:val="20"/>
          <w:szCs w:val="20"/>
        </w:rPr>
        <w:t>regulární jazyky</w:t>
      </w:r>
    </w:p>
    <w:p w:rsidR="00C3510C" w:rsidRPr="00FF41F9" w:rsidRDefault="0020252F" w:rsidP="007B624B">
      <w:pPr>
        <w:pStyle w:val="Zkladntext"/>
        <w:numPr>
          <w:ilvl w:val="1"/>
          <w:numId w:val="9"/>
        </w:numPr>
        <w:jc w:val="both"/>
        <w:rPr>
          <w:rFonts w:ascii="Cambria" w:hAnsi="Cambria" w:cs="Tahoma"/>
          <w:sz w:val="20"/>
          <w:szCs w:val="20"/>
        </w:rPr>
      </w:pPr>
      <w:r w:rsidRPr="00FF41F9">
        <w:rPr>
          <w:rFonts w:ascii="Cambria" w:hAnsi="Cambria" w:cs="Tahoma"/>
          <w:sz w:val="20"/>
          <w:szCs w:val="20"/>
        </w:rPr>
        <w:t>nejjednodušší formální jazyky</w:t>
      </w:r>
    </w:p>
    <w:p w:rsidR="00C3510C" w:rsidRPr="00FF41F9" w:rsidRDefault="0020252F" w:rsidP="007B624B">
      <w:pPr>
        <w:pStyle w:val="Zkladntext"/>
        <w:numPr>
          <w:ilvl w:val="1"/>
          <w:numId w:val="9"/>
        </w:numPr>
        <w:jc w:val="both"/>
        <w:rPr>
          <w:rFonts w:ascii="Cambria" w:hAnsi="Cambria" w:cs="Tahoma"/>
          <w:sz w:val="20"/>
          <w:szCs w:val="20"/>
        </w:rPr>
      </w:pPr>
      <w:r w:rsidRPr="00FF41F9">
        <w:rPr>
          <w:rFonts w:ascii="Cambria" w:hAnsi="Cambria" w:cs="Tahoma"/>
          <w:sz w:val="20"/>
          <w:szCs w:val="20"/>
        </w:rPr>
        <w:t xml:space="preserve">je akceptovaný </w:t>
      </w:r>
      <w:r w:rsidR="00FF41F9" w:rsidRPr="00FF41F9">
        <w:rPr>
          <w:rFonts w:ascii="Cambria" w:hAnsi="Cambria" w:cs="Tahoma"/>
          <w:sz w:val="20"/>
          <w:szCs w:val="20"/>
        </w:rPr>
        <w:t>deterministickým</w:t>
      </w:r>
      <w:r w:rsidRPr="00FF41F9">
        <w:rPr>
          <w:rFonts w:ascii="Cambria" w:hAnsi="Cambria" w:cs="Tahoma"/>
          <w:sz w:val="20"/>
          <w:szCs w:val="20"/>
        </w:rPr>
        <w:t xml:space="preserve"> i nedeterministickým konečným automatem</w:t>
      </w:r>
    </w:p>
    <w:p w:rsidR="00C3510C" w:rsidRPr="00FF41F9" w:rsidRDefault="0020252F" w:rsidP="007B624B">
      <w:pPr>
        <w:pStyle w:val="Zkladntext"/>
        <w:numPr>
          <w:ilvl w:val="1"/>
          <w:numId w:val="9"/>
        </w:numPr>
        <w:jc w:val="both"/>
        <w:rPr>
          <w:rFonts w:ascii="Cambria" w:hAnsi="Cambria" w:cs="Tahoma"/>
          <w:sz w:val="20"/>
          <w:szCs w:val="20"/>
        </w:rPr>
      </w:pPr>
      <w:r w:rsidRPr="00FF41F9">
        <w:rPr>
          <w:rFonts w:ascii="Cambria" w:hAnsi="Cambria" w:cs="Tahoma"/>
          <w:sz w:val="20"/>
          <w:szCs w:val="20"/>
        </w:rPr>
        <w:t>může být popsán regulárním výrazem</w:t>
      </w:r>
    </w:p>
    <w:p w:rsidR="00C3510C" w:rsidRPr="00FF41F9" w:rsidRDefault="0020252F" w:rsidP="007B624B">
      <w:pPr>
        <w:pStyle w:val="Zkladntext"/>
        <w:numPr>
          <w:ilvl w:val="1"/>
          <w:numId w:val="9"/>
        </w:numPr>
        <w:jc w:val="both"/>
        <w:rPr>
          <w:rFonts w:ascii="Cambria" w:hAnsi="Cambria" w:cs="Tahoma"/>
          <w:sz w:val="20"/>
          <w:szCs w:val="20"/>
        </w:rPr>
      </w:pPr>
      <w:r w:rsidRPr="00FF41F9">
        <w:rPr>
          <w:rFonts w:ascii="Cambria" w:hAnsi="Cambria" w:cs="Tahoma"/>
          <w:sz w:val="20"/>
          <w:szCs w:val="20"/>
        </w:rPr>
        <w:t>může být vygenerován regulární gramatikou</w:t>
      </w:r>
    </w:p>
    <w:p w:rsidR="00C3510C" w:rsidRPr="005F2659" w:rsidRDefault="0020252F" w:rsidP="007B624B">
      <w:pPr>
        <w:pStyle w:val="Zkladntext"/>
        <w:numPr>
          <w:ilvl w:val="1"/>
          <w:numId w:val="9"/>
        </w:numPr>
        <w:jc w:val="both"/>
        <w:rPr>
          <w:rFonts w:ascii="Cambria" w:hAnsi="Cambria" w:cs="Tahoma"/>
          <w:b/>
          <w:bCs/>
          <w:i/>
          <w:iCs/>
          <w:sz w:val="20"/>
          <w:szCs w:val="20"/>
        </w:rPr>
      </w:pPr>
      <w:r w:rsidRPr="00FF41F9">
        <w:rPr>
          <w:rFonts w:ascii="Cambria" w:hAnsi="Cambria" w:cs="Tahoma"/>
          <w:sz w:val="20"/>
          <w:szCs w:val="20"/>
        </w:rPr>
        <w:t>všechny regulární jazyky jsou bezkontextové</w:t>
      </w:r>
    </w:p>
    <w:p w:rsidR="005F2659" w:rsidRPr="005F2659" w:rsidRDefault="005F2659" w:rsidP="007B624B">
      <w:pPr>
        <w:pStyle w:val="Zkladntext"/>
        <w:numPr>
          <w:ilvl w:val="1"/>
          <w:numId w:val="9"/>
        </w:numPr>
        <w:jc w:val="both"/>
        <w:rPr>
          <w:rFonts w:ascii="Cambria" w:hAnsi="Cambria" w:cs="Tahoma"/>
          <w:b/>
          <w:bCs/>
          <w:i/>
          <w:iCs/>
          <w:sz w:val="20"/>
          <w:szCs w:val="20"/>
        </w:rPr>
      </w:pPr>
      <w:r>
        <w:rPr>
          <w:rFonts w:ascii="Cambria" w:hAnsi="Cambria" w:cs="Tahoma"/>
          <w:sz w:val="20"/>
          <w:szCs w:val="20"/>
        </w:rPr>
        <w:t>použití např. na webu – ověření toho, zda uživatel zadal správnou e-mailovou adresu</w:t>
      </w:r>
    </w:p>
    <w:p w:rsidR="005F2659" w:rsidRPr="005F2659" w:rsidRDefault="005F2659" w:rsidP="005F2659">
      <w:pPr>
        <w:pStyle w:val="Zkladntext"/>
        <w:ind w:left="1080"/>
        <w:jc w:val="both"/>
        <w:rPr>
          <w:rFonts w:ascii="Cambria" w:hAnsi="Cambria" w:cs="Tahoma"/>
          <w:sz w:val="20"/>
          <w:szCs w:val="20"/>
        </w:rPr>
      </w:pPr>
      <w:r w:rsidRPr="005F2659">
        <w:rPr>
          <w:rFonts w:ascii="Cambria" w:hAnsi="Cambria" w:cs="Tahoma"/>
          <w:sz w:val="20"/>
          <w:szCs w:val="20"/>
        </w:rPr>
        <w:t>S -&gt; B</w:t>
      </w:r>
    </w:p>
    <w:p w:rsidR="005F2659" w:rsidRPr="005F2659" w:rsidRDefault="005F2659" w:rsidP="005F2659">
      <w:pPr>
        <w:pStyle w:val="Zkladntext"/>
        <w:ind w:left="1080"/>
        <w:jc w:val="both"/>
        <w:rPr>
          <w:rFonts w:ascii="Cambria" w:hAnsi="Cambria" w:cs="Arial"/>
          <w:sz w:val="20"/>
          <w:szCs w:val="20"/>
          <w:shd w:val="clear" w:color="auto" w:fill="FFFFFF"/>
        </w:rPr>
      </w:pPr>
      <w:r w:rsidRPr="005F2659">
        <w:rPr>
          <w:rFonts w:ascii="Cambria" w:hAnsi="Cambria" w:cs="Tahoma"/>
          <w:sz w:val="20"/>
          <w:szCs w:val="20"/>
        </w:rPr>
        <w:t xml:space="preserve">S -&gt; „a“ B </w:t>
      </w:r>
      <w:r w:rsidRPr="005F2659">
        <w:rPr>
          <w:rFonts w:ascii="Cambria" w:hAnsi="Cambria" w:cs="Arial"/>
          <w:sz w:val="20"/>
          <w:szCs w:val="20"/>
          <w:shd w:val="clear" w:color="auto" w:fill="FFFFFF"/>
        </w:rPr>
        <w:t>| „b“ B | „c“ B …. „z“ B | C</w:t>
      </w:r>
    </w:p>
    <w:p w:rsidR="005F2659" w:rsidRPr="005F2659" w:rsidRDefault="005F2659" w:rsidP="005F2659">
      <w:pPr>
        <w:pStyle w:val="Zkladntext"/>
        <w:ind w:left="1080"/>
        <w:jc w:val="both"/>
        <w:rPr>
          <w:rFonts w:ascii="Cambria" w:hAnsi="Cambria" w:cs="Tahoma"/>
          <w:sz w:val="20"/>
          <w:szCs w:val="20"/>
        </w:rPr>
      </w:pPr>
      <w:r w:rsidRPr="005F2659">
        <w:rPr>
          <w:rFonts w:ascii="Cambria" w:hAnsi="Cambria" w:cs="Tahoma"/>
          <w:sz w:val="20"/>
          <w:szCs w:val="20"/>
        </w:rPr>
        <w:t>C -&gt; „a“ D</w:t>
      </w:r>
    </w:p>
    <w:p w:rsidR="005F2659" w:rsidRPr="005F2659" w:rsidRDefault="005F2659" w:rsidP="005F2659">
      <w:pPr>
        <w:pStyle w:val="Zkladntext"/>
        <w:ind w:left="1080"/>
        <w:jc w:val="both"/>
        <w:rPr>
          <w:rFonts w:ascii="Cambria" w:hAnsi="Cambria" w:cs="Arial"/>
          <w:sz w:val="20"/>
          <w:szCs w:val="20"/>
          <w:shd w:val="clear" w:color="auto" w:fill="FFFFFF"/>
        </w:rPr>
      </w:pPr>
      <w:r w:rsidRPr="005F2659">
        <w:rPr>
          <w:rFonts w:ascii="Cambria" w:hAnsi="Cambria" w:cs="Tahoma"/>
          <w:sz w:val="20"/>
          <w:szCs w:val="20"/>
        </w:rPr>
        <w:t>D -&gt; „a“ D</w:t>
      </w:r>
      <w:r w:rsidRPr="005F2659">
        <w:rPr>
          <w:rFonts w:ascii="Cambria" w:hAnsi="Cambria" w:cs="Arial"/>
          <w:sz w:val="20"/>
          <w:szCs w:val="20"/>
          <w:shd w:val="clear" w:color="auto" w:fill="FFFFFF"/>
        </w:rPr>
        <w:t>| „b“ D | „c“ D | … „z“ D | E</w:t>
      </w:r>
    </w:p>
    <w:p w:rsidR="005F2659" w:rsidRPr="005F2659" w:rsidRDefault="005F2659" w:rsidP="005F2659">
      <w:pPr>
        <w:pStyle w:val="Zkladntext"/>
        <w:ind w:left="1080"/>
        <w:jc w:val="both"/>
        <w:rPr>
          <w:rFonts w:ascii="Cambria" w:hAnsi="Cambria" w:cs="Arial"/>
          <w:sz w:val="20"/>
          <w:szCs w:val="20"/>
          <w:shd w:val="clear" w:color="auto" w:fill="FFFFFF"/>
        </w:rPr>
      </w:pPr>
      <w:r w:rsidRPr="005F2659">
        <w:rPr>
          <w:rFonts w:ascii="Cambria" w:hAnsi="Cambria" w:cs="Tahoma"/>
          <w:sz w:val="20"/>
          <w:szCs w:val="20"/>
        </w:rPr>
        <w:t>E -&gt; „.“</w:t>
      </w:r>
      <w:r w:rsidRPr="005F2659">
        <w:rPr>
          <w:rFonts w:ascii="Cambria" w:hAnsi="Cambria" w:cs="Arial"/>
          <w:sz w:val="20"/>
          <w:szCs w:val="20"/>
          <w:shd w:val="clear" w:color="auto" w:fill="FFFFFF"/>
        </w:rPr>
        <w:t>| F</w:t>
      </w:r>
    </w:p>
    <w:p w:rsidR="005F2659" w:rsidRDefault="005F2659" w:rsidP="005F2659">
      <w:pPr>
        <w:pStyle w:val="Zkladntext"/>
        <w:ind w:left="1080"/>
        <w:jc w:val="both"/>
        <w:rPr>
          <w:rFonts w:ascii="Cambria" w:hAnsi="Cambria" w:cs="Arial"/>
          <w:sz w:val="20"/>
          <w:szCs w:val="20"/>
          <w:shd w:val="clear" w:color="auto" w:fill="FFFFFF"/>
        </w:rPr>
      </w:pPr>
      <w:r w:rsidRPr="005F2659">
        <w:rPr>
          <w:rFonts w:ascii="Cambria" w:hAnsi="Cambria" w:cs="Tahoma"/>
          <w:sz w:val="20"/>
          <w:szCs w:val="20"/>
        </w:rPr>
        <w:t xml:space="preserve">F -&gt; </w:t>
      </w:r>
      <w:r w:rsidRPr="005F2659">
        <w:rPr>
          <w:rFonts w:ascii="Cambria" w:hAnsi="Cambria" w:cs="Arial"/>
          <w:sz w:val="20"/>
          <w:szCs w:val="20"/>
          <w:shd w:val="clear" w:color="auto" w:fill="FFFFFF"/>
        </w:rPr>
        <w:t>„cz“ | „sk“ | „com“</w:t>
      </w:r>
    </w:p>
    <w:p w:rsidR="00310D4E" w:rsidRPr="005F2659" w:rsidRDefault="00310D4E" w:rsidP="005F2659">
      <w:pPr>
        <w:pStyle w:val="Zkladntext"/>
        <w:ind w:left="1080"/>
        <w:jc w:val="both"/>
        <w:rPr>
          <w:rFonts w:ascii="Cambria" w:hAnsi="Cambria"/>
          <w:sz w:val="20"/>
          <w:szCs w:val="20"/>
        </w:rPr>
      </w:pPr>
    </w:p>
    <w:p w:rsidR="007B624B" w:rsidRPr="00FF41F9" w:rsidRDefault="007B624B">
      <w:pPr>
        <w:widowControl/>
        <w:suppressAutoHyphens w:val="0"/>
        <w:rPr>
          <w:rFonts w:ascii="Cambria" w:hAnsi="Cambria" w:cs="Tahoma"/>
          <w:sz w:val="20"/>
          <w:szCs w:val="20"/>
        </w:rPr>
      </w:pPr>
      <w:r w:rsidRPr="00FF41F9">
        <w:rPr>
          <w:rFonts w:ascii="Cambria" w:hAnsi="Cambria" w:cs="Tahoma"/>
          <w:sz w:val="20"/>
          <w:szCs w:val="20"/>
        </w:rPr>
        <w:br w:type="page"/>
      </w:r>
    </w:p>
    <w:p w:rsidR="00C3510C" w:rsidRPr="00FF41F9" w:rsidRDefault="007B624B" w:rsidP="007B624B">
      <w:pPr>
        <w:pStyle w:val="Nadpis1"/>
        <w:pBdr>
          <w:bottom w:val="single" w:sz="4" w:space="0" w:color="auto"/>
        </w:pBdr>
        <w:ind w:left="0" w:firstLine="0"/>
        <w:jc w:val="center"/>
        <w:rPr>
          <w:rFonts w:ascii="Cambria" w:hAnsi="Cambria"/>
          <w:smallCaps/>
          <w:kern w:val="36"/>
        </w:rPr>
      </w:pPr>
      <w:r w:rsidRPr="00FF41F9">
        <w:rPr>
          <w:rFonts w:ascii="Cambria" w:hAnsi="Cambria"/>
          <w:smallCaps/>
          <w:kern w:val="36"/>
        </w:rPr>
        <w:t>9. Regulární výrazy, CQL</w:t>
      </w:r>
    </w:p>
    <w:p w:rsidR="00C3510C" w:rsidRDefault="0020252F" w:rsidP="007B624B">
      <w:pPr>
        <w:pStyle w:val="Zkladntext"/>
        <w:numPr>
          <w:ilvl w:val="0"/>
          <w:numId w:val="10"/>
        </w:numPr>
        <w:jc w:val="both"/>
        <w:rPr>
          <w:rFonts w:ascii="Cambria" w:hAnsi="Cambria"/>
          <w:sz w:val="20"/>
          <w:szCs w:val="20"/>
        </w:rPr>
      </w:pPr>
      <w:r w:rsidRPr="00FF41F9">
        <w:rPr>
          <w:rFonts w:ascii="Cambria" w:hAnsi="Cambria"/>
          <w:b/>
          <w:bCs/>
          <w:i/>
          <w:iCs/>
          <w:sz w:val="20"/>
          <w:szCs w:val="20"/>
        </w:rPr>
        <w:t>regulární výraz</w:t>
      </w:r>
      <w:r w:rsidRPr="00FF41F9">
        <w:rPr>
          <w:rFonts w:ascii="Cambria" w:hAnsi="Cambria"/>
          <w:sz w:val="20"/>
          <w:szCs w:val="20"/>
        </w:rPr>
        <w:t xml:space="preserve"> – řetězec popisující celou množinu řetězců (regulární jazyk)</w:t>
      </w:r>
    </w:p>
    <w:p w:rsidR="00CC4947" w:rsidRPr="00CC4947" w:rsidRDefault="00CC4947" w:rsidP="00CC4947">
      <w:pPr>
        <w:pStyle w:val="Zkladntext"/>
        <w:numPr>
          <w:ilvl w:val="1"/>
          <w:numId w:val="10"/>
        </w:numPr>
        <w:jc w:val="both"/>
        <w:rPr>
          <w:rFonts w:ascii="Cambria" w:hAnsi="Cambria"/>
          <w:sz w:val="20"/>
          <w:szCs w:val="20"/>
        </w:rPr>
      </w:pPr>
      <w:r>
        <w:rPr>
          <w:rFonts w:ascii="Cambria" w:hAnsi="Cambria"/>
          <w:bCs/>
          <w:iCs/>
          <w:sz w:val="20"/>
          <w:szCs w:val="20"/>
        </w:rPr>
        <w:t xml:space="preserve">další způsob formální reprezentace regulárních jazyků; umožňují jej popsat jako výsledek kompozice několika jednoduchých operací nad jazyky (tedy </w:t>
      </w:r>
      <w:r w:rsidRPr="00712F54">
        <w:rPr>
          <w:rFonts w:ascii="Cambria" w:hAnsi="Cambria"/>
          <w:b/>
          <w:bCs/>
          <w:iCs/>
          <w:sz w:val="20"/>
          <w:szCs w:val="20"/>
        </w:rPr>
        <w:t>nerekurzivní popis</w:t>
      </w:r>
      <w:r>
        <w:rPr>
          <w:rFonts w:ascii="Cambria" w:hAnsi="Cambria"/>
          <w:bCs/>
          <w:iCs/>
          <w:sz w:val="20"/>
          <w:szCs w:val="20"/>
        </w:rPr>
        <w:t xml:space="preserve"> – na rozdíl od gramatik a konečných automatů)</w:t>
      </w:r>
    </w:p>
    <w:p w:rsidR="00C3510C" w:rsidRPr="00FF41F9" w:rsidRDefault="0020252F" w:rsidP="007B624B">
      <w:pPr>
        <w:pStyle w:val="Zkladntext"/>
        <w:numPr>
          <w:ilvl w:val="1"/>
          <w:numId w:val="10"/>
        </w:numPr>
        <w:jc w:val="both"/>
        <w:rPr>
          <w:rFonts w:ascii="Cambria" w:hAnsi="Cambria"/>
          <w:sz w:val="20"/>
          <w:szCs w:val="20"/>
        </w:rPr>
      </w:pPr>
      <w:r w:rsidRPr="00FF41F9">
        <w:rPr>
          <w:rFonts w:ascii="Cambria" w:hAnsi="Cambria"/>
          <w:sz w:val="20"/>
          <w:szCs w:val="20"/>
        </w:rPr>
        <w:t>využití – vyhledávání textu, manipulace s textem</w:t>
      </w:r>
    </w:p>
    <w:p w:rsidR="00C3510C" w:rsidRPr="00FF41F9" w:rsidRDefault="0020252F" w:rsidP="007B624B">
      <w:pPr>
        <w:pStyle w:val="Zkladntext"/>
        <w:numPr>
          <w:ilvl w:val="1"/>
          <w:numId w:val="10"/>
        </w:numPr>
        <w:jc w:val="both"/>
        <w:rPr>
          <w:rFonts w:ascii="Cambria" w:hAnsi="Cambria"/>
          <w:i/>
          <w:iCs/>
          <w:sz w:val="20"/>
          <w:szCs w:val="20"/>
        </w:rPr>
      </w:pPr>
      <w:r w:rsidRPr="00FF41F9">
        <w:rPr>
          <w:rFonts w:ascii="Cambria" w:hAnsi="Cambria"/>
          <w:sz w:val="20"/>
          <w:szCs w:val="20"/>
        </w:rPr>
        <w:t>skládá se z literálů textu, které se mají shodovat, a speciálních znaků, které nejsou součástí hledaného textu, ale slouží pro popis alternativ, množin, počtů výskytů a přepínačů</w:t>
      </w:r>
    </w:p>
    <w:p w:rsidR="00C3510C" w:rsidRPr="00FF41F9" w:rsidRDefault="0020252F" w:rsidP="007B624B">
      <w:pPr>
        <w:pStyle w:val="Zkladntext"/>
        <w:numPr>
          <w:ilvl w:val="1"/>
          <w:numId w:val="10"/>
        </w:numPr>
        <w:jc w:val="both"/>
        <w:rPr>
          <w:rFonts w:ascii="Cambria" w:hAnsi="Cambria"/>
          <w:b/>
          <w:bCs/>
          <w:sz w:val="20"/>
          <w:szCs w:val="20"/>
        </w:rPr>
      </w:pPr>
      <w:r w:rsidRPr="00FF41F9">
        <w:rPr>
          <w:rFonts w:ascii="Cambria" w:hAnsi="Cambria"/>
          <w:i/>
          <w:iCs/>
          <w:sz w:val="20"/>
          <w:szCs w:val="20"/>
        </w:rPr>
        <w:t>metaznaky</w:t>
      </w:r>
    </w:p>
    <w:p w:rsidR="00C3510C" w:rsidRPr="0082432C" w:rsidRDefault="0020252F" w:rsidP="007B624B">
      <w:pPr>
        <w:pStyle w:val="Zkladntext"/>
        <w:numPr>
          <w:ilvl w:val="2"/>
          <w:numId w:val="10"/>
        </w:numPr>
        <w:jc w:val="both"/>
        <w:rPr>
          <w:rFonts w:ascii="Cambria" w:hAnsi="Cambria"/>
          <w:sz w:val="20"/>
          <w:szCs w:val="20"/>
        </w:rPr>
      </w:pPr>
      <w:r w:rsidRPr="00FF41F9">
        <w:rPr>
          <w:rFonts w:ascii="Cambria" w:hAnsi="Cambria"/>
          <w:b/>
          <w:bCs/>
          <w:sz w:val="20"/>
          <w:szCs w:val="20"/>
        </w:rPr>
        <w:t>.</w:t>
      </w:r>
      <w:r w:rsidRPr="00FF41F9">
        <w:rPr>
          <w:rFonts w:ascii="Cambria" w:hAnsi="Cambria"/>
          <w:sz w:val="20"/>
          <w:szCs w:val="20"/>
        </w:rPr>
        <w:t xml:space="preserve"> (tečka) – libovolný </w:t>
      </w:r>
      <w:r w:rsidRPr="0082432C">
        <w:rPr>
          <w:rFonts w:ascii="Cambria" w:hAnsi="Cambria"/>
          <w:sz w:val="20"/>
          <w:szCs w:val="20"/>
        </w:rPr>
        <w:t>znak</w:t>
      </w:r>
      <w:r w:rsidR="00004D39" w:rsidRPr="0082432C">
        <w:rPr>
          <w:rFonts w:ascii="Cambria" w:hAnsi="Cambria"/>
          <w:sz w:val="20"/>
          <w:szCs w:val="20"/>
        </w:rPr>
        <w:t>, přesně jeden znak</w:t>
      </w:r>
    </w:p>
    <w:p w:rsidR="004C6461" w:rsidRPr="0082432C" w:rsidRDefault="004C6461" w:rsidP="004C6461">
      <w:pPr>
        <w:pStyle w:val="Zkladntext"/>
        <w:numPr>
          <w:ilvl w:val="2"/>
          <w:numId w:val="10"/>
        </w:numPr>
        <w:jc w:val="both"/>
        <w:rPr>
          <w:rFonts w:ascii="Cambria" w:hAnsi="Cambria"/>
          <w:bCs/>
          <w:sz w:val="20"/>
          <w:szCs w:val="20"/>
        </w:rPr>
      </w:pPr>
      <w:r w:rsidRPr="0082432C">
        <w:rPr>
          <w:rFonts w:ascii="Cambria" w:hAnsi="Cambria"/>
          <w:bCs/>
          <w:sz w:val="20"/>
          <w:szCs w:val="20"/>
        </w:rPr>
        <w:t xml:space="preserve">* – libovolný počet opakování předchozího znaku </w:t>
      </w:r>
    </w:p>
    <w:p w:rsidR="00004D39" w:rsidRPr="0082432C" w:rsidRDefault="00004D39" w:rsidP="00004D39">
      <w:pPr>
        <w:pStyle w:val="Zkladntext"/>
        <w:numPr>
          <w:ilvl w:val="3"/>
          <w:numId w:val="10"/>
        </w:numPr>
        <w:jc w:val="both"/>
        <w:rPr>
          <w:rFonts w:ascii="Cambria" w:hAnsi="Cambria"/>
          <w:bCs/>
          <w:sz w:val="20"/>
          <w:szCs w:val="20"/>
        </w:rPr>
      </w:pPr>
      <w:r w:rsidRPr="0082432C">
        <w:rPr>
          <w:rFonts w:ascii="Cambria" w:hAnsi="Cambria"/>
          <w:sz w:val="20"/>
          <w:szCs w:val="20"/>
        </w:rPr>
        <w:t>les.* =</w:t>
      </w:r>
      <w:r w:rsidR="00BF2F4E">
        <w:rPr>
          <w:rFonts w:ascii="Cambria" w:hAnsi="Cambria"/>
          <w:sz w:val="20"/>
          <w:szCs w:val="20"/>
        </w:rPr>
        <w:t xml:space="preserve"> </w:t>
      </w:r>
      <w:r w:rsidRPr="0082432C">
        <w:rPr>
          <w:rFonts w:ascii="Cambria" w:hAnsi="Cambria"/>
          <w:sz w:val="20"/>
          <w:szCs w:val="20"/>
        </w:rPr>
        <w:t>les, lesk, lesklý, lesní, lest,</w:t>
      </w:r>
    </w:p>
    <w:p w:rsidR="004C6461" w:rsidRPr="0082432C" w:rsidRDefault="004C6461" w:rsidP="004C6461">
      <w:pPr>
        <w:pStyle w:val="Zkladntext"/>
        <w:numPr>
          <w:ilvl w:val="2"/>
          <w:numId w:val="10"/>
        </w:numPr>
        <w:jc w:val="both"/>
        <w:rPr>
          <w:rFonts w:ascii="Cambria" w:hAnsi="Cambria"/>
          <w:sz w:val="20"/>
          <w:szCs w:val="20"/>
        </w:rPr>
      </w:pPr>
      <w:r w:rsidRPr="0082432C">
        <w:rPr>
          <w:rFonts w:ascii="Cambria" w:hAnsi="Cambria"/>
          <w:bCs/>
          <w:sz w:val="20"/>
          <w:szCs w:val="20"/>
        </w:rPr>
        <w:t>+</w:t>
      </w:r>
      <w:r w:rsidRPr="0082432C">
        <w:rPr>
          <w:sz w:val="20"/>
          <w:szCs w:val="20"/>
        </w:rPr>
        <w:t xml:space="preserve"> </w:t>
      </w:r>
      <w:r w:rsidRPr="0082432C">
        <w:rPr>
          <w:rFonts w:ascii="Cambria" w:hAnsi="Cambria"/>
          <w:sz w:val="20"/>
          <w:szCs w:val="20"/>
        </w:rPr>
        <w:t>–</w:t>
      </w:r>
      <w:r w:rsidRPr="0082432C">
        <w:rPr>
          <w:sz w:val="20"/>
          <w:szCs w:val="20"/>
        </w:rPr>
        <w:t xml:space="preserve"> </w:t>
      </w:r>
      <w:r w:rsidRPr="0082432C">
        <w:rPr>
          <w:rFonts w:ascii="Cambria" w:hAnsi="Cambria"/>
          <w:sz w:val="20"/>
          <w:szCs w:val="20"/>
        </w:rPr>
        <w:t xml:space="preserve">libovolný počet opakování předchozího znaku &gt; 0 </w:t>
      </w:r>
    </w:p>
    <w:p w:rsidR="00C3510C" w:rsidRPr="0082432C" w:rsidRDefault="0020252F" w:rsidP="007B624B">
      <w:pPr>
        <w:pStyle w:val="Zkladntext"/>
        <w:numPr>
          <w:ilvl w:val="2"/>
          <w:numId w:val="10"/>
        </w:numPr>
        <w:jc w:val="both"/>
        <w:rPr>
          <w:rFonts w:ascii="Cambria" w:hAnsi="Cambria"/>
          <w:sz w:val="20"/>
          <w:szCs w:val="20"/>
        </w:rPr>
      </w:pPr>
      <w:r w:rsidRPr="0082432C">
        <w:rPr>
          <w:rFonts w:ascii="Cambria" w:hAnsi="Cambria"/>
          <w:sz w:val="20"/>
          <w:szCs w:val="20"/>
        </w:rPr>
        <w:t xml:space="preserve">[abc] – povolujeme jeden ze skupiny znaků </w:t>
      </w:r>
      <w:r w:rsidRPr="0082432C">
        <w:rPr>
          <w:rFonts w:ascii="Cambria" w:hAnsi="Cambria"/>
          <w:i/>
          <w:iCs/>
          <w:sz w:val="20"/>
          <w:szCs w:val="20"/>
        </w:rPr>
        <w:t>a, b, c</w:t>
      </w:r>
    </w:p>
    <w:p w:rsidR="00004D39" w:rsidRPr="0082432C" w:rsidRDefault="00004D39" w:rsidP="00004D39">
      <w:pPr>
        <w:pStyle w:val="Zkladntext"/>
        <w:numPr>
          <w:ilvl w:val="3"/>
          <w:numId w:val="10"/>
        </w:numPr>
        <w:jc w:val="both"/>
        <w:rPr>
          <w:rFonts w:ascii="Cambria" w:hAnsi="Cambria"/>
          <w:sz w:val="20"/>
          <w:szCs w:val="20"/>
        </w:rPr>
      </w:pPr>
      <w:r w:rsidRPr="0082432C">
        <w:rPr>
          <w:rFonts w:ascii="Cambria" w:hAnsi="Cambria"/>
          <w:sz w:val="20"/>
          <w:szCs w:val="20"/>
        </w:rPr>
        <w:t xml:space="preserve">[bB]ože = bože, Bože </w:t>
      </w:r>
    </w:p>
    <w:p w:rsidR="00C3510C" w:rsidRPr="0082432C" w:rsidRDefault="0020252F" w:rsidP="007B624B">
      <w:pPr>
        <w:pStyle w:val="Zkladntext"/>
        <w:numPr>
          <w:ilvl w:val="2"/>
          <w:numId w:val="10"/>
        </w:numPr>
        <w:jc w:val="both"/>
        <w:rPr>
          <w:rFonts w:ascii="Cambria" w:hAnsi="Cambria"/>
          <w:sz w:val="20"/>
          <w:szCs w:val="20"/>
        </w:rPr>
      </w:pPr>
      <w:r w:rsidRPr="0082432C">
        <w:rPr>
          <w:rFonts w:ascii="Cambria" w:hAnsi="Cambria"/>
          <w:sz w:val="20"/>
          <w:szCs w:val="20"/>
        </w:rPr>
        <w:t xml:space="preserve">[^ ] = odpovídá jednomu znaku, neuvedenému v závorkách ( [^abc] odpovídá libovolnému znaku krom </w:t>
      </w:r>
      <w:r w:rsidRPr="0082432C">
        <w:rPr>
          <w:rFonts w:ascii="Cambria" w:hAnsi="Cambria"/>
          <w:i/>
          <w:iCs/>
          <w:sz w:val="20"/>
          <w:szCs w:val="20"/>
        </w:rPr>
        <w:t>a, b, c</w:t>
      </w:r>
      <w:r w:rsidRPr="0082432C">
        <w:rPr>
          <w:rFonts w:ascii="Cambria" w:hAnsi="Cambria"/>
          <w:sz w:val="20"/>
          <w:szCs w:val="20"/>
        </w:rPr>
        <w:t xml:space="preserve">) </w:t>
      </w:r>
    </w:p>
    <w:p w:rsidR="00C3510C" w:rsidRPr="00FF41F9" w:rsidRDefault="0020252F" w:rsidP="007B624B">
      <w:pPr>
        <w:pStyle w:val="Zkladntext"/>
        <w:numPr>
          <w:ilvl w:val="2"/>
          <w:numId w:val="10"/>
        </w:numPr>
        <w:jc w:val="both"/>
        <w:rPr>
          <w:rFonts w:ascii="Cambria" w:hAnsi="Cambria"/>
          <w:sz w:val="20"/>
          <w:szCs w:val="20"/>
        </w:rPr>
      </w:pPr>
      <w:r w:rsidRPr="0082432C">
        <w:rPr>
          <w:rFonts w:ascii="Cambria" w:hAnsi="Cambria"/>
          <w:sz w:val="20"/>
          <w:szCs w:val="20"/>
        </w:rPr>
        <w:t>skupinu znaků můžeme zapsat také jako interval, např</w:t>
      </w:r>
      <w:r w:rsidRPr="00FF41F9">
        <w:rPr>
          <w:rFonts w:ascii="Cambria" w:hAnsi="Cambria"/>
          <w:sz w:val="20"/>
          <w:szCs w:val="20"/>
        </w:rPr>
        <w:t>. [1–5], [A–Z]</w:t>
      </w:r>
    </w:p>
    <w:p w:rsidR="0082432C" w:rsidRPr="0082432C" w:rsidRDefault="0020252F" w:rsidP="007B624B">
      <w:pPr>
        <w:pStyle w:val="Zkladntext"/>
        <w:numPr>
          <w:ilvl w:val="2"/>
          <w:numId w:val="10"/>
        </w:numPr>
        <w:jc w:val="both"/>
        <w:rPr>
          <w:rFonts w:ascii="Cambria" w:hAnsi="Cambria"/>
          <w:b/>
          <w:bCs/>
          <w:sz w:val="20"/>
          <w:szCs w:val="20"/>
        </w:rPr>
      </w:pPr>
      <w:r w:rsidRPr="00FF41F9">
        <w:rPr>
          <w:rFonts w:ascii="Cambria" w:hAnsi="Cambria"/>
          <w:sz w:val="20"/>
          <w:szCs w:val="20"/>
        </w:rPr>
        <w:t xml:space="preserve">opakování určité sekvence – výraz </w:t>
      </w:r>
      <w:r w:rsidR="00FF41F9" w:rsidRPr="00FF41F9">
        <w:rPr>
          <w:rFonts w:ascii="Cambria" w:hAnsi="Cambria"/>
          <w:sz w:val="20"/>
          <w:szCs w:val="20"/>
        </w:rPr>
        <w:t>uzavřeme</w:t>
      </w:r>
      <w:r w:rsidRPr="00FF41F9">
        <w:rPr>
          <w:rFonts w:ascii="Cambria" w:hAnsi="Cambria"/>
          <w:sz w:val="20"/>
          <w:szCs w:val="20"/>
        </w:rPr>
        <w:t xml:space="preserve"> do</w:t>
      </w:r>
      <w:r w:rsidR="00875C0E">
        <w:rPr>
          <w:rFonts w:ascii="Cambria" w:hAnsi="Cambria"/>
          <w:sz w:val="20"/>
          <w:szCs w:val="20"/>
        </w:rPr>
        <w:t xml:space="preserve"> </w:t>
      </w:r>
      <w:r w:rsidRPr="00FF41F9">
        <w:rPr>
          <w:rFonts w:ascii="Cambria" w:hAnsi="Cambria"/>
          <w:sz w:val="20"/>
          <w:szCs w:val="20"/>
        </w:rPr>
        <w:t xml:space="preserve">závorek (a) a za pravou </w:t>
      </w:r>
      <w:r w:rsidR="0082432C">
        <w:rPr>
          <w:rFonts w:ascii="Cambria" w:hAnsi="Cambria"/>
          <w:sz w:val="20"/>
          <w:szCs w:val="20"/>
        </w:rPr>
        <w:t>závorku doplníme kvantifikátor</w:t>
      </w:r>
    </w:p>
    <w:p w:rsidR="00C3510C" w:rsidRPr="00FF41F9" w:rsidRDefault="0020252F" w:rsidP="0082432C">
      <w:pPr>
        <w:pStyle w:val="Zkladntext"/>
        <w:numPr>
          <w:ilvl w:val="3"/>
          <w:numId w:val="10"/>
        </w:numPr>
        <w:jc w:val="both"/>
        <w:rPr>
          <w:rFonts w:ascii="Cambria" w:hAnsi="Cambria"/>
          <w:b/>
          <w:bCs/>
          <w:sz w:val="20"/>
          <w:szCs w:val="20"/>
        </w:rPr>
      </w:pPr>
      <w:r w:rsidRPr="00FF41F9">
        <w:rPr>
          <w:rFonts w:ascii="Cambria" w:hAnsi="Cambria"/>
          <w:sz w:val="20"/>
          <w:szCs w:val="20"/>
        </w:rPr>
        <w:t xml:space="preserve">např </w:t>
      </w:r>
      <w:r w:rsidRPr="00FF41F9">
        <w:rPr>
          <w:rFonts w:ascii="Cambria" w:hAnsi="Cambria"/>
          <w:i/>
          <w:iCs/>
          <w:sz w:val="20"/>
          <w:szCs w:val="20"/>
        </w:rPr>
        <w:t>ko(ko)?</w:t>
      </w:r>
      <w:r w:rsidRPr="00FF41F9">
        <w:rPr>
          <w:rFonts w:ascii="Cambria" w:hAnsi="Cambria"/>
          <w:sz w:val="20"/>
          <w:szCs w:val="20"/>
        </w:rPr>
        <w:t xml:space="preserve"> odpovídá </w:t>
      </w:r>
      <w:r w:rsidRPr="00FF41F9">
        <w:rPr>
          <w:rFonts w:ascii="Cambria" w:hAnsi="Cambria"/>
          <w:i/>
          <w:iCs/>
          <w:sz w:val="20"/>
          <w:szCs w:val="20"/>
        </w:rPr>
        <w:t xml:space="preserve">kos </w:t>
      </w:r>
      <w:r w:rsidRPr="00FF41F9">
        <w:rPr>
          <w:rFonts w:ascii="Cambria" w:hAnsi="Cambria"/>
          <w:sz w:val="20"/>
          <w:szCs w:val="20"/>
        </w:rPr>
        <w:t>a</w:t>
      </w:r>
      <w:r w:rsidRPr="00FF41F9">
        <w:rPr>
          <w:rFonts w:ascii="Cambria" w:hAnsi="Cambria"/>
          <w:i/>
          <w:iCs/>
          <w:sz w:val="20"/>
          <w:szCs w:val="20"/>
        </w:rPr>
        <w:t xml:space="preserve"> kokos</w:t>
      </w:r>
    </w:p>
    <w:p w:rsidR="00C3510C" w:rsidRPr="00FF41F9" w:rsidRDefault="0020252F" w:rsidP="007B624B">
      <w:pPr>
        <w:pStyle w:val="Zkladntext"/>
        <w:numPr>
          <w:ilvl w:val="2"/>
          <w:numId w:val="10"/>
        </w:numPr>
        <w:jc w:val="both"/>
        <w:rPr>
          <w:rFonts w:ascii="Cambria" w:hAnsi="Cambria"/>
          <w:sz w:val="20"/>
          <w:szCs w:val="20"/>
        </w:rPr>
      </w:pPr>
      <w:r w:rsidRPr="00FF41F9">
        <w:rPr>
          <w:rFonts w:ascii="Cambria" w:hAnsi="Cambria"/>
          <w:b/>
          <w:bCs/>
          <w:sz w:val="20"/>
          <w:szCs w:val="20"/>
        </w:rPr>
        <w:t>|</w:t>
      </w:r>
      <w:r w:rsidR="00740973">
        <w:rPr>
          <w:rFonts w:ascii="Cambria" w:hAnsi="Cambria"/>
          <w:sz w:val="20"/>
          <w:szCs w:val="20"/>
        </w:rPr>
        <w:t xml:space="preserve"> </w:t>
      </w:r>
      <w:r w:rsidR="00740973" w:rsidRPr="00FF41F9">
        <w:rPr>
          <w:rFonts w:ascii="Cambria" w:hAnsi="Cambria"/>
          <w:sz w:val="20"/>
          <w:szCs w:val="20"/>
        </w:rPr>
        <w:t>–</w:t>
      </w:r>
      <w:r w:rsidRPr="00FF41F9">
        <w:rPr>
          <w:rFonts w:ascii="Cambria" w:hAnsi="Cambria"/>
          <w:sz w:val="20"/>
          <w:szCs w:val="20"/>
        </w:rPr>
        <w:t xml:space="preserve"> slouží jako oddělovač variant, mezi nimiž si můžeme vybrat, např. Petr|Pavel</w:t>
      </w:r>
    </w:p>
    <w:p w:rsidR="00C3510C" w:rsidRPr="00740973" w:rsidRDefault="0020252F" w:rsidP="007B624B">
      <w:pPr>
        <w:pStyle w:val="Zkladntext"/>
        <w:numPr>
          <w:ilvl w:val="2"/>
          <w:numId w:val="10"/>
        </w:numPr>
        <w:jc w:val="both"/>
        <w:rPr>
          <w:rFonts w:ascii="Cambria" w:hAnsi="Cambria"/>
          <w:b/>
          <w:sz w:val="20"/>
          <w:szCs w:val="20"/>
        </w:rPr>
      </w:pPr>
      <w:r w:rsidRPr="00740973">
        <w:rPr>
          <w:rFonts w:ascii="Cambria" w:hAnsi="Cambria"/>
          <w:b/>
          <w:sz w:val="20"/>
          <w:szCs w:val="20"/>
        </w:rPr>
        <w:t>kvantifikátory</w:t>
      </w:r>
    </w:p>
    <w:tbl>
      <w:tblPr>
        <w:tblW w:w="0" w:type="auto"/>
        <w:jc w:val="center"/>
        <w:tblLayout w:type="fixed"/>
        <w:tblCellMar>
          <w:top w:w="45" w:type="dxa"/>
          <w:left w:w="150" w:type="dxa"/>
          <w:bottom w:w="45" w:type="dxa"/>
          <w:right w:w="150" w:type="dxa"/>
        </w:tblCellMar>
        <w:tblLook w:val="0000" w:firstRow="0" w:lastRow="0" w:firstColumn="0" w:lastColumn="0" w:noHBand="0" w:noVBand="0"/>
      </w:tblPr>
      <w:tblGrid>
        <w:gridCol w:w="1417"/>
        <w:gridCol w:w="5052"/>
      </w:tblGrid>
      <w:tr w:rsidR="00C3510C" w:rsidRPr="00FF41F9" w:rsidTr="00740973">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spacing w:line="165" w:lineRule="atLeast"/>
              <w:jc w:val="both"/>
              <w:rPr>
                <w:rFonts w:ascii="Cambria" w:hAnsi="Cambria"/>
                <w:sz w:val="20"/>
                <w:szCs w:val="20"/>
              </w:rPr>
            </w:pPr>
            <w:r w:rsidRPr="00FF41F9">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jc w:val="both"/>
              <w:rPr>
                <w:rFonts w:ascii="Cambria" w:hAnsi="Cambria"/>
                <w:sz w:val="20"/>
                <w:szCs w:val="20"/>
              </w:rPr>
            </w:pPr>
            <w:r w:rsidRPr="00FF41F9">
              <w:rPr>
                <w:rFonts w:ascii="Cambria" w:hAnsi="Cambria"/>
                <w:sz w:val="20"/>
                <w:szCs w:val="20"/>
              </w:rPr>
              <w:t>minimálně 0krát, maximálně 1krát</w:t>
            </w:r>
          </w:p>
        </w:tc>
      </w:tr>
      <w:tr w:rsidR="00C3510C" w:rsidRPr="00FF41F9" w:rsidTr="00740973">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spacing w:line="165" w:lineRule="atLeast"/>
              <w:jc w:val="both"/>
              <w:rPr>
                <w:rFonts w:ascii="Cambria" w:hAnsi="Cambria"/>
                <w:sz w:val="20"/>
                <w:szCs w:val="20"/>
              </w:rPr>
            </w:pPr>
            <w:r w:rsidRPr="00FF41F9">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jc w:val="both"/>
              <w:rPr>
                <w:rFonts w:ascii="Cambria" w:hAnsi="Cambria"/>
                <w:sz w:val="20"/>
                <w:szCs w:val="20"/>
              </w:rPr>
            </w:pPr>
            <w:r w:rsidRPr="00FF41F9">
              <w:rPr>
                <w:rFonts w:ascii="Cambria" w:hAnsi="Cambria"/>
                <w:sz w:val="20"/>
                <w:szCs w:val="20"/>
              </w:rPr>
              <w:t>minimálně 0krát (maximálně neomezeno)</w:t>
            </w:r>
          </w:p>
        </w:tc>
      </w:tr>
      <w:tr w:rsidR="00C3510C" w:rsidRPr="00FF41F9" w:rsidTr="00740973">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spacing w:line="165" w:lineRule="atLeast"/>
              <w:jc w:val="both"/>
              <w:rPr>
                <w:rFonts w:ascii="Cambria" w:hAnsi="Cambria"/>
                <w:sz w:val="20"/>
                <w:szCs w:val="20"/>
              </w:rPr>
            </w:pPr>
            <w:r w:rsidRPr="00FF41F9">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jc w:val="both"/>
              <w:rPr>
                <w:rFonts w:ascii="Cambria" w:hAnsi="Cambria"/>
                <w:sz w:val="20"/>
                <w:szCs w:val="20"/>
              </w:rPr>
            </w:pPr>
            <w:r w:rsidRPr="00FF41F9">
              <w:rPr>
                <w:rFonts w:ascii="Cambria" w:hAnsi="Cambria"/>
                <w:sz w:val="20"/>
                <w:szCs w:val="20"/>
              </w:rPr>
              <w:t>minimálně 1krát (maximálně neomezeno)</w:t>
            </w:r>
          </w:p>
        </w:tc>
      </w:tr>
      <w:tr w:rsidR="00C3510C" w:rsidRPr="00FF41F9" w:rsidTr="00740973">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spacing w:line="165" w:lineRule="atLeast"/>
              <w:jc w:val="both"/>
              <w:rPr>
                <w:rFonts w:ascii="Cambria" w:hAnsi="Cambria"/>
                <w:sz w:val="20"/>
                <w:szCs w:val="20"/>
              </w:rPr>
            </w:pPr>
            <w:r w:rsidRPr="00FF41F9">
              <w:rPr>
                <w:rFonts w:ascii="Cambria" w:hAnsi="Cambria"/>
                <w:sz w:val="20"/>
                <w:szCs w:val="20"/>
              </w:rPr>
              <w:t>{</w:t>
            </w:r>
            <w:r w:rsidRPr="00FF41F9">
              <w:rPr>
                <w:rStyle w:val="Zdraznn"/>
                <w:rFonts w:ascii="Cambria" w:hAnsi="Cambria"/>
                <w:sz w:val="20"/>
                <w:szCs w:val="20"/>
              </w:rPr>
              <w:t>n</w:t>
            </w:r>
            <w:r w:rsidRPr="00FF41F9">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jc w:val="both"/>
              <w:rPr>
                <w:rFonts w:ascii="Cambria" w:hAnsi="Cambria"/>
                <w:sz w:val="20"/>
                <w:szCs w:val="20"/>
              </w:rPr>
            </w:pPr>
            <w:r w:rsidRPr="00FF41F9">
              <w:rPr>
                <w:rFonts w:ascii="Cambria" w:hAnsi="Cambria"/>
                <w:sz w:val="20"/>
                <w:szCs w:val="20"/>
              </w:rPr>
              <w:t>právě </w:t>
            </w:r>
            <w:r w:rsidRPr="00FF41F9">
              <w:rPr>
                <w:rStyle w:val="Zdraznn"/>
                <w:rFonts w:ascii="Cambria" w:hAnsi="Cambria"/>
                <w:sz w:val="20"/>
                <w:szCs w:val="20"/>
              </w:rPr>
              <w:t>n</w:t>
            </w:r>
            <w:r w:rsidRPr="00FF41F9">
              <w:rPr>
                <w:rFonts w:ascii="Cambria" w:hAnsi="Cambria"/>
                <w:sz w:val="20"/>
                <w:szCs w:val="20"/>
              </w:rPr>
              <w:t>krát</w:t>
            </w:r>
          </w:p>
        </w:tc>
      </w:tr>
      <w:tr w:rsidR="00C3510C" w:rsidRPr="00FF41F9" w:rsidTr="00740973">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spacing w:line="165" w:lineRule="atLeast"/>
              <w:jc w:val="both"/>
              <w:rPr>
                <w:rFonts w:ascii="Cambria" w:hAnsi="Cambria"/>
                <w:sz w:val="20"/>
                <w:szCs w:val="20"/>
              </w:rPr>
            </w:pPr>
            <w:r w:rsidRPr="00FF41F9">
              <w:rPr>
                <w:rFonts w:ascii="Cambria" w:hAnsi="Cambria"/>
                <w:sz w:val="20"/>
                <w:szCs w:val="20"/>
              </w:rPr>
              <w:t>{</w:t>
            </w:r>
            <w:r w:rsidRPr="00FF41F9">
              <w:rPr>
                <w:rStyle w:val="Zdraznn"/>
                <w:rFonts w:ascii="Cambria" w:hAnsi="Cambria"/>
                <w:sz w:val="20"/>
                <w:szCs w:val="20"/>
              </w:rPr>
              <w:t>m</w:t>
            </w:r>
            <w:r w:rsidRPr="00FF41F9">
              <w:rPr>
                <w:rFonts w:ascii="Cambria" w:hAnsi="Cambria"/>
                <w:sz w:val="20"/>
                <w:szCs w:val="20"/>
              </w:rPr>
              <w:t>,</w:t>
            </w:r>
            <w:r w:rsidRPr="00FF41F9">
              <w:rPr>
                <w:rStyle w:val="Zdraznn"/>
                <w:rFonts w:ascii="Cambria" w:hAnsi="Cambria"/>
                <w:sz w:val="20"/>
                <w:szCs w:val="20"/>
              </w:rPr>
              <w:t>n</w:t>
            </w:r>
            <w:r w:rsidRPr="00FF41F9">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jc w:val="both"/>
              <w:rPr>
                <w:rFonts w:ascii="Cambria" w:hAnsi="Cambria"/>
                <w:sz w:val="20"/>
                <w:szCs w:val="20"/>
              </w:rPr>
            </w:pPr>
            <w:r w:rsidRPr="00FF41F9">
              <w:rPr>
                <w:rFonts w:ascii="Cambria" w:hAnsi="Cambria"/>
                <w:sz w:val="20"/>
                <w:szCs w:val="20"/>
              </w:rPr>
              <w:t>minimálně </w:t>
            </w:r>
            <w:r w:rsidRPr="00FF41F9">
              <w:rPr>
                <w:rStyle w:val="Zdraznn"/>
                <w:rFonts w:ascii="Cambria" w:hAnsi="Cambria"/>
                <w:sz w:val="20"/>
                <w:szCs w:val="20"/>
              </w:rPr>
              <w:t>m</w:t>
            </w:r>
            <w:r w:rsidRPr="00FF41F9">
              <w:rPr>
                <w:rFonts w:ascii="Cambria" w:hAnsi="Cambria"/>
                <w:sz w:val="20"/>
                <w:szCs w:val="20"/>
              </w:rPr>
              <w:t>krát, maximálně </w:t>
            </w:r>
            <w:r w:rsidRPr="00FF41F9">
              <w:rPr>
                <w:rStyle w:val="Zdraznn"/>
                <w:rFonts w:ascii="Cambria" w:hAnsi="Cambria"/>
                <w:sz w:val="20"/>
                <w:szCs w:val="20"/>
              </w:rPr>
              <w:t>n</w:t>
            </w:r>
            <w:r w:rsidRPr="00FF41F9">
              <w:rPr>
                <w:rFonts w:ascii="Cambria" w:hAnsi="Cambria"/>
                <w:sz w:val="20"/>
                <w:szCs w:val="20"/>
              </w:rPr>
              <w:t>krát</w:t>
            </w:r>
          </w:p>
        </w:tc>
      </w:tr>
      <w:tr w:rsidR="00C3510C" w:rsidRPr="00FF41F9" w:rsidTr="00740973">
        <w:trPr>
          <w:jc w:val="center"/>
        </w:trPr>
        <w:tc>
          <w:tcPr>
            <w:tcW w:w="14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spacing w:line="165" w:lineRule="atLeast"/>
              <w:jc w:val="both"/>
              <w:rPr>
                <w:rFonts w:ascii="Cambria" w:hAnsi="Cambria"/>
                <w:sz w:val="20"/>
                <w:szCs w:val="20"/>
              </w:rPr>
            </w:pPr>
            <w:r w:rsidRPr="00FF41F9">
              <w:rPr>
                <w:rFonts w:ascii="Cambria" w:hAnsi="Cambria"/>
                <w:sz w:val="20"/>
                <w:szCs w:val="20"/>
              </w:rPr>
              <w:t>{</w:t>
            </w:r>
            <w:r w:rsidRPr="00FF41F9">
              <w:rPr>
                <w:rStyle w:val="Zdraznn"/>
                <w:rFonts w:ascii="Cambria" w:hAnsi="Cambria"/>
                <w:sz w:val="20"/>
                <w:szCs w:val="20"/>
              </w:rPr>
              <w:t>m</w:t>
            </w:r>
            <w:r w:rsidRPr="00FF41F9">
              <w:rPr>
                <w:rFonts w:ascii="Cambria" w:hAnsi="Cambria"/>
                <w:sz w:val="20"/>
                <w:szCs w:val="20"/>
              </w:rPr>
              <w:t>,}</w:t>
            </w:r>
          </w:p>
        </w:tc>
        <w:tc>
          <w:tcPr>
            <w:tcW w:w="5052"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Obsahtabulky"/>
              <w:jc w:val="both"/>
              <w:rPr>
                <w:rFonts w:ascii="Cambria" w:hAnsi="Cambria"/>
                <w:sz w:val="20"/>
                <w:szCs w:val="20"/>
              </w:rPr>
            </w:pPr>
            <w:r w:rsidRPr="00FF41F9">
              <w:rPr>
                <w:rFonts w:ascii="Cambria" w:hAnsi="Cambria"/>
                <w:sz w:val="20"/>
                <w:szCs w:val="20"/>
              </w:rPr>
              <w:t>minimálně </w:t>
            </w:r>
            <w:r w:rsidRPr="00FF41F9">
              <w:rPr>
                <w:rStyle w:val="Zdraznn"/>
                <w:rFonts w:ascii="Cambria" w:hAnsi="Cambria"/>
                <w:sz w:val="20"/>
                <w:szCs w:val="20"/>
              </w:rPr>
              <w:t>m</w:t>
            </w:r>
            <w:r w:rsidRPr="00FF41F9">
              <w:rPr>
                <w:rFonts w:ascii="Cambria" w:hAnsi="Cambria"/>
                <w:sz w:val="20"/>
                <w:szCs w:val="20"/>
              </w:rPr>
              <w:t>krát (maximálně neomezeno)</w:t>
            </w:r>
          </w:p>
        </w:tc>
      </w:tr>
    </w:tbl>
    <w:p w:rsidR="00C3510C" w:rsidRPr="00740973" w:rsidRDefault="0020252F" w:rsidP="007B624B">
      <w:pPr>
        <w:pStyle w:val="Zkladntext"/>
        <w:numPr>
          <w:ilvl w:val="2"/>
          <w:numId w:val="10"/>
        </w:numPr>
        <w:spacing w:before="113" w:after="119"/>
        <w:jc w:val="both"/>
        <w:rPr>
          <w:rFonts w:ascii="Cambria" w:hAnsi="Cambria"/>
          <w:b/>
          <w:sz w:val="20"/>
          <w:szCs w:val="20"/>
        </w:rPr>
      </w:pPr>
      <w:r w:rsidRPr="00740973">
        <w:rPr>
          <w:rFonts w:ascii="Cambria" w:hAnsi="Cambria"/>
          <w:b/>
          <w:sz w:val="20"/>
          <w:szCs w:val="20"/>
        </w:rPr>
        <w:t>předdefinované skupiny znaků</w:t>
      </w:r>
    </w:p>
    <w:tbl>
      <w:tblPr>
        <w:tblW w:w="0" w:type="auto"/>
        <w:jc w:val="center"/>
        <w:tblLayout w:type="fixed"/>
        <w:tblCellMar>
          <w:top w:w="45" w:type="dxa"/>
          <w:left w:w="150" w:type="dxa"/>
          <w:bottom w:w="45" w:type="dxa"/>
          <w:right w:w="150" w:type="dxa"/>
        </w:tblCellMar>
        <w:tblLook w:val="0000" w:firstRow="0" w:lastRow="0" w:firstColumn="0" w:lastColumn="0" w:noHBand="0" w:noVBand="0"/>
      </w:tblPr>
      <w:tblGrid>
        <w:gridCol w:w="1133"/>
        <w:gridCol w:w="7717"/>
      </w:tblGrid>
      <w:tr w:rsidR="00C3510C" w:rsidRPr="00FF41F9" w:rsidTr="00740973">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\d</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číslice 0-9</w:t>
            </w:r>
          </w:p>
        </w:tc>
      </w:tr>
      <w:tr w:rsidR="00C3510C" w:rsidRPr="00FF41F9" w:rsidTr="00740973">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\D</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jakýkoliv znak kromě číslic 0-9</w:t>
            </w:r>
          </w:p>
        </w:tc>
      </w:tr>
      <w:tr w:rsidR="00C3510C" w:rsidRPr="00FF41F9" w:rsidTr="00740973">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\w</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znaky „slova” (ekvivalentní zápisu [a-zA-Z0-9_])</w:t>
            </w:r>
          </w:p>
        </w:tc>
      </w:tr>
      <w:tr w:rsidR="00C3510C" w:rsidRPr="00FF41F9" w:rsidTr="00740973">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\W</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jakýkoliv znak kromě znaků „slova” (ekvivalentní zápisu [^a-zA-Z0-9_])</w:t>
            </w:r>
          </w:p>
        </w:tc>
      </w:tr>
      <w:tr w:rsidR="00C3510C" w:rsidRPr="00FF41F9" w:rsidTr="00740973">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\s</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„bílé” znaky (mezera, tabulátor, znaky pro zalomení řádků)</w:t>
            </w:r>
          </w:p>
        </w:tc>
      </w:tr>
      <w:tr w:rsidR="00C3510C" w:rsidRPr="00FF41F9" w:rsidTr="00740973">
        <w:trPr>
          <w:jc w:val="center"/>
        </w:trPr>
        <w:tc>
          <w:tcPr>
            <w:tcW w:w="113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\S</w:t>
            </w:r>
          </w:p>
        </w:tc>
        <w:tc>
          <w:tcPr>
            <w:tcW w:w="7717"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jakýkoliv znak kromě „bílých” znaků</w:t>
            </w:r>
          </w:p>
        </w:tc>
      </w:tr>
    </w:tbl>
    <w:p w:rsidR="00C3510C" w:rsidRPr="00740973" w:rsidRDefault="0020252F" w:rsidP="007B624B">
      <w:pPr>
        <w:pStyle w:val="Zkladntext"/>
        <w:numPr>
          <w:ilvl w:val="2"/>
          <w:numId w:val="10"/>
        </w:numPr>
        <w:spacing w:before="113" w:after="119"/>
        <w:jc w:val="both"/>
        <w:rPr>
          <w:rFonts w:ascii="Cambria" w:hAnsi="Cambria"/>
          <w:b/>
          <w:sz w:val="20"/>
          <w:szCs w:val="20"/>
        </w:rPr>
      </w:pPr>
      <w:r w:rsidRPr="00740973">
        <w:rPr>
          <w:rFonts w:ascii="Cambria" w:hAnsi="Cambria"/>
          <w:b/>
          <w:sz w:val="20"/>
          <w:szCs w:val="20"/>
        </w:rPr>
        <w:t>příklady</w:t>
      </w:r>
    </w:p>
    <w:tbl>
      <w:tblPr>
        <w:tblW w:w="9633" w:type="dxa"/>
        <w:tblInd w:w="183" w:type="dxa"/>
        <w:tblLayout w:type="fixed"/>
        <w:tblCellMar>
          <w:top w:w="45" w:type="dxa"/>
          <w:left w:w="150" w:type="dxa"/>
          <w:bottom w:w="45" w:type="dxa"/>
          <w:right w:w="150" w:type="dxa"/>
        </w:tblCellMar>
        <w:tblLook w:val="0000" w:firstRow="0" w:lastRow="0" w:firstColumn="0" w:lastColumn="0" w:noHBand="0" w:noVBand="0"/>
      </w:tblPr>
      <w:tblGrid>
        <w:gridCol w:w="4050"/>
        <w:gridCol w:w="5583"/>
      </w:tblGrid>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a+</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sekvence písmen a (1 a více znaků)</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a*</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sekvence písmen a (0 a více znaků)</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o?kov</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okov či kov</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tel(efon)?</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tel či telefon</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telef(on|ax)</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telefon či telefax</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[0-9]|[1-9][0-9]</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čísla 0 až 99</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\d{2}</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 xml:space="preserve">sekvence dvou číslic desítkové soustavy (00, 01, </w:t>
            </w:r>
            <w:r w:rsidR="00D73F52">
              <w:rPr>
                <w:rFonts w:ascii="Cambria" w:hAnsi="Cambria"/>
                <w:sz w:val="20"/>
                <w:szCs w:val="20"/>
              </w:rPr>
              <w:t>…</w:t>
            </w:r>
            <w:r w:rsidRPr="00FF41F9">
              <w:rPr>
                <w:rFonts w:ascii="Cambria" w:hAnsi="Cambria"/>
                <w:sz w:val="20"/>
                <w:szCs w:val="20"/>
              </w:rPr>
              <w:t>,98, 99)</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[0-9a-fA-F]|[1-9a-fA-F][0-9a-fA-F]+</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hexadecimální čísla</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(19|20)\d{2}</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letopočty 1900-2099</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\d{2,6}</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sekvence dvou až šesti číslic</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 ,.]+</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neprázdná sekvence znaků mezi nimiž nesmí být mezera ( ), čárka (,) či tečka (.)</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^P.*</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řetězec, který začíná písmenem P za nímž následuje libovolný (i nulový) počet libovolných znaků</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\d+0$</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řetězec, který končí znakem 0 (nula), kterému předchází minimálně jedna číslice</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a+b</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ab, aab, aaab atd.</w:t>
            </w:r>
          </w:p>
        </w:tc>
      </w:tr>
      <w:tr w:rsidR="00C3510C" w:rsidRPr="00FF41F9" w:rsidTr="004C6461">
        <w:tc>
          <w:tcPr>
            <w:tcW w:w="4050"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a\+b</w:t>
            </w:r>
          </w:p>
        </w:tc>
        <w:tc>
          <w:tcPr>
            <w:tcW w:w="5583" w:type="dxa"/>
            <w:tcBorders>
              <w:top w:val="single" w:sz="1" w:space="0" w:color="808080"/>
              <w:left w:val="single" w:sz="1" w:space="0" w:color="808080"/>
              <w:bottom w:val="single" w:sz="1" w:space="0" w:color="808080"/>
              <w:right w:val="single" w:sz="1" w:space="0" w:color="808080"/>
            </w:tcBorders>
            <w:shd w:val="clear" w:color="auto" w:fill="FFFFFF"/>
            <w:vAlign w:val="center"/>
          </w:tcPr>
          <w:p w:rsidR="00C3510C" w:rsidRPr="00FF41F9" w:rsidRDefault="0020252F" w:rsidP="007B624B">
            <w:pPr>
              <w:pStyle w:val="Zkladntext"/>
              <w:spacing w:after="0"/>
              <w:jc w:val="both"/>
              <w:rPr>
                <w:rFonts w:ascii="Cambria" w:hAnsi="Cambria"/>
                <w:sz w:val="20"/>
                <w:szCs w:val="20"/>
              </w:rPr>
            </w:pPr>
            <w:r w:rsidRPr="00FF41F9">
              <w:rPr>
                <w:rFonts w:ascii="Cambria" w:hAnsi="Cambria"/>
                <w:sz w:val="20"/>
                <w:szCs w:val="20"/>
              </w:rPr>
              <w:t>a+b</w:t>
            </w:r>
          </w:p>
        </w:tc>
      </w:tr>
    </w:tbl>
    <w:p w:rsidR="00C3510C" w:rsidRPr="00FF41F9" w:rsidRDefault="00C3510C" w:rsidP="007B624B">
      <w:pPr>
        <w:pStyle w:val="Zkladntext"/>
        <w:jc w:val="both"/>
        <w:rPr>
          <w:rFonts w:ascii="Cambria" w:hAnsi="Cambria"/>
          <w:sz w:val="20"/>
          <w:szCs w:val="20"/>
        </w:rPr>
      </w:pPr>
    </w:p>
    <w:p w:rsidR="00C3510C" w:rsidRPr="00FF41F9" w:rsidRDefault="0020252F" w:rsidP="007B624B">
      <w:pPr>
        <w:pStyle w:val="Zkladntext"/>
        <w:numPr>
          <w:ilvl w:val="0"/>
          <w:numId w:val="10"/>
        </w:numPr>
        <w:jc w:val="both"/>
        <w:rPr>
          <w:rFonts w:ascii="Cambria" w:hAnsi="Cambria"/>
          <w:i/>
          <w:iCs/>
          <w:sz w:val="20"/>
          <w:szCs w:val="20"/>
        </w:rPr>
      </w:pPr>
      <w:r w:rsidRPr="00FF41F9">
        <w:rPr>
          <w:rFonts w:ascii="Cambria" w:hAnsi="Cambria"/>
          <w:b/>
          <w:bCs/>
          <w:i/>
          <w:iCs/>
          <w:sz w:val="20"/>
          <w:szCs w:val="20"/>
        </w:rPr>
        <w:t>CQL</w:t>
      </w:r>
      <w:r w:rsidRPr="00FF41F9">
        <w:rPr>
          <w:rFonts w:ascii="Cambria" w:hAnsi="Cambria"/>
          <w:sz w:val="20"/>
          <w:szCs w:val="20"/>
        </w:rPr>
        <w:t xml:space="preserve"> – dotazovací jazyk pro práci s korpusy, dotazy jsou zadávány ve formě </w:t>
      </w:r>
      <w:r w:rsidRPr="00FF41F9">
        <w:rPr>
          <w:rFonts w:ascii="Cambria" w:hAnsi="Cambria"/>
          <w:color w:val="000000"/>
          <w:sz w:val="20"/>
          <w:szCs w:val="20"/>
        </w:rPr>
        <w:t>[atribut="hodnota"]</w:t>
      </w:r>
      <w:r w:rsidRPr="00FF41F9">
        <w:rPr>
          <w:rFonts w:ascii="Cambria" w:hAnsi="Cambria"/>
          <w:sz w:val="20"/>
          <w:szCs w:val="20"/>
        </w:rPr>
        <w:t xml:space="preserve"> </w:t>
      </w:r>
    </w:p>
    <w:p w:rsidR="00C3510C" w:rsidRPr="00FF41F9" w:rsidRDefault="0020252F" w:rsidP="007B624B">
      <w:pPr>
        <w:pStyle w:val="Zkladntext"/>
        <w:numPr>
          <w:ilvl w:val="1"/>
          <w:numId w:val="10"/>
        </w:numPr>
        <w:jc w:val="both"/>
        <w:rPr>
          <w:rFonts w:ascii="Cambria" w:hAnsi="Cambria"/>
          <w:i/>
          <w:iCs/>
          <w:sz w:val="20"/>
          <w:szCs w:val="20"/>
        </w:rPr>
      </w:pPr>
      <w:r w:rsidRPr="00FF41F9">
        <w:rPr>
          <w:rFonts w:ascii="Cambria" w:hAnsi="Cambria"/>
          <w:i/>
          <w:iCs/>
          <w:sz w:val="20"/>
          <w:szCs w:val="20"/>
        </w:rPr>
        <w:t>atribut</w:t>
      </w:r>
      <w:r w:rsidRPr="00FF41F9">
        <w:rPr>
          <w:rFonts w:ascii="Cambria" w:hAnsi="Cambria"/>
          <w:sz w:val="20"/>
          <w:szCs w:val="20"/>
        </w:rPr>
        <w:t xml:space="preserve"> – word, lemma, tag apod.</w:t>
      </w:r>
    </w:p>
    <w:p w:rsidR="00C3510C" w:rsidRPr="00FF41F9" w:rsidRDefault="0020252F" w:rsidP="007B624B">
      <w:pPr>
        <w:pStyle w:val="Zkladntext"/>
        <w:numPr>
          <w:ilvl w:val="1"/>
          <w:numId w:val="10"/>
        </w:numPr>
        <w:jc w:val="both"/>
        <w:rPr>
          <w:rFonts w:ascii="Cambria" w:hAnsi="Cambria"/>
          <w:sz w:val="20"/>
          <w:szCs w:val="20"/>
        </w:rPr>
      </w:pPr>
      <w:r w:rsidRPr="00FF41F9">
        <w:rPr>
          <w:rFonts w:ascii="Cambria" w:hAnsi="Cambria"/>
          <w:i/>
          <w:iCs/>
          <w:sz w:val="20"/>
          <w:szCs w:val="20"/>
        </w:rPr>
        <w:t>hodnota</w:t>
      </w:r>
      <w:r w:rsidRPr="00FF41F9">
        <w:rPr>
          <w:rFonts w:ascii="Cambria" w:hAnsi="Cambria"/>
          <w:sz w:val="20"/>
          <w:szCs w:val="20"/>
        </w:rPr>
        <w:t xml:space="preserve"> – samotný výraz nebo vzor specifikovaný regulárním výrazem</w:t>
      </w:r>
    </w:p>
    <w:p w:rsidR="00C3510C" w:rsidRPr="00FF41F9" w:rsidRDefault="0020252F" w:rsidP="007B624B">
      <w:pPr>
        <w:pStyle w:val="Zkladntext"/>
        <w:numPr>
          <w:ilvl w:val="1"/>
          <w:numId w:val="10"/>
        </w:numPr>
        <w:jc w:val="both"/>
        <w:rPr>
          <w:rFonts w:ascii="Cambria" w:hAnsi="Cambria"/>
          <w:sz w:val="20"/>
          <w:szCs w:val="20"/>
        </w:rPr>
      </w:pPr>
      <w:r w:rsidRPr="00FF41F9">
        <w:rPr>
          <w:rFonts w:ascii="Cambria" w:hAnsi="Cambria"/>
          <w:sz w:val="20"/>
          <w:szCs w:val="20"/>
        </w:rPr>
        <w:t>dotaz můžeme omezit na strukturní atributy (věta, doc apod.)</w:t>
      </w:r>
    </w:p>
    <w:p w:rsidR="00C3510C" w:rsidRPr="00FF41F9" w:rsidRDefault="0020252F" w:rsidP="007B624B">
      <w:pPr>
        <w:pStyle w:val="Zkladntext"/>
        <w:numPr>
          <w:ilvl w:val="1"/>
          <w:numId w:val="10"/>
        </w:numPr>
        <w:jc w:val="both"/>
        <w:rPr>
          <w:rFonts w:ascii="Cambria" w:hAnsi="Cambria"/>
          <w:sz w:val="20"/>
          <w:szCs w:val="20"/>
        </w:rPr>
      </w:pPr>
      <w:r w:rsidRPr="00FF41F9">
        <w:rPr>
          <w:rFonts w:ascii="Cambria" w:hAnsi="Cambria"/>
          <w:sz w:val="20"/>
          <w:szCs w:val="20"/>
        </w:rPr>
        <w:t xml:space="preserve">dotaz na více pozic současně vznikne zřetězením dotazů, např. </w:t>
      </w:r>
      <w:r w:rsidRPr="00FF41F9">
        <w:rPr>
          <w:rFonts w:ascii="Cambria" w:hAnsi="Cambria"/>
          <w:color w:val="000000"/>
          <w:sz w:val="20"/>
          <w:szCs w:val="20"/>
        </w:rPr>
        <w:t>[lemma="mít"][][lemma="srdce"]</w:t>
      </w:r>
      <w:r w:rsidRPr="00FF41F9">
        <w:rPr>
          <w:rFonts w:ascii="Cambria" w:hAnsi="Cambria"/>
          <w:sz w:val="20"/>
          <w:szCs w:val="20"/>
        </w:rPr>
        <w:t xml:space="preserve"> </w:t>
      </w:r>
    </w:p>
    <w:p w:rsidR="00C3510C" w:rsidRPr="00FF41F9" w:rsidRDefault="0020252F" w:rsidP="007B624B">
      <w:pPr>
        <w:pStyle w:val="Zkladntext"/>
        <w:numPr>
          <w:ilvl w:val="1"/>
          <w:numId w:val="10"/>
        </w:numPr>
        <w:jc w:val="both"/>
        <w:rPr>
          <w:rFonts w:ascii="Cambria" w:hAnsi="Cambria"/>
          <w:sz w:val="20"/>
          <w:szCs w:val="20"/>
        </w:rPr>
      </w:pPr>
      <w:r w:rsidRPr="00FF41F9">
        <w:rPr>
          <w:rFonts w:ascii="Cambria" w:hAnsi="Cambria"/>
          <w:sz w:val="20"/>
          <w:szCs w:val="20"/>
        </w:rPr>
        <w:t xml:space="preserve">další viz </w:t>
      </w:r>
      <w:hyperlink r:id="rId57" w:history="1">
        <w:r w:rsidRPr="00FF41F9">
          <w:rPr>
            <w:rStyle w:val="Hypertextovodkaz"/>
            <w:rFonts w:ascii="Cambria" w:hAnsi="Cambria"/>
            <w:sz w:val="20"/>
            <w:szCs w:val="20"/>
          </w:rPr>
          <w:t>https://www.sketchengine.co.uk/documentation/wiki/SkE/CorpusQuerying</w:t>
        </w:r>
      </w:hyperlink>
    </w:p>
    <w:p w:rsidR="007B624B" w:rsidRPr="00FF41F9" w:rsidRDefault="007B624B">
      <w:pPr>
        <w:widowControl/>
        <w:suppressAutoHyphens w:val="0"/>
        <w:rPr>
          <w:rFonts w:ascii="Cambria" w:hAnsi="Cambria"/>
          <w:sz w:val="20"/>
          <w:szCs w:val="20"/>
        </w:rPr>
      </w:pPr>
      <w:r w:rsidRPr="00FF41F9">
        <w:rPr>
          <w:rFonts w:ascii="Cambria" w:hAnsi="Cambria"/>
          <w:sz w:val="20"/>
          <w:szCs w:val="20"/>
        </w:rPr>
        <w:br w:type="page"/>
      </w:r>
    </w:p>
    <w:p w:rsidR="00C3510C" w:rsidRPr="00FF41F9" w:rsidRDefault="0020252F" w:rsidP="007B624B">
      <w:pPr>
        <w:pStyle w:val="Nadpis1"/>
        <w:pBdr>
          <w:bottom w:val="single" w:sz="4" w:space="1" w:color="auto"/>
        </w:pBdr>
        <w:ind w:left="0" w:firstLine="0"/>
        <w:jc w:val="center"/>
        <w:rPr>
          <w:rFonts w:ascii="Cambria" w:hAnsi="Cambria"/>
          <w:smallCaps/>
          <w:kern w:val="36"/>
        </w:rPr>
      </w:pPr>
      <w:r w:rsidRPr="00FF41F9">
        <w:rPr>
          <w:rFonts w:ascii="Cambria" w:hAnsi="Cambria"/>
          <w:smallCaps/>
          <w:kern w:val="36"/>
        </w:rPr>
        <w:t xml:space="preserve">10. Umělá inteligence (jaké problémy </w:t>
      </w:r>
      <w:r w:rsidR="007B624B" w:rsidRPr="00FF41F9">
        <w:rPr>
          <w:rFonts w:ascii="Cambria" w:hAnsi="Cambria"/>
          <w:smallCaps/>
          <w:kern w:val="36"/>
        </w:rPr>
        <w:t>řeší a jaké algoritmy používá)</w:t>
      </w:r>
    </w:p>
    <w:p w:rsidR="00C3510C" w:rsidRPr="00FF41F9" w:rsidRDefault="0020252F" w:rsidP="007B624B">
      <w:pPr>
        <w:pStyle w:val="Zkladntext"/>
        <w:numPr>
          <w:ilvl w:val="0"/>
          <w:numId w:val="12"/>
        </w:numPr>
        <w:jc w:val="both"/>
        <w:rPr>
          <w:rFonts w:ascii="Cambria" w:hAnsi="Cambria"/>
          <w:b/>
          <w:bCs/>
          <w:i/>
          <w:iCs/>
          <w:sz w:val="20"/>
          <w:szCs w:val="20"/>
        </w:rPr>
      </w:pPr>
      <w:r w:rsidRPr="00FF41F9">
        <w:rPr>
          <w:rFonts w:ascii="Cambria" w:hAnsi="Cambria"/>
          <w:sz w:val="20"/>
          <w:szCs w:val="20"/>
        </w:rPr>
        <w:t>oblast informatiky, která se snaží budovat autonomní stroje, které dokážou vykonávat složité úkoly bez lidského zásahu, chce naučit počítače vnímat a uvažovat</w:t>
      </w:r>
    </w:p>
    <w:p w:rsidR="00C3510C" w:rsidRPr="00FF41F9" w:rsidRDefault="0020252F" w:rsidP="007B624B">
      <w:pPr>
        <w:pStyle w:val="Zkladntext"/>
        <w:numPr>
          <w:ilvl w:val="0"/>
          <w:numId w:val="12"/>
        </w:numPr>
        <w:jc w:val="both"/>
        <w:rPr>
          <w:rFonts w:ascii="Cambria" w:hAnsi="Cambria"/>
          <w:sz w:val="20"/>
          <w:szCs w:val="20"/>
        </w:rPr>
      </w:pPr>
      <w:r w:rsidRPr="00FF41F9">
        <w:rPr>
          <w:rFonts w:ascii="Cambria" w:hAnsi="Cambria"/>
          <w:b/>
          <w:bCs/>
          <w:i/>
          <w:iCs/>
          <w:sz w:val="20"/>
          <w:szCs w:val="20"/>
        </w:rPr>
        <w:t>inteligentní agenti</w:t>
      </w:r>
      <w:r w:rsidRPr="00FF41F9">
        <w:rPr>
          <w:rFonts w:ascii="Cambria" w:hAnsi="Cambria"/>
          <w:sz w:val="20"/>
          <w:szCs w:val="20"/>
        </w:rPr>
        <w:t xml:space="preserve"> – zařízení, které reaguje na podněty ze svého okolí</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jsou vybaveni senzory k získání dat ze svého okolí, agent musí rozumně reagovat na přijatá data</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roboti, bezpilotní letadla, postavy ve videohře atd.</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úrovně reakcí agenta</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reflexní akce</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sledování cíle – je třeba mít plán akcí nebo umět vybrat nejlepší možnou akci</w:t>
      </w:r>
    </w:p>
    <w:p w:rsidR="00C3510C" w:rsidRPr="00FF41F9" w:rsidRDefault="00FF41F9" w:rsidP="007B624B">
      <w:pPr>
        <w:pStyle w:val="Zkladntext"/>
        <w:numPr>
          <w:ilvl w:val="2"/>
          <w:numId w:val="12"/>
        </w:numPr>
        <w:jc w:val="both"/>
        <w:rPr>
          <w:rFonts w:ascii="Cambria" w:hAnsi="Cambria"/>
          <w:sz w:val="20"/>
          <w:szCs w:val="20"/>
        </w:rPr>
      </w:pPr>
      <w:r w:rsidRPr="00FF41F9">
        <w:rPr>
          <w:rFonts w:ascii="Cambria" w:hAnsi="Cambria"/>
          <w:sz w:val="20"/>
          <w:szCs w:val="20"/>
        </w:rPr>
        <w:t>porozum</w:t>
      </w:r>
      <w:r w:rsidR="0020252F" w:rsidRPr="00FF41F9">
        <w:rPr>
          <w:rFonts w:ascii="Cambria" w:hAnsi="Cambria"/>
          <w:sz w:val="20"/>
          <w:szCs w:val="20"/>
        </w:rPr>
        <w:t xml:space="preserve">í </w:t>
      </w:r>
      <w:r w:rsidRPr="00FF41F9">
        <w:rPr>
          <w:rFonts w:ascii="Cambria" w:hAnsi="Cambria"/>
          <w:sz w:val="20"/>
          <w:szCs w:val="20"/>
        </w:rPr>
        <w:t>informacím</w:t>
      </w:r>
      <w:r w:rsidR="0020252F" w:rsidRPr="00FF41F9">
        <w:rPr>
          <w:rFonts w:ascii="Cambria" w:hAnsi="Cambria"/>
          <w:sz w:val="20"/>
          <w:szCs w:val="20"/>
        </w:rPr>
        <w:t xml:space="preserve"> dodávaným ze senzorů</w:t>
      </w:r>
    </w:p>
    <w:p w:rsidR="00C3510C" w:rsidRPr="00FF41F9" w:rsidRDefault="0020252F" w:rsidP="007B624B">
      <w:pPr>
        <w:pStyle w:val="Zkladntext"/>
        <w:numPr>
          <w:ilvl w:val="2"/>
          <w:numId w:val="12"/>
        </w:numPr>
        <w:jc w:val="both"/>
        <w:rPr>
          <w:rFonts w:ascii="Cambria" w:hAnsi="Cambria"/>
          <w:b/>
          <w:bCs/>
          <w:i/>
          <w:iCs/>
          <w:sz w:val="20"/>
          <w:szCs w:val="20"/>
        </w:rPr>
      </w:pPr>
      <w:r w:rsidRPr="00FF41F9">
        <w:rPr>
          <w:rFonts w:ascii="Cambria" w:hAnsi="Cambria"/>
          <w:sz w:val="20"/>
          <w:szCs w:val="20"/>
        </w:rPr>
        <w:t xml:space="preserve">schopnost formulovat odpovědi ve formě </w:t>
      </w:r>
      <w:r w:rsidR="00FF41F9" w:rsidRPr="00FF41F9">
        <w:rPr>
          <w:rFonts w:ascii="Cambria" w:hAnsi="Cambria"/>
          <w:sz w:val="20"/>
          <w:szCs w:val="20"/>
        </w:rPr>
        <w:t>kompatibilní</w:t>
      </w:r>
      <w:r w:rsidRPr="00FF41F9">
        <w:rPr>
          <w:rFonts w:ascii="Cambria" w:hAnsi="Cambria"/>
          <w:sz w:val="20"/>
          <w:szCs w:val="20"/>
        </w:rPr>
        <w:t xml:space="preserve"> s jejich výkonnými jednotkami (např. generování řeči)</w:t>
      </w:r>
    </w:p>
    <w:p w:rsidR="00C3510C" w:rsidRPr="00FF41F9" w:rsidRDefault="0020252F" w:rsidP="007B624B">
      <w:pPr>
        <w:pStyle w:val="Zkladntext"/>
        <w:numPr>
          <w:ilvl w:val="0"/>
          <w:numId w:val="12"/>
        </w:numPr>
        <w:jc w:val="both"/>
        <w:rPr>
          <w:rFonts w:ascii="Cambria" w:hAnsi="Cambria"/>
          <w:i/>
          <w:iCs/>
          <w:sz w:val="20"/>
          <w:szCs w:val="20"/>
        </w:rPr>
      </w:pPr>
      <w:r w:rsidRPr="00FF41F9">
        <w:rPr>
          <w:rFonts w:ascii="Cambria" w:hAnsi="Cambria"/>
          <w:b/>
          <w:bCs/>
          <w:i/>
          <w:iCs/>
          <w:sz w:val="20"/>
          <w:szCs w:val="20"/>
        </w:rPr>
        <w:t>metodiky výzkumu</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i/>
          <w:iCs/>
          <w:sz w:val="20"/>
          <w:szCs w:val="20"/>
        </w:rPr>
        <w:t>konstrukční</w:t>
      </w:r>
      <w:r w:rsidRPr="00FF41F9">
        <w:rPr>
          <w:rFonts w:ascii="Cambria" w:hAnsi="Cambria"/>
          <w:sz w:val="20"/>
          <w:szCs w:val="20"/>
        </w:rPr>
        <w:t xml:space="preserve"> – vytváření systémů, které vykazují lidské chování</w:t>
      </w:r>
    </w:p>
    <w:p w:rsidR="00C3510C" w:rsidRPr="00FF41F9" w:rsidRDefault="0020252F" w:rsidP="007B624B">
      <w:pPr>
        <w:pStyle w:val="Zkladntext"/>
        <w:numPr>
          <w:ilvl w:val="1"/>
          <w:numId w:val="12"/>
        </w:numPr>
        <w:jc w:val="both"/>
        <w:rPr>
          <w:rFonts w:ascii="Cambria" w:hAnsi="Cambria"/>
          <w:b/>
          <w:bCs/>
          <w:i/>
          <w:iCs/>
          <w:sz w:val="20"/>
          <w:szCs w:val="20"/>
        </w:rPr>
      </w:pPr>
      <w:r w:rsidRPr="00FF41F9">
        <w:rPr>
          <w:rFonts w:ascii="Cambria" w:hAnsi="Cambria"/>
          <w:i/>
          <w:iCs/>
          <w:sz w:val="20"/>
          <w:szCs w:val="20"/>
        </w:rPr>
        <w:t>teoretický</w:t>
      </w:r>
      <w:r w:rsidRPr="00FF41F9">
        <w:rPr>
          <w:rFonts w:ascii="Cambria" w:hAnsi="Cambria"/>
          <w:sz w:val="20"/>
          <w:szCs w:val="20"/>
        </w:rPr>
        <w:t xml:space="preserve"> – vývoj výpočetních modelů lidské inteligence</w:t>
      </w:r>
    </w:p>
    <w:p w:rsidR="00C3510C" w:rsidRPr="00FF41F9" w:rsidRDefault="0020252F" w:rsidP="007B624B">
      <w:pPr>
        <w:pStyle w:val="Zkladntext"/>
        <w:numPr>
          <w:ilvl w:val="0"/>
          <w:numId w:val="12"/>
        </w:numPr>
        <w:jc w:val="both"/>
        <w:rPr>
          <w:rFonts w:ascii="Cambria" w:hAnsi="Cambria"/>
          <w:sz w:val="20"/>
          <w:szCs w:val="20"/>
        </w:rPr>
      </w:pPr>
      <w:r w:rsidRPr="00FF41F9">
        <w:rPr>
          <w:rFonts w:ascii="Cambria" w:hAnsi="Cambria"/>
          <w:b/>
          <w:bCs/>
          <w:i/>
          <w:iCs/>
          <w:sz w:val="20"/>
          <w:szCs w:val="20"/>
        </w:rPr>
        <w:t>Turingův test</w:t>
      </w:r>
      <w:r w:rsidRPr="00FF41F9">
        <w:rPr>
          <w:rFonts w:ascii="Cambria" w:hAnsi="Cambria"/>
          <w:sz w:val="20"/>
          <w:szCs w:val="20"/>
        </w:rPr>
        <w:t xml:space="preserve"> </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člověk komunikuje s testovanou osobou na dálku pomocí klávesnice, pokud nedokáže svůj protějšek spolehlivě odlišit od člověka, prošel stroj testem a chová se inteligentně</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dnes se již nepovažuje za tolik průkazný, dojem inteligence lze simulovat</w:t>
      </w:r>
    </w:p>
    <w:p w:rsidR="00C3510C" w:rsidRPr="00FF41F9" w:rsidRDefault="0020252F" w:rsidP="007B624B">
      <w:pPr>
        <w:pStyle w:val="Zkladntext"/>
        <w:numPr>
          <w:ilvl w:val="2"/>
          <w:numId w:val="12"/>
        </w:numPr>
        <w:jc w:val="both"/>
        <w:rPr>
          <w:rFonts w:ascii="Cambria" w:hAnsi="Cambria"/>
          <w:b/>
          <w:bCs/>
          <w:i/>
          <w:iCs/>
          <w:sz w:val="20"/>
          <w:szCs w:val="20"/>
        </w:rPr>
      </w:pPr>
      <w:r w:rsidRPr="00FF41F9">
        <w:rPr>
          <w:rFonts w:ascii="Cambria" w:hAnsi="Cambria"/>
          <w:sz w:val="20"/>
          <w:szCs w:val="20"/>
        </w:rPr>
        <w:t>např. program DOCTOR (verze ELIZA)</w:t>
      </w:r>
    </w:p>
    <w:p w:rsidR="00C3510C" w:rsidRPr="00FF41F9" w:rsidRDefault="0020252F" w:rsidP="007B624B">
      <w:pPr>
        <w:pStyle w:val="Zkladntext"/>
        <w:numPr>
          <w:ilvl w:val="0"/>
          <w:numId w:val="12"/>
        </w:numPr>
        <w:jc w:val="both"/>
        <w:rPr>
          <w:rFonts w:ascii="Cambria" w:hAnsi="Cambria"/>
          <w:i/>
          <w:iCs/>
          <w:sz w:val="20"/>
          <w:szCs w:val="20"/>
        </w:rPr>
      </w:pPr>
      <w:r w:rsidRPr="00FF41F9">
        <w:rPr>
          <w:rFonts w:ascii="Cambria" w:hAnsi="Cambria"/>
          <w:b/>
          <w:bCs/>
          <w:i/>
          <w:iCs/>
          <w:sz w:val="20"/>
          <w:szCs w:val="20"/>
        </w:rPr>
        <w:t>vnímání obrazu</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i/>
          <w:iCs/>
          <w:sz w:val="20"/>
          <w:szCs w:val="20"/>
        </w:rPr>
        <w:t>zpracování obrazu</w:t>
      </w:r>
      <w:r w:rsidRPr="00FF41F9">
        <w:rPr>
          <w:rFonts w:ascii="Cambria" w:hAnsi="Cambria"/>
          <w:sz w:val="20"/>
          <w:szCs w:val="20"/>
        </w:rPr>
        <w:t xml:space="preserve"> – identifikace vlastností obrazu</w:t>
      </w:r>
    </w:p>
    <w:p w:rsidR="00C3510C" w:rsidRPr="00FF41F9" w:rsidRDefault="0020252F" w:rsidP="007B624B">
      <w:pPr>
        <w:pStyle w:val="Zkladntext"/>
        <w:numPr>
          <w:ilvl w:val="1"/>
          <w:numId w:val="12"/>
        </w:numPr>
        <w:jc w:val="both"/>
        <w:rPr>
          <w:rFonts w:ascii="Cambria" w:hAnsi="Cambria"/>
          <w:b/>
          <w:bCs/>
          <w:i/>
          <w:iCs/>
          <w:sz w:val="20"/>
          <w:szCs w:val="20"/>
        </w:rPr>
      </w:pPr>
      <w:r w:rsidRPr="00FF41F9">
        <w:rPr>
          <w:rFonts w:ascii="Cambria" w:hAnsi="Cambria"/>
          <w:i/>
          <w:iCs/>
          <w:sz w:val="20"/>
          <w:szCs w:val="20"/>
        </w:rPr>
        <w:t>analýza obrazu</w:t>
      </w:r>
      <w:r w:rsidRPr="00FF41F9">
        <w:rPr>
          <w:rFonts w:ascii="Cambria" w:hAnsi="Cambria"/>
          <w:sz w:val="20"/>
          <w:szCs w:val="20"/>
        </w:rPr>
        <w:t xml:space="preserve"> – porozumění tomu, co vlastnosti znamenají</w:t>
      </w:r>
    </w:p>
    <w:p w:rsidR="00C3510C" w:rsidRPr="00FF41F9" w:rsidRDefault="0020252F" w:rsidP="007B624B">
      <w:pPr>
        <w:pStyle w:val="Zkladntext"/>
        <w:numPr>
          <w:ilvl w:val="0"/>
          <w:numId w:val="12"/>
        </w:numPr>
        <w:jc w:val="both"/>
        <w:rPr>
          <w:rFonts w:ascii="Cambria" w:hAnsi="Cambria"/>
          <w:b/>
          <w:bCs/>
          <w:i/>
          <w:iCs/>
          <w:sz w:val="20"/>
          <w:szCs w:val="20"/>
        </w:rPr>
      </w:pPr>
      <w:r w:rsidRPr="00FF41F9">
        <w:rPr>
          <w:rFonts w:ascii="Cambria" w:hAnsi="Cambria"/>
          <w:b/>
          <w:bCs/>
          <w:i/>
          <w:iCs/>
          <w:sz w:val="20"/>
          <w:szCs w:val="20"/>
        </w:rPr>
        <w:t>zpracování jazyka</w:t>
      </w:r>
    </w:p>
    <w:p w:rsidR="00C3510C" w:rsidRPr="00FF41F9" w:rsidRDefault="0020252F" w:rsidP="007B624B">
      <w:pPr>
        <w:pStyle w:val="Zkladntext"/>
        <w:numPr>
          <w:ilvl w:val="0"/>
          <w:numId w:val="12"/>
        </w:numPr>
        <w:jc w:val="both"/>
        <w:rPr>
          <w:rFonts w:ascii="Cambria" w:hAnsi="Cambria"/>
          <w:i/>
          <w:iCs/>
          <w:sz w:val="20"/>
          <w:szCs w:val="20"/>
        </w:rPr>
      </w:pPr>
      <w:r w:rsidRPr="00FF41F9">
        <w:rPr>
          <w:rFonts w:ascii="Cambria" w:hAnsi="Cambria"/>
          <w:b/>
          <w:bCs/>
          <w:i/>
          <w:iCs/>
          <w:sz w:val="20"/>
          <w:szCs w:val="20"/>
        </w:rPr>
        <w:t>uvažování</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i/>
          <w:iCs/>
          <w:sz w:val="20"/>
          <w:szCs w:val="20"/>
        </w:rPr>
        <w:t xml:space="preserve">produkční systémy – </w:t>
      </w:r>
      <w:r w:rsidRPr="00FF41F9">
        <w:rPr>
          <w:rFonts w:ascii="Cambria" w:hAnsi="Cambria"/>
          <w:sz w:val="20"/>
          <w:szCs w:val="20"/>
        </w:rPr>
        <w:t>abstraktní entita, která shrnuje skupinu myšlenkových problémů se stejnými vlastnostmi, skládá se z</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kolekce stavů</w:t>
      </w:r>
    </w:p>
    <w:p w:rsidR="00C3510C" w:rsidRPr="00FF41F9" w:rsidRDefault="0020252F" w:rsidP="007B624B">
      <w:pPr>
        <w:pStyle w:val="Zkladntext"/>
        <w:numPr>
          <w:ilvl w:val="3"/>
          <w:numId w:val="12"/>
        </w:numPr>
        <w:jc w:val="both"/>
        <w:rPr>
          <w:rFonts w:ascii="Cambria" w:hAnsi="Cambria"/>
          <w:sz w:val="20"/>
          <w:szCs w:val="20"/>
        </w:rPr>
      </w:pPr>
      <w:r w:rsidRPr="00FF41F9">
        <w:rPr>
          <w:rFonts w:ascii="Cambria" w:hAnsi="Cambria"/>
          <w:sz w:val="20"/>
          <w:szCs w:val="20"/>
        </w:rPr>
        <w:t>stav – situace, které může v aplikačním prostředí nastat</w:t>
      </w:r>
    </w:p>
    <w:p w:rsidR="00C3510C" w:rsidRPr="00FF41F9" w:rsidRDefault="0020252F" w:rsidP="007B624B">
      <w:pPr>
        <w:pStyle w:val="Zkladntext"/>
        <w:numPr>
          <w:ilvl w:val="3"/>
          <w:numId w:val="12"/>
        </w:numPr>
        <w:jc w:val="both"/>
        <w:rPr>
          <w:rFonts w:ascii="Cambria" w:hAnsi="Cambria"/>
          <w:sz w:val="20"/>
          <w:szCs w:val="20"/>
        </w:rPr>
      </w:pPr>
      <w:r w:rsidRPr="00FF41F9">
        <w:rPr>
          <w:rFonts w:ascii="Cambria" w:hAnsi="Cambria"/>
          <w:sz w:val="20"/>
          <w:szCs w:val="20"/>
        </w:rPr>
        <w:t>startovní stav – výchozí, počáteční stav</w:t>
      </w:r>
    </w:p>
    <w:p w:rsidR="00C3510C" w:rsidRPr="00FF41F9" w:rsidRDefault="0020252F" w:rsidP="007B624B">
      <w:pPr>
        <w:pStyle w:val="Zkladntext"/>
        <w:numPr>
          <w:ilvl w:val="3"/>
          <w:numId w:val="12"/>
        </w:numPr>
        <w:jc w:val="both"/>
        <w:rPr>
          <w:rFonts w:ascii="Cambria" w:hAnsi="Cambria"/>
          <w:sz w:val="20"/>
          <w:szCs w:val="20"/>
        </w:rPr>
      </w:pPr>
      <w:r w:rsidRPr="00FF41F9">
        <w:rPr>
          <w:rFonts w:ascii="Cambria" w:hAnsi="Cambria"/>
          <w:sz w:val="20"/>
          <w:szCs w:val="20"/>
        </w:rPr>
        <w:t>cílový stav – požadovaný, konečný stav</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sada produkcí (pravidel nebo tahů) – operace, kterými lze v apli</w:t>
      </w:r>
      <w:r w:rsidR="00FF41F9" w:rsidRPr="00FF41F9">
        <w:rPr>
          <w:rFonts w:ascii="Cambria" w:hAnsi="Cambria"/>
          <w:sz w:val="20"/>
          <w:szCs w:val="20"/>
        </w:rPr>
        <w:t>k</w:t>
      </w:r>
      <w:r w:rsidRPr="00FF41F9">
        <w:rPr>
          <w:rFonts w:ascii="Cambria" w:hAnsi="Cambria"/>
          <w:sz w:val="20"/>
          <w:szCs w:val="20"/>
        </w:rPr>
        <w:t>ačním prostředí převádět jeden stav na jiný</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řídicí systém – obsahuje logiku, která řeší problém přechodu ze startovního do cílového stavu, program, který kontroluje aktuální stavy řešení</w:t>
      </w:r>
    </w:p>
    <w:p w:rsidR="00C3510C" w:rsidRPr="00FF41F9" w:rsidRDefault="0020252F" w:rsidP="007B624B">
      <w:pPr>
        <w:pStyle w:val="Zkladntext"/>
        <w:numPr>
          <w:ilvl w:val="3"/>
          <w:numId w:val="12"/>
        </w:numPr>
        <w:jc w:val="both"/>
        <w:rPr>
          <w:rFonts w:ascii="Cambria" w:hAnsi="Cambria"/>
          <w:i/>
          <w:iCs/>
          <w:sz w:val="20"/>
          <w:szCs w:val="20"/>
        </w:rPr>
      </w:pPr>
      <w:r w:rsidRPr="00FF41F9">
        <w:rPr>
          <w:rFonts w:ascii="Cambria" w:hAnsi="Cambria"/>
          <w:sz w:val="20"/>
          <w:szCs w:val="20"/>
        </w:rPr>
        <w:t>obor problému – souhrn všech stavů, produkcí a předběžných podmínek v produkčním systému, často se znázorňuje v podobě stavového grafu</w:t>
      </w:r>
    </w:p>
    <w:p w:rsidR="00C3510C" w:rsidRPr="002A635D" w:rsidRDefault="0020252F" w:rsidP="007B624B">
      <w:pPr>
        <w:pStyle w:val="Zkladntext"/>
        <w:numPr>
          <w:ilvl w:val="1"/>
          <w:numId w:val="12"/>
        </w:numPr>
        <w:jc w:val="both"/>
        <w:rPr>
          <w:rFonts w:ascii="Cambria" w:hAnsi="Cambria"/>
          <w:i/>
          <w:iCs/>
          <w:sz w:val="20"/>
          <w:szCs w:val="20"/>
        </w:rPr>
      </w:pPr>
      <w:r w:rsidRPr="00FF41F9">
        <w:rPr>
          <w:rFonts w:ascii="Cambria" w:hAnsi="Cambria"/>
          <w:i/>
          <w:iCs/>
          <w:sz w:val="20"/>
          <w:szCs w:val="20"/>
        </w:rPr>
        <w:t>expertní systémy</w:t>
      </w:r>
      <w:r w:rsidRPr="00FF41F9">
        <w:rPr>
          <w:rFonts w:ascii="Cambria" w:hAnsi="Cambria"/>
          <w:sz w:val="20"/>
          <w:szCs w:val="20"/>
        </w:rPr>
        <w:t xml:space="preserve"> – softwarové sady, které simulují uvažování nad příčinami a následky, např. diagnostika nemocí, volba terapií; využívají principů logického vyvozování a často jsou implementovány v logických programovacích jazycích</w:t>
      </w:r>
    </w:p>
    <w:p w:rsidR="002A635D" w:rsidRPr="00FF41F9" w:rsidRDefault="002A635D" w:rsidP="002A635D">
      <w:pPr>
        <w:pStyle w:val="Zkladntext"/>
        <w:ind w:left="1080"/>
        <w:jc w:val="both"/>
        <w:rPr>
          <w:rFonts w:ascii="Cambria" w:hAnsi="Cambria"/>
          <w:i/>
          <w:iCs/>
          <w:sz w:val="20"/>
          <w:szCs w:val="20"/>
        </w:rPr>
      </w:pP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i/>
          <w:iCs/>
          <w:sz w:val="20"/>
          <w:szCs w:val="20"/>
        </w:rPr>
        <w:t>vyhledávací stromy</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kořenovým uzlem je startovní stav</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podřízené položky každého uzlu jsou stavy, které ze z nadřazeného stavu získat pomocí jedno produkce</w:t>
      </w:r>
    </w:p>
    <w:p w:rsidR="00C3510C" w:rsidRPr="00FF41F9" w:rsidRDefault="0020252F" w:rsidP="007B624B">
      <w:pPr>
        <w:pStyle w:val="Zkladntext"/>
        <w:numPr>
          <w:ilvl w:val="2"/>
          <w:numId w:val="12"/>
        </w:numPr>
        <w:jc w:val="both"/>
        <w:rPr>
          <w:rFonts w:ascii="Cambria" w:hAnsi="Cambria"/>
          <w:i/>
          <w:iCs/>
          <w:sz w:val="20"/>
          <w:szCs w:val="20"/>
        </w:rPr>
      </w:pPr>
      <w:r w:rsidRPr="00FF41F9">
        <w:rPr>
          <w:rFonts w:ascii="Cambria" w:hAnsi="Cambria"/>
          <w:sz w:val="20"/>
          <w:szCs w:val="20"/>
        </w:rPr>
        <w:t>každá cesta od kořene k listu reprezentuje cestu mezi odpovídajícími stavy</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i/>
          <w:iCs/>
          <w:sz w:val="20"/>
          <w:szCs w:val="20"/>
        </w:rPr>
        <w:t>heuristika</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k vyhledávání můžeme použít postupy prohledávání do šířky, do hloubky (sleduje slibnější trasy po svislých cestách) nebo algoritmem best-first vyhledávání – tzn. vybíráme tu možnost, která „vypadá“ nejslibněji</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heuristika je metoda, která slouží k identifikaci nejslibnějšího z několika stavů</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každému stavu je přiřazena kvantitativní hodnota, která se snaží měřit "vzdálenost" od tohoto stavu k nejbližšímu cíli</w:t>
      </w:r>
    </w:p>
    <w:p w:rsidR="00C3510C" w:rsidRPr="00FF41F9" w:rsidRDefault="0020252F" w:rsidP="007B624B">
      <w:pPr>
        <w:pStyle w:val="Zkladntext"/>
        <w:numPr>
          <w:ilvl w:val="2"/>
          <w:numId w:val="12"/>
        </w:numPr>
        <w:jc w:val="both"/>
        <w:rPr>
          <w:rFonts w:ascii="Cambria" w:hAnsi="Cambria"/>
          <w:sz w:val="20"/>
          <w:szCs w:val="20"/>
        </w:rPr>
      </w:pPr>
      <w:r w:rsidRPr="00FF41F9">
        <w:rPr>
          <w:rFonts w:ascii="Cambria" w:hAnsi="Cambria"/>
          <w:sz w:val="20"/>
          <w:szCs w:val="20"/>
        </w:rPr>
        <w:t>měla by mít dvě vlastnosti</w:t>
      </w:r>
    </w:p>
    <w:p w:rsidR="00C3510C" w:rsidRPr="00FF41F9" w:rsidRDefault="0020252F" w:rsidP="007B624B">
      <w:pPr>
        <w:pStyle w:val="Zkladntext"/>
        <w:numPr>
          <w:ilvl w:val="3"/>
          <w:numId w:val="12"/>
        </w:numPr>
        <w:jc w:val="both"/>
        <w:rPr>
          <w:rFonts w:ascii="Cambria" w:hAnsi="Cambria"/>
          <w:sz w:val="20"/>
          <w:szCs w:val="20"/>
        </w:rPr>
      </w:pPr>
      <w:r w:rsidRPr="00FF41F9">
        <w:rPr>
          <w:rFonts w:ascii="Cambria" w:hAnsi="Cambria"/>
          <w:sz w:val="20"/>
          <w:szCs w:val="20"/>
        </w:rPr>
        <w:t>rozumný odhad úsilí, které zbývá vynaložit k řešení probl</w:t>
      </w:r>
      <w:r w:rsidR="00FF41F9" w:rsidRPr="00FF41F9">
        <w:rPr>
          <w:rFonts w:ascii="Cambria" w:hAnsi="Cambria"/>
          <w:sz w:val="20"/>
          <w:szCs w:val="20"/>
        </w:rPr>
        <w:t>é</w:t>
      </w:r>
      <w:r w:rsidRPr="00FF41F9">
        <w:rPr>
          <w:rFonts w:ascii="Cambria" w:hAnsi="Cambria"/>
          <w:sz w:val="20"/>
          <w:szCs w:val="20"/>
        </w:rPr>
        <w:t>mu</w:t>
      </w:r>
    </w:p>
    <w:p w:rsidR="00C3510C" w:rsidRPr="00FF41F9" w:rsidRDefault="0020252F" w:rsidP="007B624B">
      <w:pPr>
        <w:pStyle w:val="Zkladntext"/>
        <w:numPr>
          <w:ilvl w:val="3"/>
          <w:numId w:val="12"/>
        </w:numPr>
        <w:jc w:val="both"/>
        <w:rPr>
          <w:rFonts w:ascii="Cambria" w:hAnsi="Cambria"/>
          <w:i/>
          <w:iCs/>
          <w:sz w:val="20"/>
          <w:szCs w:val="20"/>
        </w:rPr>
      </w:pPr>
      <w:r w:rsidRPr="00FF41F9">
        <w:rPr>
          <w:rFonts w:ascii="Cambria" w:hAnsi="Cambria"/>
          <w:sz w:val="20"/>
          <w:szCs w:val="20"/>
        </w:rPr>
        <w:t>měla by být snadno vypočitatelná</w:t>
      </w:r>
    </w:p>
    <w:p w:rsidR="00C3510C" w:rsidRPr="00FF41F9" w:rsidRDefault="0020252F" w:rsidP="007B624B">
      <w:pPr>
        <w:pStyle w:val="Zkladntext"/>
        <w:numPr>
          <w:ilvl w:val="2"/>
          <w:numId w:val="12"/>
        </w:numPr>
        <w:jc w:val="both"/>
        <w:rPr>
          <w:rFonts w:ascii="Cambria" w:hAnsi="Cambria"/>
          <w:b/>
          <w:bCs/>
          <w:i/>
          <w:iCs/>
          <w:sz w:val="20"/>
          <w:szCs w:val="20"/>
        </w:rPr>
      </w:pPr>
      <w:r w:rsidRPr="00FF41F9">
        <w:rPr>
          <w:rFonts w:ascii="Cambria" w:hAnsi="Cambria"/>
          <w:i/>
          <w:iCs/>
          <w:sz w:val="20"/>
          <w:szCs w:val="20"/>
        </w:rPr>
        <w:t>algoritmus A*</w:t>
      </w:r>
      <w:r w:rsidRPr="00FF41F9">
        <w:rPr>
          <w:rFonts w:ascii="Cambria" w:hAnsi="Cambria"/>
          <w:sz w:val="20"/>
          <w:szCs w:val="20"/>
        </w:rPr>
        <w:t xml:space="preserve"> - kromě heuristických hodnot zohledňuje také „akumulované náklady“ na dosažení každého listového uzlu, tzn. počítá celé potenciální vzdálenosti, ne jen zbývající</w:t>
      </w:r>
    </w:p>
    <w:p w:rsidR="00C3510C" w:rsidRPr="00FF41F9" w:rsidRDefault="0020252F" w:rsidP="007B624B">
      <w:pPr>
        <w:pStyle w:val="Zkladntext"/>
        <w:numPr>
          <w:ilvl w:val="0"/>
          <w:numId w:val="12"/>
        </w:numPr>
        <w:jc w:val="both"/>
        <w:rPr>
          <w:rFonts w:ascii="Cambria" w:hAnsi="Cambria"/>
          <w:sz w:val="20"/>
          <w:szCs w:val="20"/>
        </w:rPr>
      </w:pPr>
      <w:r w:rsidRPr="00FF41F9">
        <w:rPr>
          <w:rFonts w:ascii="Cambria" w:hAnsi="Cambria"/>
          <w:b/>
          <w:bCs/>
          <w:i/>
          <w:iCs/>
          <w:sz w:val="20"/>
          <w:szCs w:val="20"/>
        </w:rPr>
        <w:t xml:space="preserve">reprezentace znalostí a </w:t>
      </w:r>
      <w:r w:rsidR="00630E7E" w:rsidRPr="00FF41F9">
        <w:rPr>
          <w:rFonts w:ascii="Cambria" w:hAnsi="Cambria"/>
          <w:b/>
          <w:bCs/>
          <w:i/>
          <w:iCs/>
          <w:sz w:val="20"/>
          <w:szCs w:val="20"/>
        </w:rPr>
        <w:t>manipulace</w:t>
      </w:r>
      <w:r w:rsidRPr="00FF41F9">
        <w:rPr>
          <w:rFonts w:ascii="Cambria" w:hAnsi="Cambria"/>
          <w:b/>
          <w:bCs/>
          <w:i/>
          <w:iCs/>
          <w:sz w:val="20"/>
          <w:szCs w:val="20"/>
        </w:rPr>
        <w:t xml:space="preserve"> s nimi</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jak ukládat a reprezentovat znalosti, aby s nimi systémy mohly pracovat</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sz w:val="20"/>
          <w:szCs w:val="20"/>
        </w:rPr>
        <w:t>způsob uložení musí umožňovat rychlou dostupnost</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i/>
          <w:iCs/>
          <w:sz w:val="20"/>
          <w:szCs w:val="20"/>
        </w:rPr>
        <w:t>metauvažování</w:t>
      </w:r>
      <w:r w:rsidRPr="00FF41F9">
        <w:rPr>
          <w:rFonts w:ascii="Cambria" w:hAnsi="Cambria"/>
          <w:sz w:val="20"/>
          <w:szCs w:val="20"/>
        </w:rPr>
        <w:t xml:space="preserve"> – uvažování o uvažování, integrace různých myšlenkových procesů do procesu extrakce znalostí</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i/>
          <w:iCs/>
          <w:sz w:val="20"/>
          <w:szCs w:val="20"/>
        </w:rPr>
        <w:t>předpoklad uzavřeného světa</w:t>
      </w:r>
      <w:r w:rsidRPr="00FF41F9">
        <w:rPr>
          <w:rFonts w:ascii="Cambria" w:hAnsi="Cambria"/>
          <w:sz w:val="20"/>
          <w:szCs w:val="20"/>
        </w:rPr>
        <w:t xml:space="preserve"> – pokud nelze výraz odvodit z dostupných </w:t>
      </w:r>
      <w:r w:rsidR="00FF41F9" w:rsidRPr="00FF41F9">
        <w:rPr>
          <w:rFonts w:ascii="Cambria" w:hAnsi="Cambria"/>
          <w:sz w:val="20"/>
          <w:szCs w:val="20"/>
        </w:rPr>
        <w:t>informací</w:t>
      </w:r>
      <w:r w:rsidRPr="00FF41F9">
        <w:rPr>
          <w:rFonts w:ascii="Cambria" w:hAnsi="Cambria"/>
          <w:sz w:val="20"/>
          <w:szCs w:val="20"/>
        </w:rPr>
        <w:t>, je nepravdivý</w:t>
      </w:r>
    </w:p>
    <w:p w:rsidR="00C3510C" w:rsidRPr="00FF41F9" w:rsidRDefault="0020252F" w:rsidP="007B624B">
      <w:pPr>
        <w:pStyle w:val="Zkladntext"/>
        <w:numPr>
          <w:ilvl w:val="1"/>
          <w:numId w:val="12"/>
        </w:numPr>
        <w:jc w:val="both"/>
        <w:rPr>
          <w:rFonts w:ascii="Cambria" w:hAnsi="Cambria"/>
          <w:b/>
          <w:bCs/>
          <w:i/>
          <w:iCs/>
          <w:sz w:val="20"/>
          <w:szCs w:val="20"/>
        </w:rPr>
      </w:pPr>
      <w:r w:rsidRPr="00FF41F9">
        <w:rPr>
          <w:rFonts w:ascii="Cambria" w:hAnsi="Cambria"/>
          <w:i/>
          <w:iCs/>
          <w:sz w:val="20"/>
          <w:szCs w:val="20"/>
        </w:rPr>
        <w:t>problém okna</w:t>
      </w:r>
      <w:r w:rsidRPr="00FF41F9">
        <w:rPr>
          <w:rFonts w:ascii="Cambria" w:hAnsi="Cambria"/>
          <w:sz w:val="20"/>
          <w:szCs w:val="20"/>
        </w:rPr>
        <w:t xml:space="preserve"> – problém zachování aktuálnosti znalostí v proměnlivém prostředí</w:t>
      </w:r>
    </w:p>
    <w:p w:rsidR="00C3510C" w:rsidRPr="00FF41F9" w:rsidRDefault="0020252F" w:rsidP="007B624B">
      <w:pPr>
        <w:pStyle w:val="Zkladntext"/>
        <w:numPr>
          <w:ilvl w:val="0"/>
          <w:numId w:val="12"/>
        </w:numPr>
        <w:jc w:val="both"/>
        <w:rPr>
          <w:rFonts w:ascii="Cambria" w:hAnsi="Cambria"/>
          <w:sz w:val="20"/>
          <w:szCs w:val="20"/>
        </w:rPr>
      </w:pPr>
      <w:r w:rsidRPr="00FF41F9">
        <w:rPr>
          <w:rFonts w:ascii="Cambria" w:hAnsi="Cambria"/>
          <w:b/>
          <w:bCs/>
          <w:i/>
          <w:iCs/>
          <w:sz w:val="20"/>
          <w:szCs w:val="20"/>
        </w:rPr>
        <w:t>učení</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sz w:val="20"/>
          <w:szCs w:val="20"/>
        </w:rPr>
        <w:t>chceme také, aby agenti dokázali získávat nové informace, uměli se samostatně učit</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i/>
          <w:iCs/>
          <w:sz w:val="20"/>
          <w:szCs w:val="20"/>
        </w:rPr>
        <w:t>učení imitací</w:t>
      </w:r>
      <w:r w:rsidRPr="00FF41F9">
        <w:rPr>
          <w:rFonts w:ascii="Cambria" w:hAnsi="Cambria"/>
          <w:sz w:val="20"/>
          <w:szCs w:val="20"/>
        </w:rPr>
        <w:t xml:space="preserve"> – první úroveň, stroj si zaznamenává příslušné kroky řešení, které jsou demonstrovány člověkem</w:t>
      </w:r>
    </w:p>
    <w:p w:rsidR="00C3510C" w:rsidRPr="00FF41F9" w:rsidRDefault="0020252F" w:rsidP="007B624B">
      <w:pPr>
        <w:pStyle w:val="Zkladntext"/>
        <w:numPr>
          <w:ilvl w:val="1"/>
          <w:numId w:val="12"/>
        </w:numPr>
        <w:jc w:val="both"/>
        <w:rPr>
          <w:rFonts w:ascii="Cambria" w:hAnsi="Cambria"/>
          <w:i/>
          <w:iCs/>
          <w:sz w:val="20"/>
          <w:szCs w:val="20"/>
        </w:rPr>
      </w:pPr>
      <w:r w:rsidRPr="00FF41F9">
        <w:rPr>
          <w:rFonts w:ascii="Cambria" w:hAnsi="Cambria"/>
          <w:i/>
          <w:iCs/>
          <w:sz w:val="20"/>
          <w:szCs w:val="20"/>
        </w:rPr>
        <w:t>učení s učitelem</w:t>
      </w:r>
      <w:r w:rsidRPr="00FF41F9">
        <w:rPr>
          <w:rFonts w:ascii="Cambria" w:hAnsi="Cambria"/>
          <w:sz w:val="20"/>
          <w:szCs w:val="20"/>
        </w:rPr>
        <w:t xml:space="preserve"> – agent zobecňuje řešení člověkem pro řadu příkladů a vyvozuje z nich obecně uplatnitelný algoritmus, cvičí se na školicí sadě (training set)</w:t>
      </w:r>
    </w:p>
    <w:p w:rsidR="00C3510C" w:rsidRPr="00FF41F9" w:rsidRDefault="0020252F" w:rsidP="007B624B">
      <w:pPr>
        <w:pStyle w:val="Zkladntext"/>
        <w:numPr>
          <w:ilvl w:val="1"/>
          <w:numId w:val="12"/>
        </w:numPr>
        <w:jc w:val="both"/>
        <w:rPr>
          <w:rFonts w:ascii="Cambria" w:hAnsi="Cambria"/>
          <w:b/>
          <w:bCs/>
          <w:i/>
          <w:iCs/>
          <w:sz w:val="20"/>
          <w:szCs w:val="20"/>
        </w:rPr>
      </w:pPr>
      <w:r w:rsidRPr="00FF41F9">
        <w:rPr>
          <w:rFonts w:ascii="Cambria" w:hAnsi="Cambria"/>
          <w:i/>
          <w:iCs/>
          <w:sz w:val="20"/>
          <w:szCs w:val="20"/>
        </w:rPr>
        <w:t>samostatné učení</w:t>
      </w:r>
      <w:r w:rsidRPr="00FF41F9">
        <w:rPr>
          <w:rFonts w:ascii="Cambria" w:hAnsi="Cambria"/>
          <w:sz w:val="20"/>
          <w:szCs w:val="20"/>
        </w:rPr>
        <w:t xml:space="preserve"> – agent dostane obecné pravidlo, které mu umožní usoudit, zda při řešení problému uspěl nebo ne a podle toho se </w:t>
      </w:r>
      <w:r w:rsidR="00FF41F9" w:rsidRPr="00FF41F9">
        <w:rPr>
          <w:rFonts w:ascii="Cambria" w:hAnsi="Cambria"/>
          <w:sz w:val="20"/>
          <w:szCs w:val="20"/>
        </w:rPr>
        <w:t>zdokonaluje</w:t>
      </w:r>
    </w:p>
    <w:p w:rsidR="00C3510C" w:rsidRPr="00FF41F9" w:rsidRDefault="0020252F" w:rsidP="007B624B">
      <w:pPr>
        <w:pStyle w:val="Zkladntext"/>
        <w:numPr>
          <w:ilvl w:val="0"/>
          <w:numId w:val="12"/>
        </w:numPr>
        <w:jc w:val="both"/>
        <w:rPr>
          <w:rFonts w:ascii="Cambria" w:hAnsi="Cambria"/>
          <w:b/>
          <w:bCs/>
          <w:i/>
          <w:iCs/>
          <w:sz w:val="20"/>
          <w:szCs w:val="20"/>
        </w:rPr>
      </w:pPr>
      <w:r w:rsidRPr="00FF41F9">
        <w:rPr>
          <w:rFonts w:ascii="Cambria" w:hAnsi="Cambria"/>
          <w:b/>
          <w:bCs/>
          <w:i/>
          <w:iCs/>
          <w:sz w:val="20"/>
          <w:szCs w:val="20"/>
        </w:rPr>
        <w:t>genetické algoritmy</w:t>
      </w:r>
      <w:r w:rsidRPr="00FF41F9">
        <w:rPr>
          <w:rFonts w:ascii="Cambria" w:hAnsi="Cambria"/>
          <w:sz w:val="20"/>
          <w:szCs w:val="20"/>
        </w:rPr>
        <w:t xml:space="preserve"> – hledají řešení pomocí kombinace náhodného cho</w:t>
      </w:r>
      <w:r w:rsidR="00FF41F9" w:rsidRPr="00FF41F9">
        <w:rPr>
          <w:rFonts w:ascii="Cambria" w:hAnsi="Cambria"/>
          <w:sz w:val="20"/>
          <w:szCs w:val="20"/>
        </w:rPr>
        <w:t>vání se simulací rozmnožování a </w:t>
      </w:r>
      <w:r w:rsidRPr="00FF41F9">
        <w:rPr>
          <w:rFonts w:ascii="Cambria" w:hAnsi="Cambria"/>
          <w:sz w:val="20"/>
          <w:szCs w:val="20"/>
        </w:rPr>
        <w:t xml:space="preserve">evolučního procesu přírodního výběru, napodobuje proces </w:t>
      </w:r>
      <w:r w:rsidR="00FF41F9" w:rsidRPr="00FF41F9">
        <w:rPr>
          <w:rFonts w:ascii="Cambria" w:hAnsi="Cambria"/>
          <w:sz w:val="20"/>
          <w:szCs w:val="20"/>
        </w:rPr>
        <w:t>p</w:t>
      </w:r>
      <w:r w:rsidRPr="00FF41F9">
        <w:rPr>
          <w:rFonts w:ascii="Cambria" w:hAnsi="Cambria"/>
          <w:sz w:val="20"/>
          <w:szCs w:val="20"/>
        </w:rPr>
        <w:t>řežití nejzdatnějšího tedy nejlepšího řešení</w:t>
      </w:r>
    </w:p>
    <w:p w:rsidR="00C3510C" w:rsidRPr="00FF41F9" w:rsidRDefault="0020252F" w:rsidP="007B624B">
      <w:pPr>
        <w:pStyle w:val="Zkladntext"/>
        <w:numPr>
          <w:ilvl w:val="0"/>
          <w:numId w:val="12"/>
        </w:numPr>
        <w:jc w:val="both"/>
        <w:rPr>
          <w:rFonts w:ascii="Cambria" w:hAnsi="Cambria"/>
          <w:i/>
          <w:iCs/>
          <w:sz w:val="20"/>
          <w:szCs w:val="20"/>
        </w:rPr>
      </w:pPr>
      <w:r w:rsidRPr="00FF41F9">
        <w:rPr>
          <w:rFonts w:ascii="Cambria" w:hAnsi="Cambria"/>
          <w:b/>
          <w:bCs/>
          <w:i/>
          <w:iCs/>
          <w:sz w:val="20"/>
          <w:szCs w:val="20"/>
        </w:rPr>
        <w:t>umělé neuronové sítě</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i/>
          <w:iCs/>
          <w:sz w:val="20"/>
          <w:szCs w:val="20"/>
        </w:rPr>
        <w:t>neuron</w:t>
      </w:r>
      <w:r w:rsidRPr="00FF41F9">
        <w:rPr>
          <w:rFonts w:ascii="Cambria" w:hAnsi="Cambria"/>
          <w:sz w:val="20"/>
          <w:szCs w:val="20"/>
        </w:rPr>
        <w:t xml:space="preserve"> – softwarová jednotka, poskytuje výstup 1 nebo 0 podle toho, zda její efektivní vstup přesahuje tzv. prahovou hodnotu</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 xml:space="preserve">každému spojení jsou přiřazeny </w:t>
      </w:r>
      <w:r w:rsidRPr="00FF41F9">
        <w:rPr>
          <w:rFonts w:ascii="Cambria" w:hAnsi="Cambria"/>
          <w:i/>
          <w:iCs/>
          <w:sz w:val="20"/>
          <w:szCs w:val="20"/>
        </w:rPr>
        <w:t>váhy</w:t>
      </w:r>
    </w:p>
    <w:p w:rsidR="00C3510C" w:rsidRPr="00FF41F9"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neuron vynásobí každou vstupní hodnotu odpovídající váhou spojení a výsledky sečte, aby zjistil efektivní vstup</w:t>
      </w:r>
    </w:p>
    <w:p w:rsidR="00C3510C" w:rsidRDefault="0020252F" w:rsidP="007B624B">
      <w:pPr>
        <w:pStyle w:val="Zkladntext"/>
        <w:numPr>
          <w:ilvl w:val="1"/>
          <w:numId w:val="12"/>
        </w:numPr>
        <w:jc w:val="both"/>
        <w:rPr>
          <w:rFonts w:ascii="Cambria" w:hAnsi="Cambria"/>
          <w:sz w:val="20"/>
          <w:szCs w:val="20"/>
        </w:rPr>
      </w:pPr>
      <w:r w:rsidRPr="00FF41F9">
        <w:rPr>
          <w:rFonts w:ascii="Cambria" w:hAnsi="Cambria"/>
          <w:sz w:val="20"/>
          <w:szCs w:val="20"/>
        </w:rPr>
        <w:t>1 – excitovaný stav, hodnota přesah</w:t>
      </w:r>
      <w:r w:rsidR="0024655F">
        <w:rPr>
          <w:rFonts w:ascii="Cambria" w:hAnsi="Cambria"/>
          <w:sz w:val="20"/>
          <w:szCs w:val="20"/>
        </w:rPr>
        <w:t>uje p</w:t>
      </w:r>
      <w:r w:rsidR="00AC3EC5">
        <w:rPr>
          <w:rFonts w:ascii="Cambria" w:hAnsi="Cambria"/>
          <w:sz w:val="20"/>
          <w:szCs w:val="20"/>
        </w:rPr>
        <w:t>r</w:t>
      </w:r>
      <w:r w:rsidR="0024655F">
        <w:rPr>
          <w:rFonts w:ascii="Cambria" w:hAnsi="Cambria"/>
          <w:sz w:val="20"/>
          <w:szCs w:val="20"/>
        </w:rPr>
        <w:t>ahovou hodnotu, 0 – tlume</w:t>
      </w:r>
      <w:r w:rsidRPr="00FF41F9">
        <w:rPr>
          <w:rFonts w:ascii="Cambria" w:hAnsi="Cambria"/>
          <w:sz w:val="20"/>
          <w:szCs w:val="20"/>
        </w:rPr>
        <w:t>ný stav</w:t>
      </w:r>
    </w:p>
    <w:p w:rsidR="00AC3EC5" w:rsidRPr="00AC3EC5" w:rsidRDefault="00AC3EC5" w:rsidP="007B624B">
      <w:pPr>
        <w:pStyle w:val="Zkladntext"/>
        <w:numPr>
          <w:ilvl w:val="1"/>
          <w:numId w:val="12"/>
        </w:numPr>
        <w:jc w:val="both"/>
        <w:rPr>
          <w:rFonts w:ascii="Cambria" w:hAnsi="Cambria"/>
          <w:sz w:val="20"/>
          <w:szCs w:val="20"/>
        </w:rPr>
      </w:pPr>
      <w:r>
        <w:rPr>
          <w:rFonts w:ascii="Cambria" w:hAnsi="Cambria"/>
          <w:sz w:val="20"/>
          <w:szCs w:val="20"/>
        </w:rPr>
        <w:t>n</w:t>
      </w:r>
      <w:r w:rsidRPr="00AC3EC5">
        <w:rPr>
          <w:rFonts w:ascii="Cambria" w:hAnsi="Cambria"/>
          <w:sz w:val="20"/>
          <w:szCs w:val="20"/>
        </w:rPr>
        <w:t>euronová síť je jeden z </w:t>
      </w:r>
      <w:hyperlink r:id="rId58" w:tooltip="Výpočetní model" w:history="1">
        <w:r w:rsidRPr="00AC3EC5">
          <w:rPr>
            <w:rFonts w:ascii="Cambria" w:hAnsi="Cambria"/>
            <w:sz w:val="20"/>
            <w:szCs w:val="20"/>
          </w:rPr>
          <w:t>výpočetních modelů</w:t>
        </w:r>
      </w:hyperlink>
      <w:r w:rsidRPr="00AC3EC5">
        <w:rPr>
          <w:rFonts w:ascii="Cambria" w:hAnsi="Cambria"/>
          <w:sz w:val="20"/>
          <w:szCs w:val="20"/>
        </w:rPr>
        <w:t> používaných v </w:t>
      </w:r>
      <w:hyperlink r:id="rId59" w:tooltip="Umělá inteligence" w:history="1">
        <w:r w:rsidRPr="00AC3EC5">
          <w:rPr>
            <w:rFonts w:ascii="Cambria" w:hAnsi="Cambria"/>
            <w:sz w:val="20"/>
            <w:szCs w:val="20"/>
          </w:rPr>
          <w:t>umělé inteligenci</w:t>
        </w:r>
      </w:hyperlink>
      <w:r w:rsidRPr="00AC3EC5">
        <w:rPr>
          <w:rFonts w:ascii="Cambria" w:hAnsi="Cambria"/>
          <w:sz w:val="20"/>
          <w:szCs w:val="20"/>
        </w:rPr>
        <w:t>. Jejím vzorem je chování odpovídajících biologických struktur. Skládá se z umělých (nebo také formálních) neuronů, jejichž předobrazem je biologický </w:t>
      </w:r>
      <w:hyperlink r:id="rId60" w:tooltip="Neuron" w:history="1">
        <w:r w:rsidRPr="00AC3EC5">
          <w:rPr>
            <w:rFonts w:ascii="Cambria" w:hAnsi="Cambria"/>
            <w:sz w:val="20"/>
            <w:szCs w:val="20"/>
          </w:rPr>
          <w:t>neuron</w:t>
        </w:r>
      </w:hyperlink>
      <w:r w:rsidRPr="00AC3EC5">
        <w:rPr>
          <w:rFonts w:ascii="Cambria" w:hAnsi="Cambria"/>
          <w:sz w:val="20"/>
          <w:szCs w:val="20"/>
        </w:rPr>
        <w:t>. Neurony jsou vzájemně propojeny a navzájem si předávají signály a transformují je pomocí určitých </w:t>
      </w:r>
      <w:hyperlink r:id="rId61" w:tooltip="Přenosová funkce (stránka neexistuje)" w:history="1">
        <w:r w:rsidRPr="00AC3EC5">
          <w:rPr>
            <w:rFonts w:ascii="Cambria" w:hAnsi="Cambria"/>
            <w:sz w:val="20"/>
            <w:szCs w:val="20"/>
          </w:rPr>
          <w:t>přenosových funkcí</w:t>
        </w:r>
      </w:hyperlink>
      <w:r w:rsidRPr="00AC3EC5">
        <w:rPr>
          <w:rFonts w:ascii="Cambria" w:hAnsi="Cambria"/>
          <w:sz w:val="20"/>
          <w:szCs w:val="20"/>
        </w:rPr>
        <w:t>. Neuron má libovolný počet vstupů, ale pouze jeden výstup</w:t>
      </w:r>
    </w:p>
    <w:p w:rsidR="00AC3EC5" w:rsidRDefault="00AC3EC5" w:rsidP="007B624B">
      <w:pPr>
        <w:pStyle w:val="Zkladntext"/>
        <w:numPr>
          <w:ilvl w:val="1"/>
          <w:numId w:val="12"/>
        </w:numPr>
        <w:jc w:val="both"/>
        <w:rPr>
          <w:rFonts w:ascii="Cambria" w:hAnsi="Cambria"/>
          <w:sz w:val="20"/>
          <w:szCs w:val="20"/>
        </w:rPr>
      </w:pPr>
      <w:r>
        <w:rPr>
          <w:rFonts w:ascii="Cambria" w:hAnsi="Cambria"/>
          <w:sz w:val="20"/>
          <w:szCs w:val="20"/>
        </w:rPr>
        <w:t>n</w:t>
      </w:r>
      <w:r w:rsidRPr="00AC3EC5">
        <w:rPr>
          <w:rFonts w:ascii="Cambria" w:hAnsi="Cambria"/>
          <w:sz w:val="20"/>
          <w:szCs w:val="20"/>
        </w:rPr>
        <w:t xml:space="preserve">euronové sítě se </w:t>
      </w:r>
      <w:r w:rsidRPr="00AC3EC5">
        <w:rPr>
          <w:rFonts w:ascii="Cambria" w:hAnsi="Cambria"/>
          <w:b/>
          <w:sz w:val="20"/>
          <w:szCs w:val="20"/>
        </w:rPr>
        <w:t>používají</w:t>
      </w:r>
      <w:r w:rsidRPr="00AC3EC5">
        <w:rPr>
          <w:rFonts w:ascii="Cambria" w:hAnsi="Cambria"/>
          <w:sz w:val="20"/>
          <w:szCs w:val="20"/>
        </w:rPr>
        <w:t xml:space="preserve"> mimo jiné i pro </w:t>
      </w:r>
      <w:hyperlink r:id="rId62" w:tooltip="Rozpoznávání" w:history="1">
        <w:r w:rsidRPr="00AC3EC5">
          <w:rPr>
            <w:rFonts w:ascii="Cambria" w:hAnsi="Cambria"/>
            <w:sz w:val="20"/>
            <w:szCs w:val="20"/>
          </w:rPr>
          <w:t>rozpoznávání</w:t>
        </w:r>
      </w:hyperlink>
      <w:r w:rsidRPr="00AC3EC5">
        <w:rPr>
          <w:rFonts w:ascii="Cambria" w:hAnsi="Cambria"/>
          <w:sz w:val="20"/>
          <w:szCs w:val="20"/>
        </w:rPr>
        <w:t> a </w:t>
      </w:r>
      <w:hyperlink r:id="rId63" w:tooltip="Komprese" w:history="1">
        <w:r w:rsidRPr="00AC3EC5">
          <w:rPr>
            <w:rFonts w:ascii="Cambria" w:hAnsi="Cambria"/>
            <w:sz w:val="20"/>
            <w:szCs w:val="20"/>
          </w:rPr>
          <w:t>kompresi</w:t>
        </w:r>
      </w:hyperlink>
      <w:r w:rsidRPr="00AC3EC5">
        <w:rPr>
          <w:rFonts w:ascii="Cambria" w:hAnsi="Cambria"/>
          <w:sz w:val="20"/>
          <w:szCs w:val="20"/>
        </w:rPr>
        <w:t> obrazů nebo zvuků, předvídání vývoje časových řad (např. burzovních indexů), někdy dokonce k </w:t>
      </w:r>
      <w:hyperlink r:id="rId64" w:tooltip="Filtrování zpráv" w:history="1">
        <w:r w:rsidRPr="00AC3EC5">
          <w:rPr>
            <w:rFonts w:ascii="Cambria" w:hAnsi="Cambria"/>
            <w:sz w:val="20"/>
            <w:szCs w:val="20"/>
          </w:rPr>
          <w:t>filtrování</w:t>
        </w:r>
      </w:hyperlink>
      <w:r w:rsidRPr="00AC3EC5">
        <w:rPr>
          <w:rFonts w:ascii="Cambria" w:hAnsi="Cambria"/>
          <w:sz w:val="20"/>
          <w:szCs w:val="20"/>
        </w:rPr>
        <w:t> </w:t>
      </w:r>
      <w:hyperlink r:id="rId65" w:tooltip="Spam" w:history="1">
        <w:r w:rsidRPr="00AC3EC5">
          <w:rPr>
            <w:rFonts w:ascii="Cambria" w:hAnsi="Cambria"/>
            <w:sz w:val="20"/>
            <w:szCs w:val="20"/>
          </w:rPr>
          <w:t>spamu</w:t>
        </w:r>
      </w:hyperlink>
      <w:r w:rsidRPr="00AC3EC5">
        <w:rPr>
          <w:rFonts w:ascii="Cambria" w:hAnsi="Cambria"/>
          <w:sz w:val="20"/>
          <w:szCs w:val="20"/>
        </w:rPr>
        <w:t>. V </w:t>
      </w:r>
      <w:hyperlink r:id="rId66" w:tooltip="Lékařství" w:history="1">
        <w:r w:rsidRPr="00AC3EC5">
          <w:rPr>
            <w:rFonts w:ascii="Cambria" w:hAnsi="Cambria"/>
            <w:sz w:val="20"/>
            <w:szCs w:val="20"/>
          </w:rPr>
          <w:t>lékařství</w:t>
        </w:r>
      </w:hyperlink>
      <w:r w:rsidRPr="00AC3EC5">
        <w:rPr>
          <w:rFonts w:ascii="Cambria" w:hAnsi="Cambria"/>
          <w:sz w:val="20"/>
          <w:szCs w:val="20"/>
        </w:rPr>
        <w:t> slouží k prohlubování znalostí o fungování </w:t>
      </w:r>
      <w:hyperlink r:id="rId67" w:tooltip="Nervová soustava" w:history="1">
        <w:r w:rsidRPr="00AC3EC5">
          <w:rPr>
            <w:rFonts w:ascii="Cambria" w:hAnsi="Cambria"/>
            <w:sz w:val="20"/>
            <w:szCs w:val="20"/>
          </w:rPr>
          <w:t>nervových soustav</w:t>
        </w:r>
      </w:hyperlink>
      <w:r w:rsidRPr="00AC3EC5">
        <w:rPr>
          <w:rFonts w:ascii="Cambria" w:hAnsi="Cambria"/>
          <w:sz w:val="20"/>
          <w:szCs w:val="20"/>
        </w:rPr>
        <w:t> živých </w:t>
      </w:r>
      <w:hyperlink r:id="rId68" w:tooltip="Organismus" w:history="1">
        <w:r w:rsidRPr="00AC3EC5">
          <w:rPr>
            <w:rFonts w:ascii="Cambria" w:hAnsi="Cambria"/>
            <w:sz w:val="20"/>
            <w:szCs w:val="20"/>
          </w:rPr>
          <w:t>organismů</w:t>
        </w:r>
      </w:hyperlink>
      <w:r w:rsidRPr="00AC3EC5">
        <w:rPr>
          <w:rFonts w:ascii="Cambria" w:hAnsi="Cambria"/>
          <w:sz w:val="20"/>
          <w:szCs w:val="20"/>
        </w:rPr>
        <w:t>. Například </w:t>
      </w:r>
      <w:hyperlink r:id="rId69" w:tooltip="Perceptron" w:history="1">
        <w:r w:rsidRPr="00AC3EC5">
          <w:rPr>
            <w:rFonts w:ascii="Cambria" w:hAnsi="Cambria"/>
            <w:sz w:val="20"/>
            <w:szCs w:val="20"/>
          </w:rPr>
          <w:t>perceptronová</w:t>
        </w:r>
      </w:hyperlink>
      <w:r w:rsidRPr="00AC3EC5">
        <w:rPr>
          <w:rFonts w:ascii="Cambria" w:hAnsi="Cambria"/>
          <w:sz w:val="20"/>
          <w:szCs w:val="20"/>
        </w:rPr>
        <w:t> síť vznikla původně jako simulace fyziologického modelu rozpoznávání vzorů na </w:t>
      </w:r>
      <w:hyperlink r:id="rId70" w:tooltip="Sítnice" w:history="1">
        <w:r w:rsidRPr="00AC3EC5">
          <w:rPr>
            <w:rFonts w:ascii="Cambria" w:hAnsi="Cambria"/>
            <w:sz w:val="20"/>
            <w:szCs w:val="20"/>
          </w:rPr>
          <w:t>sítnici</w:t>
        </w:r>
      </w:hyperlink>
      <w:r w:rsidRPr="00AC3EC5">
        <w:rPr>
          <w:rFonts w:ascii="Cambria" w:hAnsi="Cambria"/>
          <w:sz w:val="20"/>
          <w:szCs w:val="20"/>
        </w:rPr>
        <w:t> </w:t>
      </w:r>
      <w:hyperlink r:id="rId71" w:tooltip="Lidské oko" w:history="1">
        <w:r w:rsidRPr="00AC3EC5">
          <w:rPr>
            <w:rFonts w:ascii="Cambria" w:hAnsi="Cambria"/>
            <w:sz w:val="20"/>
            <w:szCs w:val="20"/>
          </w:rPr>
          <w:t>lidského oka</w:t>
        </w:r>
      </w:hyperlink>
    </w:p>
    <w:p w:rsidR="00FD1CA1" w:rsidRDefault="00FD1CA1" w:rsidP="007B624B">
      <w:pPr>
        <w:pStyle w:val="Zkladntext"/>
        <w:numPr>
          <w:ilvl w:val="1"/>
          <w:numId w:val="12"/>
        </w:numPr>
        <w:jc w:val="both"/>
        <w:rPr>
          <w:rFonts w:ascii="Cambria" w:hAnsi="Cambria"/>
          <w:sz w:val="20"/>
          <w:szCs w:val="20"/>
        </w:rPr>
      </w:pPr>
      <w:r>
        <w:rPr>
          <w:rFonts w:ascii="Cambria" w:hAnsi="Cambria"/>
          <w:sz w:val="20"/>
          <w:szCs w:val="20"/>
        </w:rPr>
        <w:t>rozpoznávání řeči, řízení auta, rozpoznávání ručně psaného písma</w:t>
      </w:r>
    </w:p>
    <w:p w:rsidR="00C3510C" w:rsidRPr="00FF41F9" w:rsidRDefault="0020252F" w:rsidP="007B624B">
      <w:pPr>
        <w:pStyle w:val="Zkladntext"/>
        <w:numPr>
          <w:ilvl w:val="0"/>
          <w:numId w:val="12"/>
        </w:numPr>
        <w:jc w:val="both"/>
        <w:rPr>
          <w:rFonts w:ascii="Cambria" w:hAnsi="Cambria"/>
          <w:b/>
          <w:bCs/>
          <w:i/>
          <w:iCs/>
          <w:sz w:val="20"/>
          <w:szCs w:val="20"/>
        </w:rPr>
      </w:pPr>
      <w:r w:rsidRPr="00FF41F9">
        <w:rPr>
          <w:rFonts w:ascii="Cambria" w:hAnsi="Cambria"/>
          <w:b/>
          <w:bCs/>
          <w:i/>
          <w:iCs/>
          <w:sz w:val="20"/>
          <w:szCs w:val="20"/>
        </w:rPr>
        <w:t>asociativní paměť</w:t>
      </w:r>
      <w:r w:rsidRPr="00FF41F9">
        <w:rPr>
          <w:rFonts w:ascii="Cambria" w:hAnsi="Cambria"/>
          <w:sz w:val="20"/>
          <w:szCs w:val="20"/>
        </w:rPr>
        <w:t xml:space="preserve"> – vyhledávání informací souvisejících s aktuálně zpracovanými (zvuky vyvolávající obrazy apod.)</w:t>
      </w:r>
    </w:p>
    <w:p w:rsidR="0020252F" w:rsidRDefault="0020252F" w:rsidP="00220159">
      <w:pPr>
        <w:pStyle w:val="Zkladntext"/>
        <w:numPr>
          <w:ilvl w:val="0"/>
          <w:numId w:val="12"/>
        </w:numPr>
        <w:jc w:val="both"/>
        <w:rPr>
          <w:rFonts w:ascii="Cambria" w:hAnsi="Cambria"/>
          <w:sz w:val="20"/>
          <w:szCs w:val="20"/>
        </w:rPr>
      </w:pPr>
      <w:r w:rsidRPr="00FF41F9">
        <w:rPr>
          <w:rFonts w:ascii="Cambria" w:hAnsi="Cambria"/>
          <w:b/>
          <w:bCs/>
          <w:i/>
          <w:iCs/>
          <w:sz w:val="20"/>
          <w:szCs w:val="20"/>
        </w:rPr>
        <w:t>robotika</w:t>
      </w:r>
      <w:r w:rsidRPr="00FF41F9">
        <w:rPr>
          <w:rFonts w:ascii="Cambria" w:hAnsi="Cambria"/>
          <w:sz w:val="20"/>
          <w:szCs w:val="20"/>
        </w:rPr>
        <w:t xml:space="preserve"> – studium fyzických autonomních agentů s inteligentním chováním, hlavním cílem je osvobodit roboty od závislosti na člověku</w:t>
      </w:r>
    </w:p>
    <w:p w:rsidR="00F517B3" w:rsidRDefault="00F517B3" w:rsidP="00F517B3">
      <w:pPr>
        <w:pStyle w:val="Zkladntext"/>
        <w:jc w:val="both"/>
        <w:rPr>
          <w:rFonts w:ascii="Cambria" w:hAnsi="Cambria"/>
          <w:sz w:val="20"/>
          <w:szCs w:val="20"/>
        </w:rPr>
      </w:pPr>
    </w:p>
    <w:p w:rsidR="00F517B3" w:rsidRPr="00F517B3" w:rsidRDefault="00F517B3" w:rsidP="00F517B3">
      <w:pPr>
        <w:pStyle w:val="Zkladntext"/>
        <w:jc w:val="both"/>
        <w:rPr>
          <w:rFonts w:ascii="Cambria" w:hAnsi="Cambria"/>
          <w:b/>
          <w:smallCaps/>
          <w:kern w:val="20"/>
          <w:sz w:val="20"/>
          <w:szCs w:val="20"/>
        </w:rPr>
      </w:pPr>
      <w:r w:rsidRPr="00F517B3">
        <w:rPr>
          <w:rFonts w:ascii="Cambria" w:hAnsi="Cambria"/>
          <w:b/>
          <w:smallCaps/>
          <w:kern w:val="20"/>
          <w:sz w:val="20"/>
          <w:szCs w:val="20"/>
        </w:rPr>
        <w:t>Prolog</w:t>
      </w:r>
    </w:p>
    <w:p w:rsidR="00F517B3" w:rsidRDefault="00F517B3" w:rsidP="00F517B3">
      <w:pPr>
        <w:pStyle w:val="Zkladntext"/>
        <w:jc w:val="both"/>
        <w:rPr>
          <w:rFonts w:ascii="Cambria" w:hAnsi="Cambria" w:cs="Arial"/>
          <w:sz w:val="20"/>
          <w:szCs w:val="20"/>
          <w:shd w:val="clear" w:color="auto" w:fill="FFFFFF"/>
        </w:rPr>
      </w:pPr>
      <w:r w:rsidRPr="00F517B3">
        <w:rPr>
          <w:rFonts w:ascii="Cambria" w:hAnsi="Cambria" w:cs="Arial"/>
          <w:b/>
          <w:bCs/>
          <w:sz w:val="20"/>
          <w:szCs w:val="20"/>
          <w:shd w:val="clear" w:color="auto" w:fill="FFFFFF"/>
        </w:rPr>
        <w:t>Prolog</w:t>
      </w:r>
      <w:r w:rsidRPr="00F517B3">
        <w:rPr>
          <w:rStyle w:val="apple-converted-space"/>
          <w:rFonts w:ascii="Cambria" w:hAnsi="Cambria" w:cs="Arial"/>
          <w:sz w:val="20"/>
          <w:szCs w:val="20"/>
          <w:shd w:val="clear" w:color="auto" w:fill="FFFFFF"/>
        </w:rPr>
        <w:t> </w:t>
      </w:r>
      <w:r w:rsidRPr="00F517B3">
        <w:rPr>
          <w:rFonts w:ascii="Cambria" w:hAnsi="Cambria" w:cs="Arial"/>
          <w:sz w:val="20"/>
          <w:szCs w:val="20"/>
          <w:shd w:val="clear" w:color="auto" w:fill="FFFFFF"/>
        </w:rPr>
        <w:t>je</w:t>
      </w:r>
      <w:r w:rsidRPr="00F517B3">
        <w:rPr>
          <w:rStyle w:val="apple-converted-space"/>
          <w:rFonts w:ascii="Cambria" w:hAnsi="Cambria" w:cs="Arial"/>
          <w:sz w:val="20"/>
          <w:szCs w:val="20"/>
          <w:shd w:val="clear" w:color="auto" w:fill="FFFFFF"/>
        </w:rPr>
        <w:t> </w:t>
      </w:r>
      <w:hyperlink r:id="rId72" w:tooltip="Logické programování" w:history="1">
        <w:r w:rsidRPr="00F517B3">
          <w:rPr>
            <w:rStyle w:val="Hypertextovodkaz"/>
            <w:rFonts w:ascii="Cambria" w:hAnsi="Cambria" w:cs="Arial"/>
            <w:color w:val="auto"/>
            <w:sz w:val="20"/>
            <w:szCs w:val="20"/>
            <w:u w:val="none"/>
            <w:shd w:val="clear" w:color="auto" w:fill="FFFFFF"/>
          </w:rPr>
          <w:t>logický</w:t>
        </w:r>
      </w:hyperlink>
      <w:r w:rsidRPr="00F517B3">
        <w:rPr>
          <w:rStyle w:val="apple-converted-space"/>
          <w:rFonts w:ascii="Cambria" w:hAnsi="Cambria" w:cs="Arial"/>
          <w:sz w:val="20"/>
          <w:szCs w:val="20"/>
          <w:shd w:val="clear" w:color="auto" w:fill="FFFFFF"/>
        </w:rPr>
        <w:t> </w:t>
      </w:r>
      <w:hyperlink r:id="rId73" w:tooltip="Programovací jazyk" w:history="1">
        <w:r w:rsidRPr="00F517B3">
          <w:rPr>
            <w:rStyle w:val="Hypertextovodkaz"/>
            <w:rFonts w:ascii="Cambria" w:hAnsi="Cambria" w:cs="Arial"/>
            <w:color w:val="auto"/>
            <w:sz w:val="20"/>
            <w:szCs w:val="20"/>
            <w:u w:val="none"/>
            <w:shd w:val="clear" w:color="auto" w:fill="FFFFFF"/>
          </w:rPr>
          <w:t>programovací jazyk</w:t>
        </w:r>
      </w:hyperlink>
      <w:r w:rsidRPr="00F517B3">
        <w:rPr>
          <w:rFonts w:ascii="Cambria" w:hAnsi="Cambria" w:cs="Arial"/>
          <w:sz w:val="20"/>
          <w:szCs w:val="20"/>
          <w:shd w:val="clear" w:color="auto" w:fill="FFFFFF"/>
        </w:rPr>
        <w:t>. Patří mezi tzv.</w:t>
      </w:r>
      <w:r w:rsidRPr="00F517B3">
        <w:rPr>
          <w:rStyle w:val="apple-converted-space"/>
          <w:rFonts w:ascii="Cambria" w:hAnsi="Cambria" w:cs="Arial"/>
          <w:sz w:val="20"/>
          <w:szCs w:val="20"/>
          <w:shd w:val="clear" w:color="auto" w:fill="FFFFFF"/>
        </w:rPr>
        <w:t> </w:t>
      </w:r>
      <w:hyperlink r:id="rId74" w:tooltip="Deklarativní programování" w:history="1">
        <w:r w:rsidRPr="00F517B3">
          <w:rPr>
            <w:rStyle w:val="Hypertextovodkaz"/>
            <w:rFonts w:ascii="Cambria" w:hAnsi="Cambria" w:cs="Arial"/>
            <w:b/>
            <w:color w:val="auto"/>
            <w:sz w:val="20"/>
            <w:szCs w:val="20"/>
            <w:u w:val="none"/>
            <w:shd w:val="clear" w:color="auto" w:fill="FFFFFF"/>
          </w:rPr>
          <w:t>deklarativní programovací jazyky</w:t>
        </w:r>
      </w:hyperlink>
      <w:r w:rsidRPr="00F517B3">
        <w:rPr>
          <w:rFonts w:ascii="Cambria" w:hAnsi="Cambria" w:cs="Arial"/>
          <w:sz w:val="20"/>
          <w:szCs w:val="20"/>
          <w:shd w:val="clear" w:color="auto" w:fill="FFFFFF"/>
        </w:rPr>
        <w:t>, ve kterých programátor popisuje pouze cíl výpočtu, přičemž přesný</w:t>
      </w:r>
      <w:r w:rsidRPr="00F517B3">
        <w:rPr>
          <w:rStyle w:val="apple-converted-space"/>
          <w:rFonts w:ascii="Cambria" w:hAnsi="Cambria" w:cs="Arial"/>
          <w:sz w:val="20"/>
          <w:szCs w:val="20"/>
          <w:shd w:val="clear" w:color="auto" w:fill="FFFFFF"/>
        </w:rPr>
        <w:t> </w:t>
      </w:r>
      <w:r w:rsidRPr="00F517B3">
        <w:rPr>
          <w:rFonts w:ascii="Cambria" w:hAnsi="Cambria" w:cs="Arial"/>
          <w:i/>
          <w:iCs/>
          <w:sz w:val="20"/>
          <w:szCs w:val="20"/>
          <w:shd w:val="clear" w:color="auto" w:fill="FFFFFF"/>
        </w:rPr>
        <w:t>postup</w:t>
      </w:r>
      <w:r w:rsidRPr="00F517B3">
        <w:rPr>
          <w:rFonts w:ascii="Cambria" w:hAnsi="Cambria" w:cs="Arial"/>
          <w:sz w:val="20"/>
          <w:szCs w:val="20"/>
          <w:shd w:val="clear" w:color="auto" w:fill="FFFFFF"/>
        </w:rPr>
        <w:t xml:space="preserve">, jakým se k výsledku program dostane, je ponechán na libovůli systému. </w:t>
      </w:r>
    </w:p>
    <w:p w:rsidR="00F517B3" w:rsidRDefault="00F517B3" w:rsidP="00F517B3">
      <w:pPr>
        <w:pStyle w:val="Zkladntext"/>
        <w:jc w:val="both"/>
        <w:rPr>
          <w:rFonts w:ascii="Cambria" w:hAnsi="Cambria" w:cs="Arial"/>
          <w:sz w:val="20"/>
          <w:szCs w:val="20"/>
          <w:shd w:val="clear" w:color="auto" w:fill="FFFFFF"/>
        </w:rPr>
      </w:pPr>
      <w:r w:rsidRPr="00F517B3">
        <w:rPr>
          <w:rFonts w:ascii="Cambria" w:hAnsi="Cambria" w:cs="Arial"/>
          <w:sz w:val="20"/>
          <w:szCs w:val="20"/>
          <w:shd w:val="clear" w:color="auto" w:fill="FFFFFF"/>
        </w:rPr>
        <w:t xml:space="preserve">Prolog se snaží o pokud možno abstraktní vyjádření faktů a logických vztahů mezi nimi s potlačením imperativní složky. </w:t>
      </w:r>
    </w:p>
    <w:p w:rsidR="00F517B3" w:rsidRDefault="00F517B3" w:rsidP="00F517B3">
      <w:pPr>
        <w:pStyle w:val="Zkladntext"/>
        <w:jc w:val="both"/>
        <w:rPr>
          <w:rFonts w:ascii="Cambria" w:hAnsi="Cambria" w:cs="Arial"/>
          <w:sz w:val="20"/>
          <w:szCs w:val="20"/>
          <w:shd w:val="clear" w:color="auto" w:fill="FFFFFF"/>
        </w:rPr>
      </w:pPr>
      <w:r w:rsidRPr="00F517B3">
        <w:rPr>
          <w:rFonts w:ascii="Cambria" w:hAnsi="Cambria" w:cs="Arial"/>
          <w:sz w:val="20"/>
          <w:szCs w:val="20"/>
          <w:shd w:val="clear" w:color="auto" w:fill="FFFFFF"/>
        </w:rPr>
        <w:t>Prolog je využíván především v oboru</w:t>
      </w:r>
      <w:r w:rsidRPr="00F517B3">
        <w:rPr>
          <w:rStyle w:val="apple-converted-space"/>
          <w:rFonts w:ascii="Cambria" w:hAnsi="Cambria" w:cs="Arial"/>
          <w:sz w:val="20"/>
          <w:szCs w:val="20"/>
          <w:shd w:val="clear" w:color="auto" w:fill="FFFFFF"/>
        </w:rPr>
        <w:t> </w:t>
      </w:r>
      <w:hyperlink r:id="rId75" w:tooltip="Umělá inteligence" w:history="1">
        <w:r w:rsidRPr="00F517B3">
          <w:rPr>
            <w:rStyle w:val="Hypertextovodkaz"/>
            <w:rFonts w:ascii="Cambria" w:hAnsi="Cambria" w:cs="Arial"/>
            <w:color w:val="auto"/>
            <w:sz w:val="20"/>
            <w:szCs w:val="20"/>
            <w:u w:val="none"/>
            <w:shd w:val="clear" w:color="auto" w:fill="FFFFFF"/>
          </w:rPr>
          <w:t>umělé inteligence</w:t>
        </w:r>
      </w:hyperlink>
      <w:r w:rsidRPr="00F517B3">
        <w:rPr>
          <w:rStyle w:val="apple-converted-space"/>
          <w:rFonts w:ascii="Cambria" w:hAnsi="Cambria" w:cs="Arial"/>
          <w:sz w:val="20"/>
          <w:szCs w:val="20"/>
          <w:shd w:val="clear" w:color="auto" w:fill="FFFFFF"/>
        </w:rPr>
        <w:t> </w:t>
      </w:r>
      <w:r w:rsidRPr="00F517B3">
        <w:rPr>
          <w:rFonts w:ascii="Cambria" w:hAnsi="Cambria" w:cs="Arial"/>
          <w:sz w:val="20"/>
          <w:szCs w:val="20"/>
          <w:shd w:val="clear" w:color="auto" w:fill="FFFFFF"/>
        </w:rPr>
        <w:t>a v</w:t>
      </w:r>
      <w:r w:rsidRPr="00F517B3">
        <w:rPr>
          <w:rStyle w:val="apple-converted-space"/>
          <w:rFonts w:ascii="Cambria" w:hAnsi="Cambria" w:cs="Arial"/>
          <w:sz w:val="20"/>
          <w:szCs w:val="20"/>
          <w:shd w:val="clear" w:color="auto" w:fill="FFFFFF"/>
        </w:rPr>
        <w:t> </w:t>
      </w:r>
      <w:hyperlink r:id="rId76" w:tooltip="Počítačová lingvistika" w:history="1">
        <w:r w:rsidRPr="00F517B3">
          <w:rPr>
            <w:rStyle w:val="Hypertextovodkaz"/>
            <w:rFonts w:ascii="Cambria" w:hAnsi="Cambria" w:cs="Arial"/>
            <w:color w:val="auto"/>
            <w:sz w:val="20"/>
            <w:szCs w:val="20"/>
            <w:u w:val="none"/>
            <w:shd w:val="clear" w:color="auto" w:fill="FFFFFF"/>
          </w:rPr>
          <w:t>počítačové lingvistice</w:t>
        </w:r>
      </w:hyperlink>
      <w:r w:rsidRPr="00F517B3">
        <w:rPr>
          <w:rStyle w:val="apple-converted-space"/>
          <w:rFonts w:ascii="Cambria" w:hAnsi="Cambria" w:cs="Arial"/>
          <w:sz w:val="20"/>
          <w:szCs w:val="20"/>
          <w:shd w:val="clear" w:color="auto" w:fill="FFFFFF"/>
        </w:rPr>
        <w:t> </w:t>
      </w:r>
      <w:r w:rsidRPr="00F517B3">
        <w:rPr>
          <w:rFonts w:ascii="Cambria" w:hAnsi="Cambria" w:cs="Arial"/>
          <w:sz w:val="20"/>
          <w:szCs w:val="20"/>
          <w:shd w:val="clear" w:color="auto" w:fill="FFFFFF"/>
        </w:rPr>
        <w:t>(obzvláště</w:t>
      </w:r>
      <w:r w:rsidRPr="00F517B3">
        <w:rPr>
          <w:rStyle w:val="apple-converted-space"/>
          <w:rFonts w:ascii="Cambria" w:hAnsi="Cambria" w:cs="Arial"/>
          <w:sz w:val="20"/>
          <w:szCs w:val="20"/>
          <w:shd w:val="clear" w:color="auto" w:fill="FFFFFF"/>
        </w:rPr>
        <w:t> </w:t>
      </w:r>
      <w:hyperlink r:id="rId77" w:tooltip="Zpracování přirozeného jazyka" w:history="1">
        <w:r w:rsidRPr="00F517B3">
          <w:rPr>
            <w:rStyle w:val="Hypertextovodkaz"/>
            <w:rFonts w:ascii="Cambria" w:hAnsi="Cambria" w:cs="Arial"/>
            <w:color w:val="auto"/>
            <w:sz w:val="20"/>
            <w:szCs w:val="20"/>
            <w:u w:val="none"/>
            <w:shd w:val="clear" w:color="auto" w:fill="FFFFFF"/>
          </w:rPr>
          <w:t>zpracování přirozeného jazyka</w:t>
        </w:r>
      </w:hyperlink>
      <w:r w:rsidRPr="00F517B3">
        <w:rPr>
          <w:rFonts w:ascii="Cambria" w:hAnsi="Cambria" w:cs="Arial"/>
          <w:sz w:val="20"/>
          <w:szCs w:val="20"/>
          <w:shd w:val="clear" w:color="auto" w:fill="FFFFFF"/>
        </w:rPr>
        <w:t xml:space="preserve">, pro nějž byl původně navržen). </w:t>
      </w:r>
    </w:p>
    <w:p w:rsidR="00F517B3" w:rsidRDefault="00F517B3" w:rsidP="00F517B3">
      <w:pPr>
        <w:pStyle w:val="Zkladntext"/>
        <w:jc w:val="both"/>
        <w:rPr>
          <w:rFonts w:ascii="Cambria" w:hAnsi="Cambria" w:cs="Arial"/>
          <w:sz w:val="20"/>
          <w:szCs w:val="20"/>
          <w:shd w:val="clear" w:color="auto" w:fill="FFFFFF"/>
        </w:rPr>
      </w:pPr>
      <w:r w:rsidRPr="00F517B3">
        <w:rPr>
          <w:rFonts w:ascii="Cambria" w:hAnsi="Cambria" w:cs="Arial"/>
          <w:sz w:val="20"/>
          <w:szCs w:val="20"/>
          <w:shd w:val="clear" w:color="auto" w:fill="FFFFFF"/>
        </w:rPr>
        <w:t xml:space="preserve">Syntaxe jazyka je velice jednoduchá a snadno použitelná pravě proto, že byl původně určen pro počítačově nepříliš gramotné lingvisty. </w:t>
      </w:r>
    </w:p>
    <w:p w:rsidR="00F517B3" w:rsidRPr="00F517B3" w:rsidRDefault="00F517B3" w:rsidP="00F517B3">
      <w:pPr>
        <w:pStyle w:val="Zkladntext"/>
        <w:jc w:val="both"/>
        <w:rPr>
          <w:rFonts w:ascii="Cambria" w:hAnsi="Cambria"/>
          <w:sz w:val="20"/>
          <w:szCs w:val="20"/>
        </w:rPr>
      </w:pPr>
      <w:r w:rsidRPr="00F517B3">
        <w:rPr>
          <w:rFonts w:ascii="Cambria" w:hAnsi="Cambria" w:cs="Arial"/>
          <w:sz w:val="20"/>
          <w:szCs w:val="20"/>
          <w:shd w:val="clear" w:color="auto" w:fill="FFFFFF"/>
        </w:rPr>
        <w:t>Prolog je založen na</w:t>
      </w:r>
      <w:r w:rsidRPr="00F517B3">
        <w:rPr>
          <w:rStyle w:val="apple-converted-space"/>
          <w:rFonts w:ascii="Cambria" w:hAnsi="Cambria" w:cs="Arial"/>
          <w:sz w:val="20"/>
          <w:szCs w:val="20"/>
          <w:shd w:val="clear" w:color="auto" w:fill="FFFFFF"/>
        </w:rPr>
        <w:t> </w:t>
      </w:r>
      <w:hyperlink r:id="rId78" w:tooltip="Predikátová logika prvního řádu" w:history="1">
        <w:r w:rsidRPr="00F517B3">
          <w:rPr>
            <w:rStyle w:val="Hypertextovodkaz"/>
            <w:rFonts w:ascii="Cambria" w:hAnsi="Cambria" w:cs="Arial"/>
            <w:b/>
            <w:color w:val="auto"/>
            <w:sz w:val="20"/>
            <w:szCs w:val="20"/>
            <w:u w:val="none"/>
            <w:shd w:val="clear" w:color="auto" w:fill="FFFFFF"/>
          </w:rPr>
          <w:t>predikátové logice prvního řádu</w:t>
        </w:r>
      </w:hyperlink>
      <w:r w:rsidRPr="00F517B3">
        <w:rPr>
          <w:rFonts w:ascii="Cambria" w:hAnsi="Cambria" w:cs="Arial"/>
          <w:sz w:val="20"/>
          <w:szCs w:val="20"/>
          <w:shd w:val="clear" w:color="auto" w:fill="FFFFFF"/>
        </w:rPr>
        <w:t>; konkrétně se omezuje na</w:t>
      </w:r>
      <w:r w:rsidRPr="00F517B3">
        <w:rPr>
          <w:rStyle w:val="apple-converted-space"/>
          <w:rFonts w:ascii="Cambria" w:hAnsi="Cambria" w:cs="Arial"/>
          <w:sz w:val="20"/>
          <w:szCs w:val="20"/>
          <w:shd w:val="clear" w:color="auto" w:fill="FFFFFF"/>
        </w:rPr>
        <w:t> </w:t>
      </w:r>
      <w:hyperlink r:id="rId79" w:tooltip="Hornova klauzule" w:history="1">
        <w:r w:rsidRPr="00F517B3">
          <w:rPr>
            <w:rStyle w:val="Hypertextovodkaz"/>
            <w:rFonts w:ascii="Cambria" w:hAnsi="Cambria" w:cs="Arial"/>
            <w:b/>
            <w:color w:val="auto"/>
            <w:sz w:val="20"/>
            <w:szCs w:val="20"/>
            <w:u w:val="none"/>
            <w:shd w:val="clear" w:color="auto" w:fill="FFFFFF"/>
          </w:rPr>
          <w:t>Hornovy klauzule</w:t>
        </w:r>
      </w:hyperlink>
      <w:r w:rsidRPr="00F517B3">
        <w:rPr>
          <w:rFonts w:ascii="Cambria" w:hAnsi="Cambria" w:cs="Arial"/>
          <w:sz w:val="20"/>
          <w:szCs w:val="20"/>
          <w:shd w:val="clear" w:color="auto" w:fill="FFFFFF"/>
        </w:rPr>
        <w:t xml:space="preserve">. Běh programu je pak představován aplikací dokazovacích technik na zadané klauzule. Základními využívanými přístupy jsou </w:t>
      </w:r>
      <w:r w:rsidRPr="00F517B3">
        <w:rPr>
          <w:rFonts w:ascii="Cambria" w:hAnsi="Cambria" w:cs="Arial"/>
          <w:b/>
          <w:sz w:val="20"/>
          <w:szCs w:val="20"/>
          <w:shd w:val="clear" w:color="auto" w:fill="FFFFFF"/>
        </w:rPr>
        <w:t>unifikace,</w:t>
      </w:r>
      <w:r w:rsidRPr="00F517B3">
        <w:rPr>
          <w:rStyle w:val="apple-converted-space"/>
          <w:rFonts w:ascii="Cambria" w:hAnsi="Cambria" w:cs="Arial"/>
          <w:b/>
          <w:sz w:val="20"/>
          <w:szCs w:val="20"/>
          <w:shd w:val="clear" w:color="auto" w:fill="FFFFFF"/>
        </w:rPr>
        <w:t> </w:t>
      </w:r>
      <w:hyperlink r:id="rId80" w:tooltip="Rekurze" w:history="1">
        <w:r w:rsidRPr="00F517B3">
          <w:rPr>
            <w:rStyle w:val="Hypertextovodkaz"/>
            <w:rFonts w:ascii="Cambria" w:hAnsi="Cambria" w:cs="Arial"/>
            <w:b/>
            <w:color w:val="auto"/>
            <w:sz w:val="20"/>
            <w:szCs w:val="20"/>
            <w:u w:val="none"/>
            <w:shd w:val="clear" w:color="auto" w:fill="FFFFFF"/>
          </w:rPr>
          <w:t>rekurze</w:t>
        </w:r>
      </w:hyperlink>
      <w:r w:rsidRPr="00F517B3">
        <w:rPr>
          <w:rStyle w:val="apple-converted-space"/>
          <w:rFonts w:ascii="Cambria" w:hAnsi="Cambria" w:cs="Arial"/>
          <w:b/>
          <w:sz w:val="20"/>
          <w:szCs w:val="20"/>
          <w:shd w:val="clear" w:color="auto" w:fill="FFFFFF"/>
        </w:rPr>
        <w:t> </w:t>
      </w:r>
      <w:r w:rsidRPr="00F517B3">
        <w:rPr>
          <w:rFonts w:ascii="Cambria" w:hAnsi="Cambria" w:cs="Arial"/>
          <w:b/>
          <w:sz w:val="20"/>
          <w:szCs w:val="20"/>
          <w:shd w:val="clear" w:color="auto" w:fill="FFFFFF"/>
        </w:rPr>
        <w:t>a</w:t>
      </w:r>
      <w:r w:rsidRPr="00F517B3">
        <w:rPr>
          <w:rStyle w:val="apple-converted-space"/>
          <w:rFonts w:ascii="Cambria" w:hAnsi="Cambria" w:cs="Arial"/>
          <w:b/>
          <w:sz w:val="20"/>
          <w:szCs w:val="20"/>
          <w:shd w:val="clear" w:color="auto" w:fill="FFFFFF"/>
        </w:rPr>
        <w:t> </w:t>
      </w:r>
      <w:hyperlink r:id="rId81" w:tooltip="Backtracking" w:history="1">
        <w:r w:rsidRPr="00F517B3">
          <w:rPr>
            <w:rStyle w:val="Hypertextovodkaz"/>
            <w:rFonts w:ascii="Cambria" w:hAnsi="Cambria" w:cs="Arial"/>
            <w:b/>
            <w:color w:val="auto"/>
            <w:sz w:val="20"/>
            <w:szCs w:val="20"/>
            <w:u w:val="none"/>
            <w:shd w:val="clear" w:color="auto" w:fill="FFFFFF"/>
          </w:rPr>
          <w:t>backtracking</w:t>
        </w:r>
      </w:hyperlink>
      <w:r w:rsidRPr="00F517B3">
        <w:rPr>
          <w:rFonts w:ascii="Cambria" w:hAnsi="Cambria" w:cs="Arial"/>
          <w:sz w:val="20"/>
          <w:szCs w:val="20"/>
          <w:shd w:val="clear" w:color="auto" w:fill="FFFFFF"/>
        </w:rPr>
        <w:t>.</w:t>
      </w:r>
    </w:p>
    <w:sectPr w:rsidR="00F517B3" w:rsidRPr="00F517B3">
      <w:footerReference w:type="default" r:id="rId82"/>
      <w:pgSz w:w="11906" w:h="16838"/>
      <w:pgMar w:top="1183" w:right="1134" w:bottom="738" w:left="1134" w:header="708" w:footer="708" w:gutter="0"/>
      <w:cols w:space="708"/>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83" w:rsidRDefault="00971683" w:rsidP="009D4F81">
      <w:r>
        <w:separator/>
      </w:r>
    </w:p>
  </w:endnote>
  <w:endnote w:type="continuationSeparator" w:id="0">
    <w:p w:rsidR="00971683" w:rsidRDefault="00971683" w:rsidP="009D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csr12">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159093"/>
      <w:docPartObj>
        <w:docPartGallery w:val="Page Numbers (Bottom of Page)"/>
        <w:docPartUnique/>
      </w:docPartObj>
    </w:sdtPr>
    <w:sdtEndPr/>
    <w:sdtContent>
      <w:p w:rsidR="00D15F12" w:rsidRDefault="00D15F12">
        <w:pPr>
          <w:pStyle w:val="Zpat"/>
          <w:jc w:val="center"/>
        </w:pPr>
        <w:r w:rsidRPr="009D4F81">
          <w:rPr>
            <w:rFonts w:ascii="Cambria" w:hAnsi="Cambria"/>
            <w:sz w:val="20"/>
            <w:szCs w:val="20"/>
          </w:rPr>
          <w:fldChar w:fldCharType="begin"/>
        </w:r>
        <w:r w:rsidRPr="009D4F81">
          <w:rPr>
            <w:rFonts w:ascii="Cambria" w:hAnsi="Cambria"/>
            <w:sz w:val="20"/>
            <w:szCs w:val="20"/>
          </w:rPr>
          <w:instrText>PAGE   \* MERGEFORMAT</w:instrText>
        </w:r>
        <w:r w:rsidRPr="009D4F81">
          <w:rPr>
            <w:rFonts w:ascii="Cambria" w:hAnsi="Cambria"/>
            <w:sz w:val="20"/>
            <w:szCs w:val="20"/>
          </w:rPr>
          <w:fldChar w:fldCharType="separate"/>
        </w:r>
        <w:r w:rsidR="00D73F52">
          <w:rPr>
            <w:rFonts w:ascii="Cambria" w:hAnsi="Cambria"/>
            <w:noProof/>
            <w:sz w:val="20"/>
            <w:szCs w:val="20"/>
          </w:rPr>
          <w:t>1</w:t>
        </w:r>
        <w:r w:rsidRPr="009D4F81">
          <w:rPr>
            <w:rFonts w:ascii="Cambria" w:hAnsi="Cambria"/>
            <w:sz w:val="20"/>
            <w:szCs w:val="20"/>
          </w:rPr>
          <w:fldChar w:fldCharType="end"/>
        </w:r>
      </w:p>
    </w:sdtContent>
  </w:sdt>
  <w:p w:rsidR="00D15F12" w:rsidRDefault="00D15F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83" w:rsidRDefault="00971683" w:rsidP="009D4F81">
      <w:r>
        <w:separator/>
      </w:r>
    </w:p>
  </w:footnote>
  <w:footnote w:type="continuationSeparator" w:id="0">
    <w:p w:rsidR="00971683" w:rsidRDefault="00971683" w:rsidP="009D4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OpenSymbol" w:hAnsi="OpenSymbol" w:cs="OpenSymbol"/>
      </w:rPr>
    </w:lvl>
    <w:lvl w:ilvl="5">
      <w:start w:val="1"/>
      <w:numFmt w:val="bullet"/>
      <w:lvlText w:val="▪"/>
      <w:lvlJc w:val="left"/>
      <w:pPr>
        <w:tabs>
          <w:tab w:val="num" w:pos="1440"/>
        </w:tabs>
        <w:ind w:left="1440" w:hanging="360"/>
      </w:pPr>
      <w:rPr>
        <w:rFonts w:ascii="OpenSymbol" w:hAnsi="Open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OpenSymbol" w:hAnsi="OpenSymbol" w:cs="OpenSymbol"/>
      </w:rPr>
    </w:lvl>
    <w:lvl w:ilvl="8">
      <w:start w:val="1"/>
      <w:numFmt w:val="bullet"/>
      <w:lvlText w:val="▪"/>
      <w:lvlJc w:val="left"/>
      <w:pPr>
        <w:tabs>
          <w:tab w:val="num" w:pos="2520"/>
        </w:tabs>
        <w:ind w:left="252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4D33A75"/>
    <w:multiLevelType w:val="multilevel"/>
    <w:tmpl w:val="C9EC13FC"/>
    <w:lvl w:ilvl="0">
      <w:start w:val="1"/>
      <w:numFmt w:val="bullet"/>
      <w:lvlText w:val="●"/>
      <w:lvlJc w:val="left"/>
      <w:pPr>
        <w:ind w:left="720" w:firstLine="72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080" w:firstLine="1080"/>
      </w:pPr>
      <w:rPr>
        <w:rFonts w:ascii="Verdana" w:eastAsia="Verdana" w:hAnsi="Verdana" w:cs="Verdana"/>
        <w:b w:val="0"/>
        <w:i w:val="0"/>
        <w:smallCaps w:val="0"/>
        <w:strike w:val="0"/>
        <w:color w:val="000000"/>
        <w:sz w:val="20"/>
        <w:u w:val="none"/>
        <w:vertAlign w:val="baseline"/>
      </w:rPr>
    </w:lvl>
    <w:lvl w:ilvl="2">
      <w:start w:val="1"/>
      <w:numFmt w:val="bullet"/>
      <w:lvlText w:val="●"/>
      <w:lvlJc w:val="left"/>
      <w:pPr>
        <w:ind w:left="1440" w:firstLine="144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1800" w:firstLine="180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2160" w:firstLine="2160"/>
      </w:pPr>
      <w:rPr>
        <w:rFonts w:ascii="Verdana" w:eastAsia="Verdana" w:hAnsi="Verdana" w:cs="Verdana"/>
        <w:b w:val="0"/>
        <w:i w:val="0"/>
        <w:smallCaps w:val="0"/>
        <w:strike w:val="0"/>
        <w:color w:val="000000"/>
        <w:sz w:val="20"/>
        <w:u w:val="none"/>
        <w:vertAlign w:val="baseline"/>
      </w:rPr>
    </w:lvl>
    <w:lvl w:ilvl="5">
      <w:start w:val="1"/>
      <w:numFmt w:val="bullet"/>
      <w:lvlText w:val="●"/>
      <w:lvlJc w:val="left"/>
      <w:pPr>
        <w:ind w:left="2520" w:firstLine="252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2880" w:firstLine="288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3240" w:firstLine="3240"/>
      </w:pPr>
      <w:rPr>
        <w:rFonts w:ascii="Verdana" w:eastAsia="Verdana" w:hAnsi="Verdana" w:cs="Verdana"/>
        <w:b w:val="0"/>
        <w:i w:val="0"/>
        <w:smallCaps w:val="0"/>
        <w:strike w:val="0"/>
        <w:color w:val="000000"/>
        <w:sz w:val="20"/>
        <w:u w:val="none"/>
        <w:vertAlign w:val="baseline"/>
      </w:rPr>
    </w:lvl>
    <w:lvl w:ilvl="8">
      <w:start w:val="1"/>
      <w:numFmt w:val="bullet"/>
      <w:lvlText w:val="●"/>
      <w:lvlJc w:val="left"/>
      <w:pPr>
        <w:ind w:left="3600" w:firstLine="3600"/>
      </w:pPr>
      <w:rPr>
        <w:rFonts w:ascii="Verdana" w:eastAsia="Verdana" w:hAnsi="Verdana" w:cs="Verdana"/>
        <w:b w:val="0"/>
        <w:i w:val="0"/>
        <w:smallCaps w:val="0"/>
        <w:strike w:val="0"/>
        <w:color w:val="000000"/>
        <w:sz w:val="20"/>
        <w:u w:val="none"/>
        <w:vertAlign w:val="baseline"/>
      </w:rPr>
    </w:lvl>
  </w:abstractNum>
  <w:abstractNum w:abstractNumId="13" w15:restartNumberingAfterBreak="0">
    <w:nsid w:val="05A52B64"/>
    <w:multiLevelType w:val="multilevel"/>
    <w:tmpl w:val="95BCC5C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17C177B5"/>
    <w:multiLevelType w:val="multilevel"/>
    <w:tmpl w:val="3C04DA1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5" w15:restartNumberingAfterBreak="0">
    <w:nsid w:val="1D700415"/>
    <w:multiLevelType w:val="hybridMultilevel"/>
    <w:tmpl w:val="D4D6B3A0"/>
    <w:lvl w:ilvl="0" w:tplc="9F4CA428">
      <w:numFmt w:val="bullet"/>
      <w:lvlText w:val="-"/>
      <w:lvlJc w:val="left"/>
      <w:pPr>
        <w:ind w:left="720" w:hanging="360"/>
      </w:pPr>
      <w:rPr>
        <w:rFonts w:ascii="Cambria" w:eastAsia="Times New Roman" w:hAnsi="Cambria" w:cs="Times New Roman" w:hint="default"/>
      </w:rPr>
    </w:lvl>
    <w:lvl w:ilvl="1" w:tplc="0405000B">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932305"/>
    <w:multiLevelType w:val="multilevel"/>
    <w:tmpl w:val="4C84DB9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28EB7BD6"/>
    <w:multiLevelType w:val="multilevel"/>
    <w:tmpl w:val="1462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E625AF"/>
    <w:multiLevelType w:val="multilevel"/>
    <w:tmpl w:val="B8BC9DE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rPr>
        <w:b w:val="0"/>
        <w:bCs w:val="0"/>
        <w:i w:val="0"/>
        <w:iCs w:val="0"/>
      </w:rPr>
    </w:lvl>
  </w:abstractNum>
  <w:abstractNum w:abstractNumId="19" w15:restartNumberingAfterBreak="0">
    <w:nsid w:val="3F7F19E9"/>
    <w:multiLevelType w:val="multilevel"/>
    <w:tmpl w:val="90244C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0" w15:restartNumberingAfterBreak="0">
    <w:nsid w:val="43B237E7"/>
    <w:multiLevelType w:val="hybridMultilevel"/>
    <w:tmpl w:val="96FA7C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F801F5"/>
    <w:multiLevelType w:val="hybridMultilevel"/>
    <w:tmpl w:val="0028429A"/>
    <w:lvl w:ilvl="0" w:tplc="EB96692A">
      <w:start w:val="32"/>
      <w:numFmt w:val="bullet"/>
      <w:lvlText w:val="-"/>
      <w:lvlJc w:val="left"/>
      <w:pPr>
        <w:ind w:left="720" w:hanging="360"/>
      </w:pPr>
      <w:rPr>
        <w:rFonts w:ascii="Cambria" w:eastAsia="SimSun" w:hAnsi="Cambria" w:cs="Mang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2"/>
  </w:num>
  <w:num w:numId="22">
    <w:abstractNumId w:val="14"/>
  </w:num>
  <w:num w:numId="23">
    <w:abstractNumId w:val="15"/>
  </w:num>
  <w:num w:numId="24">
    <w:abstractNumId w:val="21"/>
  </w:num>
  <w:num w:numId="25">
    <w:abstractNumId w:val="19"/>
  </w:num>
  <w:num w:numId="26">
    <w:abstractNumId w:val="16"/>
  </w:num>
  <w:num w:numId="27">
    <w:abstractNumId w:val="13"/>
  </w:num>
  <w:num w:numId="28">
    <w:abstractNumId w:val="18"/>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062"/>
    <w:rsid w:val="00004D39"/>
    <w:rsid w:val="00022307"/>
    <w:rsid w:val="000838DC"/>
    <w:rsid w:val="000858B5"/>
    <w:rsid w:val="000D73F2"/>
    <w:rsid w:val="000E3BE8"/>
    <w:rsid w:val="000E61D9"/>
    <w:rsid w:val="001202B7"/>
    <w:rsid w:val="0016581A"/>
    <w:rsid w:val="0019246A"/>
    <w:rsid w:val="001D07F2"/>
    <w:rsid w:val="001E02A1"/>
    <w:rsid w:val="0020252F"/>
    <w:rsid w:val="00220159"/>
    <w:rsid w:val="0024655F"/>
    <w:rsid w:val="002652CC"/>
    <w:rsid w:val="00297B41"/>
    <w:rsid w:val="002A635D"/>
    <w:rsid w:val="00310D4E"/>
    <w:rsid w:val="003365FE"/>
    <w:rsid w:val="00353E66"/>
    <w:rsid w:val="00372F86"/>
    <w:rsid w:val="003B7EB8"/>
    <w:rsid w:val="00446818"/>
    <w:rsid w:val="004618B0"/>
    <w:rsid w:val="004742CE"/>
    <w:rsid w:val="0048136F"/>
    <w:rsid w:val="00485062"/>
    <w:rsid w:val="004C1704"/>
    <w:rsid w:val="004C6461"/>
    <w:rsid w:val="00515A2D"/>
    <w:rsid w:val="005242E3"/>
    <w:rsid w:val="00542F7D"/>
    <w:rsid w:val="005915AD"/>
    <w:rsid w:val="0059712D"/>
    <w:rsid w:val="005E172E"/>
    <w:rsid w:val="005F2659"/>
    <w:rsid w:val="005F7EE7"/>
    <w:rsid w:val="00630E7E"/>
    <w:rsid w:val="0065444D"/>
    <w:rsid w:val="0066043D"/>
    <w:rsid w:val="0068739C"/>
    <w:rsid w:val="006E03D2"/>
    <w:rsid w:val="00712F54"/>
    <w:rsid w:val="00740973"/>
    <w:rsid w:val="007424FD"/>
    <w:rsid w:val="00780AB1"/>
    <w:rsid w:val="007B624B"/>
    <w:rsid w:val="007E7146"/>
    <w:rsid w:val="0082432C"/>
    <w:rsid w:val="008620A3"/>
    <w:rsid w:val="0086480A"/>
    <w:rsid w:val="00875C0E"/>
    <w:rsid w:val="00894CF2"/>
    <w:rsid w:val="008C3AFE"/>
    <w:rsid w:val="00915E7E"/>
    <w:rsid w:val="0091723F"/>
    <w:rsid w:val="00957AC6"/>
    <w:rsid w:val="00971683"/>
    <w:rsid w:val="0097222E"/>
    <w:rsid w:val="0097577C"/>
    <w:rsid w:val="009D4F81"/>
    <w:rsid w:val="00A73CC3"/>
    <w:rsid w:val="00AC3EC5"/>
    <w:rsid w:val="00AD6347"/>
    <w:rsid w:val="00B12747"/>
    <w:rsid w:val="00B81476"/>
    <w:rsid w:val="00BC274A"/>
    <w:rsid w:val="00BC675D"/>
    <w:rsid w:val="00BF2F4E"/>
    <w:rsid w:val="00C3510C"/>
    <w:rsid w:val="00C63310"/>
    <w:rsid w:val="00C738E7"/>
    <w:rsid w:val="00C754BC"/>
    <w:rsid w:val="00CC4947"/>
    <w:rsid w:val="00D15F12"/>
    <w:rsid w:val="00D24A39"/>
    <w:rsid w:val="00D73F52"/>
    <w:rsid w:val="00D85BED"/>
    <w:rsid w:val="00DA4F5A"/>
    <w:rsid w:val="00DD26A9"/>
    <w:rsid w:val="00DF3A8C"/>
    <w:rsid w:val="00E24684"/>
    <w:rsid w:val="00E45AA8"/>
    <w:rsid w:val="00E87701"/>
    <w:rsid w:val="00EA5AB5"/>
    <w:rsid w:val="00F12B47"/>
    <w:rsid w:val="00F517B3"/>
    <w:rsid w:val="00F53999"/>
    <w:rsid w:val="00FD1CA1"/>
    <w:rsid w:val="00FF3E59"/>
    <w:rsid w:val="00FF4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18BFD6F-04F3-47EB-BD3C-328163D8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ndale Sans UI"/>
      <w:kern w:val="1"/>
      <w:sz w:val="24"/>
      <w:szCs w:val="24"/>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adpis"/>
    <w:next w:val="Zkladntext"/>
    <w:qFormat/>
    <w:pPr>
      <w:numPr>
        <w:ilvl w:val="1"/>
        <w:numId w:val="1"/>
      </w:numPr>
      <w:spacing w:before="200"/>
      <w:outlineLvl w:val="1"/>
    </w:pPr>
    <w:rPr>
      <w:b/>
      <w:bCs/>
      <w:sz w:val="32"/>
      <w:szCs w:val="32"/>
    </w:rPr>
  </w:style>
  <w:style w:type="paragraph" w:styleId="Nadpis3">
    <w:name w:val="heading 3"/>
    <w:basedOn w:val="Nadpis"/>
    <w:next w:val="Zkladntext"/>
    <w:qFormat/>
    <w:pPr>
      <w:numPr>
        <w:ilvl w:val="2"/>
        <w:numId w:val="1"/>
      </w:numPr>
      <w:spacing w:before="140"/>
      <w:outlineLvl w:val="2"/>
    </w:pPr>
    <w:rPr>
      <w:b/>
      <w:bCs/>
      <w:color w:val="80808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rky">
    <w:name w:val="Odrážky"/>
    <w:rPr>
      <w:rFonts w:ascii="OpenSymbol" w:eastAsia="OpenSymbol" w:hAnsi="OpenSymbol" w:cs="OpenSymbol"/>
    </w:rPr>
  </w:style>
  <w:style w:type="character" w:styleId="Zdraznn">
    <w:name w:val="Emphasis"/>
    <w:qFormat/>
    <w:rPr>
      <w:i/>
      <w:iCs/>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link w:val="ZkladntextChar"/>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Default">
    <w:name w:val="Default"/>
    <w:pPr>
      <w:widowControl w:val="0"/>
      <w:suppressAutoHyphens/>
    </w:pPr>
    <w:rPr>
      <w:rFonts w:eastAsia="Andale Sans UI" w:cs="Tahoma"/>
      <w:kern w:val="1"/>
      <w:sz w:val="24"/>
      <w:szCs w:val="24"/>
      <w:lang w:val="en-US" w:eastAsia="en-US" w:bidi="en-US"/>
    </w:rPr>
  </w:style>
  <w:style w:type="paragraph" w:customStyle="1" w:styleId="Citace">
    <w:name w:val="Citace"/>
    <w:basedOn w:val="Normln"/>
    <w:pPr>
      <w:spacing w:after="283"/>
      <w:ind w:left="567" w:right="567"/>
    </w:pPr>
  </w:style>
  <w:style w:type="paragraph" w:styleId="Nzev">
    <w:name w:val="Title"/>
    <w:basedOn w:val="Nadpis"/>
    <w:next w:val="Zkladntext"/>
    <w:qFormat/>
    <w:pPr>
      <w:jc w:val="center"/>
    </w:pPr>
    <w:rPr>
      <w:b/>
      <w:bCs/>
      <w:sz w:val="56"/>
      <w:szCs w:val="56"/>
    </w:rPr>
  </w:style>
  <w:style w:type="paragraph" w:styleId="Podtitul">
    <w:name w:val="Subtitle"/>
    <w:basedOn w:val="Nadpis"/>
    <w:next w:val="Zkladntext"/>
    <w:qFormat/>
    <w:pPr>
      <w:spacing w:before="60"/>
      <w:jc w:val="center"/>
    </w:pPr>
    <w:rPr>
      <w:sz w:val="36"/>
      <w:szCs w:val="3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link w:val="ZhlavChar"/>
    <w:uiPriority w:val="99"/>
    <w:unhideWhenUsed/>
    <w:rsid w:val="009D4F81"/>
    <w:pPr>
      <w:tabs>
        <w:tab w:val="center" w:pos="4536"/>
        <w:tab w:val="right" w:pos="9072"/>
      </w:tabs>
    </w:pPr>
  </w:style>
  <w:style w:type="character" w:customStyle="1" w:styleId="ZhlavChar">
    <w:name w:val="Záhlaví Char"/>
    <w:basedOn w:val="Standardnpsmoodstavce"/>
    <w:link w:val="Zhlav"/>
    <w:uiPriority w:val="99"/>
    <w:rsid w:val="009D4F81"/>
    <w:rPr>
      <w:rFonts w:eastAsia="Andale Sans UI"/>
      <w:kern w:val="1"/>
      <w:sz w:val="24"/>
      <w:szCs w:val="24"/>
    </w:rPr>
  </w:style>
  <w:style w:type="paragraph" w:styleId="Zpat">
    <w:name w:val="footer"/>
    <w:basedOn w:val="Normln"/>
    <w:link w:val="ZpatChar"/>
    <w:uiPriority w:val="99"/>
    <w:unhideWhenUsed/>
    <w:rsid w:val="009D4F81"/>
    <w:pPr>
      <w:tabs>
        <w:tab w:val="center" w:pos="4536"/>
        <w:tab w:val="right" w:pos="9072"/>
      </w:tabs>
    </w:pPr>
  </w:style>
  <w:style w:type="character" w:customStyle="1" w:styleId="ZpatChar">
    <w:name w:val="Zápatí Char"/>
    <w:basedOn w:val="Standardnpsmoodstavce"/>
    <w:link w:val="Zpat"/>
    <w:uiPriority w:val="99"/>
    <w:rsid w:val="009D4F81"/>
    <w:rPr>
      <w:rFonts w:eastAsia="Andale Sans UI"/>
      <w:kern w:val="1"/>
      <w:sz w:val="24"/>
      <w:szCs w:val="24"/>
    </w:rPr>
  </w:style>
  <w:style w:type="character" w:customStyle="1" w:styleId="apple-converted-space">
    <w:name w:val="apple-converted-space"/>
    <w:basedOn w:val="Standardnpsmoodstavce"/>
    <w:rsid w:val="001E02A1"/>
  </w:style>
  <w:style w:type="paragraph" w:customStyle="1" w:styleId="Textbody">
    <w:name w:val="Text body"/>
    <w:basedOn w:val="Normln"/>
    <w:rsid w:val="007E7146"/>
    <w:pPr>
      <w:autoSpaceDN w:val="0"/>
      <w:spacing w:after="57"/>
      <w:textAlignment w:val="baseline"/>
    </w:pPr>
    <w:rPr>
      <w:rFonts w:eastAsia="SimSun" w:cs="Mangal"/>
      <w:kern w:val="3"/>
      <w:sz w:val="21"/>
      <w:lang w:eastAsia="zh-CN" w:bidi="hi-IN"/>
    </w:rPr>
  </w:style>
  <w:style w:type="paragraph" w:customStyle="1" w:styleId="Nadpis51">
    <w:name w:val="Nadpis 51"/>
    <w:basedOn w:val="Normln"/>
    <w:next w:val="Textbody"/>
    <w:rsid w:val="007E7146"/>
    <w:pPr>
      <w:keepNext/>
      <w:autoSpaceDN w:val="0"/>
      <w:spacing w:before="240" w:after="120"/>
      <w:textAlignment w:val="baseline"/>
      <w:outlineLvl w:val="4"/>
    </w:pPr>
    <w:rPr>
      <w:rFonts w:eastAsia="Microsoft YaHei" w:cs="Mangal"/>
      <w:b/>
      <w:bCs/>
      <w:kern w:val="3"/>
      <w:sz w:val="22"/>
      <w:szCs w:val="28"/>
      <w:u w:val="single"/>
      <w:lang w:eastAsia="zh-CN" w:bidi="hi-IN"/>
    </w:rPr>
  </w:style>
  <w:style w:type="paragraph" w:styleId="Odstavecseseznamem">
    <w:name w:val="List Paragraph"/>
    <w:basedOn w:val="Normln"/>
    <w:uiPriority w:val="34"/>
    <w:qFormat/>
    <w:rsid w:val="008C3AFE"/>
    <w:pPr>
      <w:widowControl/>
      <w:suppressAutoHyphens w:val="0"/>
      <w:ind w:left="720"/>
      <w:contextualSpacing/>
    </w:pPr>
    <w:rPr>
      <w:rFonts w:ascii="Cambria" w:eastAsia="Times New Roman" w:hAnsi="Cambria"/>
      <w:kern w:val="0"/>
      <w:sz w:val="20"/>
    </w:rPr>
  </w:style>
  <w:style w:type="paragraph" w:customStyle="1" w:styleId="Nadpis41">
    <w:name w:val="Nadpis 41"/>
    <w:basedOn w:val="Normln"/>
    <w:rsid w:val="0097222E"/>
    <w:pPr>
      <w:autoSpaceDN w:val="0"/>
      <w:spacing w:before="200" w:after="100"/>
      <w:textAlignment w:val="baseline"/>
      <w:outlineLvl w:val="3"/>
    </w:pPr>
    <w:rPr>
      <w:rFonts w:eastAsia="SimSun" w:cs="Mangal"/>
      <w:b/>
      <w:bCs/>
      <w:smallCaps/>
      <w:spacing w:val="20"/>
      <w:kern w:val="3"/>
      <w:sz w:val="21"/>
      <w:lang w:eastAsia="zh-CN" w:bidi="hi-IN"/>
    </w:rPr>
  </w:style>
  <w:style w:type="paragraph" w:styleId="Normlnweb">
    <w:name w:val="Normal (Web)"/>
    <w:basedOn w:val="Normln"/>
    <w:uiPriority w:val="99"/>
    <w:semiHidden/>
    <w:unhideWhenUsed/>
    <w:rsid w:val="00FF3E59"/>
    <w:pPr>
      <w:widowControl/>
      <w:suppressAutoHyphens w:val="0"/>
      <w:spacing w:before="100" w:beforeAutospacing="1" w:after="100" w:afterAutospacing="1"/>
    </w:pPr>
    <w:rPr>
      <w:rFonts w:eastAsia="Times New Roman"/>
      <w:kern w:val="0"/>
    </w:rPr>
  </w:style>
  <w:style w:type="character" w:styleId="Sledovanodkaz">
    <w:name w:val="FollowedHyperlink"/>
    <w:basedOn w:val="Standardnpsmoodstavce"/>
    <w:uiPriority w:val="99"/>
    <w:semiHidden/>
    <w:unhideWhenUsed/>
    <w:rsid w:val="00C754BC"/>
    <w:rPr>
      <w:color w:val="954F72" w:themeColor="followedHyperlink"/>
      <w:u w:val="single"/>
    </w:rPr>
  </w:style>
  <w:style w:type="paragraph" w:customStyle="1" w:styleId="Standard">
    <w:name w:val="Standard"/>
    <w:rsid w:val="00957AC6"/>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57AC6"/>
    <w:pPr>
      <w:suppressLineNumbers/>
    </w:pPr>
  </w:style>
  <w:style w:type="character" w:customStyle="1" w:styleId="ZkladntextChar">
    <w:name w:val="Základní text Char"/>
    <w:basedOn w:val="Standardnpsmoodstavce"/>
    <w:link w:val="Zkladntext"/>
    <w:rsid w:val="00957AC6"/>
    <w:rPr>
      <w:rFonts w:eastAsia="Andale Sans UI"/>
      <w:kern w:val="1"/>
      <w:sz w:val="24"/>
      <w:szCs w:val="24"/>
    </w:rPr>
  </w:style>
  <w:style w:type="paragraph" w:customStyle="1" w:styleId="Nadpis42">
    <w:name w:val="Nadpis 42"/>
    <w:basedOn w:val="Standard"/>
    <w:rsid w:val="00D15F12"/>
    <w:pPr>
      <w:spacing w:before="200" w:after="100"/>
      <w:outlineLvl w:val="3"/>
    </w:pPr>
    <w:rPr>
      <w:b/>
      <w:bCs/>
      <w:smallCaps/>
      <w:spacing w:val="20"/>
      <w:sz w:val="21"/>
    </w:rPr>
  </w:style>
  <w:style w:type="paragraph" w:customStyle="1" w:styleId="Nadpis31">
    <w:name w:val="Nadpis 31"/>
    <w:basedOn w:val="Normln"/>
    <w:next w:val="Textbody"/>
    <w:rsid w:val="00D15F12"/>
    <w:pPr>
      <w:keepNext/>
      <w:autoSpaceDN w:val="0"/>
      <w:spacing w:before="240" w:after="120"/>
      <w:jc w:val="both"/>
      <w:textAlignment w:val="baseline"/>
      <w:outlineLvl w:val="2"/>
    </w:pPr>
    <w:rPr>
      <w:rFonts w:eastAsia="Microsoft YaHei" w:cs="Mangal"/>
      <w:b/>
      <w:bCs/>
      <w:smallCaps/>
      <w:kern w:val="3"/>
      <w:sz w:val="30"/>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76512">
      <w:bodyDiv w:val="1"/>
      <w:marLeft w:val="0"/>
      <w:marRight w:val="0"/>
      <w:marTop w:val="0"/>
      <w:marBottom w:val="0"/>
      <w:divBdr>
        <w:top w:val="none" w:sz="0" w:space="0" w:color="auto"/>
        <w:left w:val="none" w:sz="0" w:space="0" w:color="auto"/>
        <w:bottom w:val="none" w:sz="0" w:space="0" w:color="auto"/>
        <w:right w:val="none" w:sz="0" w:space="0" w:color="auto"/>
      </w:divBdr>
    </w:div>
    <w:div w:id="1925064508">
      <w:bodyDiv w:val="1"/>
      <w:marLeft w:val="0"/>
      <w:marRight w:val="0"/>
      <w:marTop w:val="0"/>
      <w:marBottom w:val="0"/>
      <w:divBdr>
        <w:top w:val="none" w:sz="0" w:space="0" w:color="auto"/>
        <w:left w:val="none" w:sz="0" w:space="0" w:color="auto"/>
        <w:bottom w:val="none" w:sz="0" w:space="0" w:color="auto"/>
        <w:right w:val="none" w:sz="0" w:space="0" w:color="auto"/>
      </w:divBdr>
    </w:div>
    <w:div w:id="206972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emf"/><Relationship Id="rId26" Type="http://schemas.openxmlformats.org/officeDocument/2006/relationships/image" Target="media/image14.png"/><Relationship Id="rId39" Type="http://schemas.openxmlformats.org/officeDocument/2006/relationships/hyperlink" Target="https://cs.wikipedia.org/wiki/HyperText_Markup_Language" TargetMode="Externa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hyperlink" Target="https://cs.wikipedia.org/wiki/Informatika" TargetMode="External"/><Relationship Id="rId55" Type="http://schemas.openxmlformats.org/officeDocument/2006/relationships/hyperlink" Target="https://cs.wikipedia.org/wiki/Bezkontextov%C3%BD_jazyk" TargetMode="External"/><Relationship Id="rId63" Type="http://schemas.openxmlformats.org/officeDocument/2006/relationships/hyperlink" Target="https://cs.wikipedia.org/wiki/Komprese" TargetMode="External"/><Relationship Id="rId68" Type="http://schemas.openxmlformats.org/officeDocument/2006/relationships/hyperlink" Target="https://cs.wikipedia.org/wiki/Organismus" TargetMode="External"/><Relationship Id="rId76" Type="http://schemas.openxmlformats.org/officeDocument/2006/relationships/hyperlink" Target="https://cs.wikipedia.org/wiki/Po%C4%8D%C3%ADta%C4%8Dov%C3%A1_lingvistika" TargetMode="External"/><Relationship Id="rId84" Type="http://schemas.openxmlformats.org/officeDocument/2006/relationships/theme" Target="theme/theme1.xml"/><Relationship Id="rId7" Type="http://schemas.openxmlformats.org/officeDocument/2006/relationships/hyperlink" Target="https://cs.wikipedia.org/wiki/Algoritmus" TargetMode="External"/><Relationship Id="rId71" Type="http://schemas.openxmlformats.org/officeDocument/2006/relationships/hyperlink" Target="https://cs.wikipedia.org/wiki/Lidsk%C3%A9_oko"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https://cs.wikipedia.org/wiki/Po%C4%8D%C3%ADta%C4%8Dov%C3%BD_program"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s://cs.wikipedia.org/wiki/Extensible_Markup_Language" TargetMode="External"/><Relationship Id="rId40" Type="http://schemas.openxmlformats.org/officeDocument/2006/relationships/hyperlink" Target="https://cs.wikipedia.org/wiki/Extensible_HyperText_Markup_Language" TargetMode="External"/><Relationship Id="rId45" Type="http://schemas.openxmlformats.org/officeDocument/2006/relationships/image" Target="media/image29.png"/><Relationship Id="rId53" Type="http://schemas.openxmlformats.org/officeDocument/2006/relationships/hyperlink" Target="https://cs.wikipedia.org/wiki/Po%C4%8D%C3%ADta%C4%8D" TargetMode="External"/><Relationship Id="rId58" Type="http://schemas.openxmlformats.org/officeDocument/2006/relationships/hyperlink" Target="https://cs.wikipedia.org/wiki/V%C3%BDpo%C4%8Detn%C3%AD_model" TargetMode="External"/><Relationship Id="rId66" Type="http://schemas.openxmlformats.org/officeDocument/2006/relationships/hyperlink" Target="https://cs.wikipedia.org/wiki/L%C3%A9ka%C5%99stv%C3%AD" TargetMode="External"/><Relationship Id="rId74" Type="http://schemas.openxmlformats.org/officeDocument/2006/relationships/hyperlink" Target="https://cs.wikipedia.org/wiki/Deklarativn%C3%AD_programov%C3%A1n%C3%AD" TargetMode="External"/><Relationship Id="rId79" Type="http://schemas.openxmlformats.org/officeDocument/2006/relationships/hyperlink" Target="https://cs.wikipedia.org/wiki/Hornova_klauzule" TargetMode="External"/><Relationship Id="rId5" Type="http://schemas.openxmlformats.org/officeDocument/2006/relationships/footnotes" Target="footnotes.xml"/><Relationship Id="rId61" Type="http://schemas.openxmlformats.org/officeDocument/2006/relationships/hyperlink" Target="https://cs.wikipedia.org/w/index.php?title=P%C5%99enosov%C3%A1_funkce&amp;action=edit&amp;redlink=1" TargetMode="External"/><Relationship Id="rId82" Type="http://schemas.openxmlformats.org/officeDocument/2006/relationships/footer" Target="footer1.xml"/><Relationship Id="rId10" Type="http://schemas.openxmlformats.org/officeDocument/2006/relationships/hyperlink" Target="https://cs.wikipedia.org/wiki/Zdrojov%C3%BD_k%C3%B3d"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28.png"/><Relationship Id="rId52" Type="http://schemas.openxmlformats.org/officeDocument/2006/relationships/hyperlink" Target="https://cs.wikipedia.org/wiki/Form%C3%A1ln%C3%AD_jazyk" TargetMode="External"/><Relationship Id="rId60" Type="http://schemas.openxmlformats.org/officeDocument/2006/relationships/hyperlink" Target="https://cs.wikipedia.org/wiki/Neuron" TargetMode="External"/><Relationship Id="rId65" Type="http://schemas.openxmlformats.org/officeDocument/2006/relationships/hyperlink" Target="https://cs.wikipedia.org/wiki/Spam" TargetMode="External"/><Relationship Id="rId73" Type="http://schemas.openxmlformats.org/officeDocument/2006/relationships/hyperlink" Target="https://cs.wikipedia.org/wiki/Programovac%C3%AD_jazyk" TargetMode="External"/><Relationship Id="rId78" Type="http://schemas.openxmlformats.org/officeDocument/2006/relationships/hyperlink" Target="https://cs.wikipedia.org/wiki/Predik%C3%A1tov%C3%A1_logika_prvn%C3%ADho_%C5%99%C3%A1du" TargetMode="External"/><Relationship Id="rId81" Type="http://schemas.openxmlformats.org/officeDocument/2006/relationships/hyperlink" Target="https://cs.wikipedia.org/wiki/Backtracking" TargetMode="External"/><Relationship Id="rId4" Type="http://schemas.openxmlformats.org/officeDocument/2006/relationships/webSettings" Target="webSettings.xml"/><Relationship Id="rId9" Type="http://schemas.openxmlformats.org/officeDocument/2006/relationships/hyperlink" Target="https://cs.wikipedia.org/wiki/Lad%C4%9Bn%C3%AD_(programov%C3%A1n%C3%AD)"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hyperlink" Target="https://cs.wikipedia.org/wiki/Kone%C4%8Dn%C3%BD_automat" TargetMode="External"/><Relationship Id="rId64" Type="http://schemas.openxmlformats.org/officeDocument/2006/relationships/hyperlink" Target="https://cs.wikipedia.org/wiki/Filtrov%C3%A1n%C3%AD_zpr%C3%A1v" TargetMode="External"/><Relationship Id="rId69" Type="http://schemas.openxmlformats.org/officeDocument/2006/relationships/hyperlink" Target="https://cs.wikipedia.org/wiki/Perceptron" TargetMode="External"/><Relationship Id="rId77" Type="http://schemas.openxmlformats.org/officeDocument/2006/relationships/hyperlink" Target="https://cs.wikipedia.org/wiki/Zpracov%C3%A1n%C3%AD_p%C5%99irozen%C3%A9ho_jazyka" TargetMode="External"/><Relationship Id="rId8" Type="http://schemas.openxmlformats.org/officeDocument/2006/relationships/hyperlink" Target="https://cs.wikipedia.org/wiki/Testov%C3%A1n%C3%AD_softwaru" TargetMode="External"/><Relationship Id="rId51" Type="http://schemas.openxmlformats.org/officeDocument/2006/relationships/hyperlink" Target="https://cs.wikipedia.org/wiki/Vy%C4%8D%C3%ADslitelnost" TargetMode="External"/><Relationship Id="rId72" Type="http://schemas.openxmlformats.org/officeDocument/2006/relationships/hyperlink" Target="https://cs.wikipedia.org/wiki/Logick%C3%A9_programov%C3%A1n%C3%AD" TargetMode="External"/><Relationship Id="rId80" Type="http://schemas.openxmlformats.org/officeDocument/2006/relationships/hyperlink" Target="https://cs.wikipedia.org/wiki/Rekurze" TargetMode="External"/><Relationship Id="rId3" Type="http://schemas.openxmlformats.org/officeDocument/2006/relationships/settings" Target="settings.xml"/><Relationship Id="rId12" Type="http://schemas.openxmlformats.org/officeDocument/2006/relationships/hyperlink" Target="https://cs.wikipedia.org/wiki/Software"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s://cs.wikipedia.org/wiki/Standard_Generalized_Markup_Language" TargetMode="External"/><Relationship Id="rId46" Type="http://schemas.openxmlformats.org/officeDocument/2006/relationships/image" Target="media/image30.png"/><Relationship Id="rId59" Type="http://schemas.openxmlformats.org/officeDocument/2006/relationships/hyperlink" Target="https://cs.wikipedia.org/wiki/Um%C4%9Bl%C3%A1_inteligence" TargetMode="External"/><Relationship Id="rId67" Type="http://schemas.openxmlformats.org/officeDocument/2006/relationships/hyperlink" Target="https://cs.wikipedia.org/wiki/Nervov%C3%A1_soustava" TargetMode="External"/><Relationship Id="rId20" Type="http://schemas.openxmlformats.org/officeDocument/2006/relationships/image" Target="media/image8.emf"/><Relationship Id="rId41" Type="http://schemas.openxmlformats.org/officeDocument/2006/relationships/image" Target="media/image25.png"/><Relationship Id="rId54" Type="http://schemas.openxmlformats.org/officeDocument/2006/relationships/hyperlink" Target="https://cs.wikipedia.org/wiki/Z%C3%A1sobn%C3%ADk_(datov%C3%A1_struktura)" TargetMode="External"/><Relationship Id="rId62" Type="http://schemas.openxmlformats.org/officeDocument/2006/relationships/hyperlink" Target="https://cs.wikipedia.org/wiki/Rozpozn%C3%A1v%C3%A1n%C3%AD" TargetMode="External"/><Relationship Id="rId70" Type="http://schemas.openxmlformats.org/officeDocument/2006/relationships/hyperlink" Target="https://cs.wikipedia.org/wiki/S%C3%ADtnice" TargetMode="External"/><Relationship Id="rId75" Type="http://schemas.openxmlformats.org/officeDocument/2006/relationships/hyperlink" Target="https://cs.wikipedia.org/wiki/Um%C4%9Bl%C3%A1_inteligence"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yperlink" Target="https://cs.wikipedia.org/wiki/V%C3%BDpo%C4%8Detn%C3%AD_model" TargetMode="External"/><Relationship Id="rId57" Type="http://schemas.openxmlformats.org/officeDocument/2006/relationships/hyperlink" Target="https://www.sketchengine.co.uk/documentation/wiki/SkE/CorpusQueryin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4</Pages>
  <Words>9980</Words>
  <Characters>58885</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Máma</dc:creator>
  <cp:keywords/>
  <cp:lastModifiedBy>Irena</cp:lastModifiedBy>
  <cp:revision>79</cp:revision>
  <cp:lastPrinted>2016-01-27T08:58:00Z</cp:lastPrinted>
  <dcterms:created xsi:type="dcterms:W3CDTF">2016-01-23T15:43:00Z</dcterms:created>
  <dcterms:modified xsi:type="dcterms:W3CDTF">2016-01-28T09:48:00Z</dcterms:modified>
</cp:coreProperties>
</file>