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A4" w:rsidRPr="009A33B7" w:rsidRDefault="000E6959" w:rsidP="009A33B7">
      <w:pPr>
        <w:spacing w:line="360" w:lineRule="auto"/>
        <w:rPr>
          <w:b/>
          <w:sz w:val="28"/>
          <w:szCs w:val="28"/>
          <w:u w:val="single"/>
        </w:rPr>
      </w:pPr>
      <w:r w:rsidRPr="009A33B7">
        <w:rPr>
          <w:b/>
          <w:sz w:val="28"/>
          <w:szCs w:val="28"/>
          <w:u w:val="single"/>
        </w:rPr>
        <w:t>TEORIE GRAFŮ</w:t>
      </w:r>
    </w:p>
    <w:p w:rsidR="000E6959" w:rsidRPr="009A33B7" w:rsidRDefault="000E6959" w:rsidP="009A33B7">
      <w:pPr>
        <w:pStyle w:val="Odstavecseseznamem"/>
        <w:numPr>
          <w:ilvl w:val="0"/>
          <w:numId w:val="2"/>
        </w:numPr>
        <w:spacing w:line="360" w:lineRule="auto"/>
        <w:ind w:left="426"/>
        <w:rPr>
          <w:b/>
          <w:sz w:val="28"/>
          <w:szCs w:val="28"/>
        </w:rPr>
      </w:pPr>
      <w:r w:rsidRPr="009A33B7">
        <w:rPr>
          <w:b/>
          <w:sz w:val="28"/>
          <w:szCs w:val="28"/>
        </w:rPr>
        <w:t>Grafy a jejich teorie</w:t>
      </w:r>
    </w:p>
    <w:p w:rsidR="00A669EC" w:rsidRDefault="00A669EC" w:rsidP="009A33B7">
      <w:pPr>
        <w:pStyle w:val="Odstavecseseznamem"/>
        <w:numPr>
          <w:ilvl w:val="0"/>
          <w:numId w:val="3"/>
        </w:numPr>
        <w:spacing w:line="360" w:lineRule="auto"/>
      </w:pPr>
      <w:r>
        <w:t>teorie grafů zkoumá vlastnosti struktur, které se nazývají grafy</w:t>
      </w:r>
    </w:p>
    <w:p w:rsidR="00A669EC" w:rsidRPr="00A669EC" w:rsidRDefault="00A669EC" w:rsidP="009A33B7">
      <w:pPr>
        <w:pStyle w:val="Odstavecseseznamem"/>
        <w:numPr>
          <w:ilvl w:val="0"/>
          <w:numId w:val="3"/>
        </w:numPr>
        <w:spacing w:line="360" w:lineRule="auto"/>
      </w:pPr>
      <w:r>
        <w:t xml:space="preserve">graf je uspořádaná dvojice množiny vrcholů </w:t>
      </w:r>
      <w:r w:rsidRPr="00A669EC">
        <w:rPr>
          <w:i/>
        </w:rPr>
        <w:t>V</w:t>
      </w:r>
      <w:r>
        <w:t xml:space="preserve"> a množiny hran </w:t>
      </w:r>
      <w:r w:rsidRPr="00A669EC">
        <w:rPr>
          <w:i/>
        </w:rPr>
        <w:t>H</w:t>
      </w:r>
    </w:p>
    <w:p w:rsidR="00A669EC" w:rsidRDefault="00A669EC" w:rsidP="009A33B7">
      <w:pPr>
        <w:spacing w:line="360" w:lineRule="auto"/>
        <w:ind w:firstLine="708"/>
        <w:rPr>
          <w:rFonts w:cstheme="minorHAnsi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57785</wp:posOffset>
            </wp:positionV>
            <wp:extent cx="2083435" cy="1379855"/>
            <wp:effectExtent l="0" t="0" r="0" b="0"/>
            <wp:wrapSquare wrapText="bothSides"/>
            <wp:docPr id="1" name="obrázek 1" descr="http://upload.wikimedia.org/wikipedia/commons/thumb/5/5b/6n-graf.svg/220px-6n-graf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5/5b/6n-graf.svg/220px-6n-graf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137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V = </w:t>
      </w:r>
      <w:r>
        <w:rPr>
          <w:rFonts w:cstheme="minorHAnsi"/>
        </w:rPr>
        <w:t>{1, 2, 3, 4, 5, 6}</w:t>
      </w:r>
    </w:p>
    <w:p w:rsidR="00A669EC" w:rsidRDefault="00A669EC" w:rsidP="009A33B7">
      <w:pPr>
        <w:spacing w:line="360" w:lineRule="auto"/>
        <w:ind w:firstLine="708"/>
        <w:rPr>
          <w:rFonts w:cstheme="minorHAnsi"/>
        </w:rPr>
      </w:pPr>
      <w:r>
        <w:t xml:space="preserve">E = </w:t>
      </w:r>
      <w:r>
        <w:rPr>
          <w:rFonts w:cstheme="minorHAnsi"/>
        </w:rPr>
        <w:t>{{1,2},{1,5},{2,3},{2,5},{3,4},{4,5},{4,6}}</w:t>
      </w:r>
    </w:p>
    <w:p w:rsidR="00A669EC" w:rsidRDefault="00A669EC" w:rsidP="009A33B7">
      <w:pPr>
        <w:spacing w:line="360" w:lineRule="auto"/>
        <w:ind w:firstLine="708"/>
        <w:rPr>
          <w:rFonts w:cstheme="minorHAnsi"/>
        </w:rPr>
      </w:pPr>
    </w:p>
    <w:p w:rsidR="00A669EC" w:rsidRDefault="00A669EC" w:rsidP="009A33B7">
      <w:pPr>
        <w:spacing w:line="360" w:lineRule="auto"/>
        <w:ind w:firstLine="708"/>
        <w:rPr>
          <w:rFonts w:cstheme="minorHAnsi"/>
        </w:rPr>
      </w:pPr>
    </w:p>
    <w:p w:rsidR="00A669EC" w:rsidRPr="009A33B7" w:rsidRDefault="00A669EC" w:rsidP="009A33B7">
      <w:pPr>
        <w:spacing w:line="360" w:lineRule="auto"/>
        <w:ind w:firstLine="708"/>
        <w:rPr>
          <w:rFonts w:cstheme="minorHAnsi"/>
          <w:sz w:val="28"/>
          <w:szCs w:val="28"/>
        </w:rPr>
      </w:pPr>
    </w:p>
    <w:p w:rsidR="00A669EC" w:rsidRPr="009A33B7" w:rsidRDefault="00A669EC" w:rsidP="009A33B7">
      <w:pPr>
        <w:pStyle w:val="Odstavecseseznamem"/>
        <w:numPr>
          <w:ilvl w:val="0"/>
          <w:numId w:val="2"/>
        </w:numPr>
        <w:spacing w:line="360" w:lineRule="auto"/>
        <w:rPr>
          <w:rFonts w:cstheme="minorHAnsi"/>
          <w:b/>
          <w:sz w:val="28"/>
          <w:szCs w:val="28"/>
        </w:rPr>
      </w:pPr>
      <w:r w:rsidRPr="009A33B7">
        <w:rPr>
          <w:rFonts w:cstheme="minorHAnsi"/>
          <w:b/>
          <w:sz w:val="28"/>
          <w:szCs w:val="28"/>
        </w:rPr>
        <w:t>Základní pojmy</w:t>
      </w:r>
    </w:p>
    <w:p w:rsidR="00A669EC" w:rsidRDefault="00A669EC" w:rsidP="009A33B7">
      <w:pPr>
        <w:pStyle w:val="Odstavecseseznamem"/>
        <w:numPr>
          <w:ilvl w:val="0"/>
          <w:numId w:val="4"/>
        </w:numPr>
        <w:spacing w:line="360" w:lineRule="auto"/>
        <w:ind w:left="1134"/>
        <w:rPr>
          <w:rFonts w:cstheme="minorHAnsi"/>
        </w:rPr>
      </w:pPr>
      <w:r w:rsidRPr="009A33B7">
        <w:rPr>
          <w:rFonts w:cstheme="minorHAnsi"/>
          <w:b/>
          <w:i/>
        </w:rPr>
        <w:t>stupeň vrcholu</w:t>
      </w:r>
      <w:r>
        <w:rPr>
          <w:rFonts w:cstheme="minorHAnsi"/>
        </w:rPr>
        <w:t xml:space="preserve"> </w:t>
      </w:r>
      <w:r w:rsidR="00F14674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="00F14674">
        <w:rPr>
          <w:rFonts w:cstheme="minorHAnsi"/>
        </w:rPr>
        <w:t>udává počet hran, které z vrcholu vycházejí; u orientovaného grafu se rozlišují na vstupní a výstupní</w:t>
      </w:r>
    </w:p>
    <w:p w:rsidR="00C737BC" w:rsidRDefault="00C737BC" w:rsidP="009A33B7">
      <w:pPr>
        <w:pStyle w:val="Odstavecseseznamem"/>
        <w:numPr>
          <w:ilvl w:val="0"/>
          <w:numId w:val="4"/>
        </w:numPr>
        <w:spacing w:line="360" w:lineRule="auto"/>
        <w:ind w:left="1134"/>
        <w:rPr>
          <w:rFonts w:cstheme="minorHAnsi"/>
        </w:rPr>
      </w:pPr>
      <w:r w:rsidRPr="009A33B7">
        <w:rPr>
          <w:rFonts w:cstheme="minorHAnsi"/>
          <w:b/>
          <w:i/>
        </w:rPr>
        <w:t>úplný graf</w:t>
      </w:r>
      <w:r>
        <w:rPr>
          <w:rFonts w:cstheme="minorHAnsi"/>
        </w:rPr>
        <w:t xml:space="preserve"> – graf, ve kterém jsou každé dva vrcholy spojené hranou</w:t>
      </w:r>
    </w:p>
    <w:p w:rsidR="00C737BC" w:rsidRDefault="00C737BC" w:rsidP="009A33B7">
      <w:pPr>
        <w:pStyle w:val="Odstavecseseznamem"/>
        <w:spacing w:line="360" w:lineRule="auto"/>
        <w:ind w:left="1134"/>
        <w:jc w:val="center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>
            <wp:extent cx="1143000" cy="1143000"/>
            <wp:effectExtent l="0" t="0" r="0" b="0"/>
            <wp:docPr id="11" name="obrázek 11" descr="http://upload.wikimedia.org/wikipedia/commons/thumb/5/59/Complete_graph_K4.svg/120px-Complete_graph_K4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5/59/Complete_graph_K4.svg/120px-Complete_graph_K4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674" w:rsidRDefault="00F14674" w:rsidP="009A33B7">
      <w:pPr>
        <w:pStyle w:val="Odstavecseseznamem"/>
        <w:numPr>
          <w:ilvl w:val="0"/>
          <w:numId w:val="4"/>
        </w:numPr>
        <w:spacing w:line="360" w:lineRule="auto"/>
        <w:ind w:left="1134"/>
        <w:rPr>
          <w:rFonts w:cstheme="minorHAnsi"/>
        </w:rPr>
      </w:pPr>
      <w:r w:rsidRPr="009A33B7">
        <w:rPr>
          <w:rFonts w:cstheme="minorHAnsi"/>
          <w:b/>
          <w:i/>
        </w:rPr>
        <w:t xml:space="preserve">podgraf </w:t>
      </w:r>
      <w:r>
        <w:rPr>
          <w:rFonts w:cstheme="minorHAnsi"/>
        </w:rPr>
        <w:t>– obsahuje pouze vybrané vrcholy a hrany z daného grafu</w:t>
      </w:r>
    </w:p>
    <w:p w:rsidR="00F14674" w:rsidRDefault="00F14674" w:rsidP="009A33B7">
      <w:pPr>
        <w:pStyle w:val="Odstavecseseznamem"/>
        <w:spacing w:line="360" w:lineRule="auto"/>
        <w:ind w:left="1134"/>
        <w:jc w:val="center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>
            <wp:extent cx="1792165" cy="933884"/>
            <wp:effectExtent l="19050" t="0" r="0" b="0"/>
            <wp:docPr id="4" name="obrázek 4" descr="http://upload.wikimedia.org/wikipedia/commons/thumb/d/de/Subgraph.svg/220px-Subgraph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d/de/Subgraph.svg/220px-Subgraph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246" cy="93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674" w:rsidRDefault="00F14674" w:rsidP="009A33B7">
      <w:pPr>
        <w:pStyle w:val="Odstavecseseznamem"/>
        <w:numPr>
          <w:ilvl w:val="0"/>
          <w:numId w:val="5"/>
        </w:numPr>
        <w:spacing w:line="360" w:lineRule="auto"/>
        <w:ind w:left="1134"/>
        <w:rPr>
          <w:rFonts w:cstheme="minorHAnsi"/>
        </w:rPr>
      </w:pPr>
      <w:r w:rsidRPr="009A33B7">
        <w:rPr>
          <w:rFonts w:cstheme="minorHAnsi"/>
          <w:b/>
          <w:i/>
        </w:rPr>
        <w:t>isomorfismus</w:t>
      </w:r>
      <w:r>
        <w:rPr>
          <w:rFonts w:cstheme="minorHAnsi"/>
        </w:rPr>
        <w:t xml:space="preserve"> – dva grafy, jejichž hrany a vrcholy sobě odpovídají, ale mohou mít rozdílné označení a rozmístění</w:t>
      </w:r>
    </w:p>
    <w:p w:rsidR="00F14674" w:rsidRDefault="00F14674" w:rsidP="009A33B7">
      <w:pPr>
        <w:pStyle w:val="Odstavecseseznamem"/>
        <w:spacing w:line="360" w:lineRule="auto"/>
        <w:ind w:left="1416"/>
        <w:rPr>
          <w:rFonts w:cstheme="minorHAnsi"/>
        </w:rPr>
      </w:pPr>
      <w:r>
        <w:rPr>
          <w:rFonts w:cstheme="minorHAnsi"/>
        </w:rPr>
        <w:t xml:space="preserve">bijekce: </w:t>
      </w:r>
    </w:p>
    <w:p w:rsidR="00F14674" w:rsidRDefault="00F14674" w:rsidP="009A33B7">
      <w:pPr>
        <w:pStyle w:val="Odstavecseseznamem"/>
        <w:spacing w:line="360" w:lineRule="auto"/>
        <w:ind w:left="1416"/>
        <w:rPr>
          <w:rFonts w:cstheme="minorHAnsi"/>
        </w:rPr>
      </w:pPr>
      <w:r w:rsidRPr="00F14674">
        <w:rPr>
          <w:rFonts w:cstheme="minorHAnsi"/>
        </w:rPr>
        <w:t xml:space="preserve">Dva grafy </w:t>
      </w:r>
      <w:proofErr w:type="gramStart"/>
      <w:r w:rsidRPr="00F14674">
        <w:rPr>
          <w:rFonts w:cstheme="minorHAnsi"/>
          <w:b/>
        </w:rPr>
        <w:t>G=(V,E) a G'=(V',E')</w:t>
      </w:r>
      <w:r w:rsidRPr="00F14674">
        <w:rPr>
          <w:rFonts w:cstheme="minorHAnsi"/>
        </w:rPr>
        <w:t xml:space="preserve"> jsou</w:t>
      </w:r>
      <w:proofErr w:type="gramEnd"/>
      <w:r w:rsidRPr="00F14674">
        <w:rPr>
          <w:rFonts w:cstheme="minorHAnsi"/>
        </w:rPr>
        <w:t xml:space="preserve"> isomorfní, jestliže existuje bijektivní zobrazení</w:t>
      </w:r>
      <w:r>
        <w:rPr>
          <w:rFonts w:cstheme="minorHAnsi"/>
        </w:rPr>
        <w:t xml:space="preserve"> </w:t>
      </w:r>
    </w:p>
    <w:p w:rsidR="00F14674" w:rsidRDefault="00F14674" w:rsidP="009A33B7">
      <w:pPr>
        <w:pStyle w:val="Odstavecseseznamem"/>
        <w:spacing w:line="360" w:lineRule="auto"/>
        <w:ind w:left="1416"/>
        <w:rPr>
          <w:rFonts w:cstheme="minorHAnsi"/>
        </w:rPr>
      </w:pPr>
      <w:r w:rsidRPr="00F14674">
        <w:rPr>
          <w:rFonts w:cstheme="minorHAnsi"/>
          <w:b/>
        </w:rPr>
        <w:t>ƒ : V → V'</w:t>
      </w:r>
      <w:r w:rsidRPr="00F14674">
        <w:rPr>
          <w:rFonts w:cstheme="minorHAnsi"/>
        </w:rPr>
        <w:t xml:space="preserve"> tak, že </w:t>
      </w:r>
      <w:proofErr w:type="gramStart"/>
      <w:r w:rsidRPr="00F14674">
        <w:rPr>
          <w:rFonts w:cstheme="minorHAnsi"/>
        </w:rPr>
        <w:t xml:space="preserve">platí: </w:t>
      </w:r>
      <w:r w:rsidRPr="00F14674">
        <w:rPr>
          <w:rFonts w:cstheme="minorHAnsi"/>
          <w:b/>
        </w:rPr>
        <w:t>{x,y} E</w:t>
      </w:r>
      <w:r w:rsidRPr="00F14674">
        <w:rPr>
          <w:rFonts w:cstheme="minorHAnsi"/>
        </w:rPr>
        <w:t>, právě</w:t>
      </w:r>
      <w:proofErr w:type="gramEnd"/>
      <w:r w:rsidRPr="00F14674">
        <w:rPr>
          <w:rFonts w:cstheme="minorHAnsi"/>
        </w:rPr>
        <w:t xml:space="preserve"> když </w:t>
      </w:r>
      <w:r w:rsidRPr="00F14674">
        <w:rPr>
          <w:rFonts w:cstheme="minorHAnsi"/>
          <w:b/>
        </w:rPr>
        <w:t>{ƒ(x), ƒ(y)} E'</w:t>
      </w:r>
      <w:r w:rsidRPr="00F14674">
        <w:rPr>
          <w:rFonts w:cstheme="minorHAnsi"/>
        </w:rPr>
        <w:t>.</w:t>
      </w:r>
    </w:p>
    <w:p w:rsidR="00F14674" w:rsidRDefault="00F14674" w:rsidP="009A33B7">
      <w:pPr>
        <w:pStyle w:val="Odstavecseseznamem"/>
        <w:spacing w:line="360" w:lineRule="auto"/>
        <w:ind w:left="1416"/>
        <w:rPr>
          <w:rFonts w:cstheme="minorHAnsi"/>
        </w:rPr>
      </w:pPr>
    </w:p>
    <w:p w:rsidR="00F14674" w:rsidRDefault="00F14674" w:rsidP="009A33B7">
      <w:pPr>
        <w:pStyle w:val="Odstavecseseznamem"/>
        <w:spacing w:line="360" w:lineRule="auto"/>
        <w:ind w:left="1416"/>
        <w:rPr>
          <w:rFonts w:cstheme="minorHAnsi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3276286" cy="1301261"/>
            <wp:effectExtent l="19050" t="0" r="314" b="0"/>
            <wp:docPr id="7" name="obrázek 7" descr="Isomorfismus grafu - příkla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somorfismus grafu - příklady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286" cy="1301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D55" w:rsidRDefault="00BA0D55" w:rsidP="009A33B7">
      <w:pPr>
        <w:pStyle w:val="Odstavecseseznamem"/>
        <w:numPr>
          <w:ilvl w:val="0"/>
          <w:numId w:val="5"/>
        </w:numPr>
        <w:spacing w:line="360" w:lineRule="auto"/>
        <w:ind w:left="1134"/>
        <w:rPr>
          <w:rFonts w:cstheme="minorHAnsi"/>
        </w:rPr>
      </w:pPr>
      <w:r w:rsidRPr="009A33B7">
        <w:rPr>
          <w:rFonts w:cstheme="minorHAnsi"/>
          <w:b/>
          <w:i/>
        </w:rPr>
        <w:t>silné souvislé komponenty</w:t>
      </w:r>
      <w:r>
        <w:rPr>
          <w:rFonts w:cstheme="minorHAnsi"/>
        </w:rPr>
        <w:t xml:space="preserve"> - </w:t>
      </w:r>
      <w:r w:rsidRPr="00BA0D55">
        <w:rPr>
          <w:rFonts w:cstheme="minorHAnsi"/>
        </w:rPr>
        <w:t>maximální podgraf orientovaného grafu, mezi každými dvěma vrcholy existuje cesta tam i zpět</w:t>
      </w:r>
    </w:p>
    <w:p w:rsidR="00BA0D55" w:rsidRDefault="00BA0D55" w:rsidP="009A33B7">
      <w:pPr>
        <w:pStyle w:val="Odstavecseseznamem"/>
        <w:spacing w:line="360" w:lineRule="auto"/>
        <w:ind w:left="1134"/>
        <w:jc w:val="center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>
            <wp:extent cx="1855176" cy="1855176"/>
            <wp:effectExtent l="0" t="0" r="0" b="0"/>
            <wp:docPr id="32" name="obrázek 32" descr="http://upload.wikimedia.org/wikipedia/commons/thumb/9/9c/Komponenty_souvislosti.svg/265px-Komponenty_souvislost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upload.wikimedia.org/wikipedia/commons/thumb/9/9c/Komponenty_souvislosti.svg/265px-Komponenty_souvislosti.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326" cy="1856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959" w:rsidRPr="009A33B7" w:rsidRDefault="000E6959" w:rsidP="009A33B7">
      <w:pPr>
        <w:pStyle w:val="Odstavecseseznamem"/>
        <w:numPr>
          <w:ilvl w:val="0"/>
          <w:numId w:val="2"/>
        </w:numPr>
        <w:spacing w:line="360" w:lineRule="auto"/>
        <w:ind w:left="426"/>
        <w:rPr>
          <w:b/>
          <w:sz w:val="28"/>
          <w:szCs w:val="28"/>
        </w:rPr>
      </w:pPr>
      <w:r w:rsidRPr="009A33B7">
        <w:rPr>
          <w:b/>
          <w:sz w:val="28"/>
          <w:szCs w:val="28"/>
        </w:rPr>
        <w:t>Typy grafů</w:t>
      </w:r>
    </w:p>
    <w:p w:rsidR="00C737BC" w:rsidRDefault="009A33B7" w:rsidP="009A33B7">
      <w:pPr>
        <w:pStyle w:val="Odstavecseseznamem"/>
        <w:numPr>
          <w:ilvl w:val="0"/>
          <w:numId w:val="5"/>
        </w:numPr>
        <w:spacing w:line="360" w:lineRule="auto"/>
        <w:ind w:left="1134"/>
      </w:pPr>
      <w:r>
        <w:rPr>
          <w:b/>
          <w:i/>
        </w:rPr>
        <w:t>k</w:t>
      </w:r>
      <w:r w:rsidR="00F14674" w:rsidRPr="009A33B7">
        <w:rPr>
          <w:b/>
          <w:i/>
        </w:rPr>
        <w:t>ružnice</w:t>
      </w:r>
      <w:r w:rsidR="00F14674">
        <w:t xml:space="preserve"> – graf, který má stejný počet vrcholů a hran a každý vrchol je stupně 2, graf tvoří uzavřený okruh</w:t>
      </w:r>
    </w:p>
    <w:p w:rsidR="00C737BC" w:rsidRDefault="00C737BC" w:rsidP="009A33B7">
      <w:pPr>
        <w:pStyle w:val="Odstavecseseznamem"/>
        <w:numPr>
          <w:ilvl w:val="0"/>
          <w:numId w:val="3"/>
        </w:numPr>
        <w:spacing w:line="360" w:lineRule="auto"/>
        <w:ind w:left="1843"/>
      </w:pPr>
      <w:r>
        <w:t>kružnice se může vyskytovat i jako podgraf, v tomto případě se graf nazývá cyklický graf (v opačném případě se jedná o strom, viz dále)</w:t>
      </w:r>
    </w:p>
    <w:p w:rsidR="00C737BC" w:rsidRDefault="00C737BC" w:rsidP="009A33B7">
      <w:pPr>
        <w:pStyle w:val="Odstavecseseznamem"/>
        <w:spacing w:line="360" w:lineRule="auto"/>
        <w:ind w:left="1854"/>
        <w:jc w:val="center"/>
      </w:pPr>
      <w:r>
        <w:rPr>
          <w:noProof/>
          <w:lang w:eastAsia="cs-CZ"/>
        </w:rPr>
        <w:drawing>
          <wp:inline distT="0" distB="0" distL="0" distR="0">
            <wp:extent cx="1303593" cy="1336430"/>
            <wp:effectExtent l="0" t="0" r="0" b="0"/>
            <wp:docPr id="14" name="obrázek 14" descr="http://upload.wikimedia.org/wikipedia/commons/thumb/f/f9/Orientovan%C3%A1_kru%C5%BEnice.svg/220px-Orientovan%C3%A1_kru%C5%BEnic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pload.wikimedia.org/wikipedia/commons/thumb/f/f9/Orientovan%C3%A1_kru%C5%BEnice.svg/220px-Orientovan%C3%A1_kru%C5%BEnice.sv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441" cy="1336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7BC" w:rsidRDefault="00C737BC" w:rsidP="009A33B7">
      <w:pPr>
        <w:pStyle w:val="Odstavecseseznamem"/>
        <w:numPr>
          <w:ilvl w:val="0"/>
          <w:numId w:val="5"/>
        </w:numPr>
        <w:spacing w:line="360" w:lineRule="auto"/>
        <w:ind w:left="1134"/>
      </w:pPr>
      <w:r w:rsidRPr="009A33B7">
        <w:rPr>
          <w:b/>
          <w:i/>
        </w:rPr>
        <w:t>cesta</w:t>
      </w:r>
      <w:r w:rsidR="009A33B7">
        <w:t xml:space="preserve"> </w:t>
      </w:r>
      <w:proofErr w:type="gramStart"/>
      <w:r w:rsidR="009A33B7">
        <w:softHyphen/>
      </w:r>
      <w:r w:rsidR="009A33B7">
        <w:softHyphen/>
        <w:t>–</w:t>
      </w:r>
      <w:r>
        <w:t xml:space="preserve"> kružnice</w:t>
      </w:r>
      <w:proofErr w:type="gramEnd"/>
      <w:r>
        <w:t xml:space="preserve"> s jednou chybějící hranou</w:t>
      </w:r>
    </w:p>
    <w:p w:rsidR="00C737BC" w:rsidRDefault="00C737BC" w:rsidP="009A33B7">
      <w:pPr>
        <w:pStyle w:val="Odstavecseseznamem"/>
        <w:numPr>
          <w:ilvl w:val="0"/>
          <w:numId w:val="5"/>
        </w:numPr>
        <w:spacing w:line="360" w:lineRule="auto"/>
        <w:ind w:left="1134"/>
      </w:pPr>
      <w:r w:rsidRPr="009A33B7">
        <w:rPr>
          <w:b/>
          <w:i/>
        </w:rPr>
        <w:t>souvislý graf</w:t>
      </w:r>
      <w:r w:rsidR="009A33B7">
        <w:t xml:space="preserve"> –</w:t>
      </w:r>
      <w:r>
        <w:t xml:space="preserve"> pro každé dva </w:t>
      </w:r>
      <w:proofErr w:type="gramStart"/>
      <w:r>
        <w:t>vrcholy x,y platí</w:t>
      </w:r>
      <w:proofErr w:type="gramEnd"/>
      <w:r>
        <w:t>, že existuje alespoň jedna cesta z x do y</w:t>
      </w:r>
    </w:p>
    <w:p w:rsidR="00C737BC" w:rsidRDefault="009A33B7" w:rsidP="009A33B7">
      <w:pPr>
        <w:pStyle w:val="Odstavecseseznamem"/>
        <w:numPr>
          <w:ilvl w:val="0"/>
          <w:numId w:val="5"/>
        </w:numPr>
        <w:spacing w:line="360" w:lineRule="auto"/>
        <w:ind w:left="1134"/>
      </w:pPr>
      <w:r w:rsidRPr="009A33B7">
        <w:rPr>
          <w:b/>
          <w:i/>
        </w:rPr>
        <w:t>strom</w:t>
      </w:r>
      <w:r>
        <w:t xml:space="preserve"> –</w:t>
      </w:r>
      <w:r w:rsidR="00BA0D55">
        <w:t xml:space="preserve"> jednoduchý souvislý graf bez kružnic</w:t>
      </w:r>
    </w:p>
    <w:p w:rsidR="00BA0D55" w:rsidRDefault="00BA0D55" w:rsidP="009A33B7">
      <w:pPr>
        <w:pStyle w:val="Odstavecseseznamem"/>
        <w:numPr>
          <w:ilvl w:val="0"/>
          <w:numId w:val="5"/>
        </w:numPr>
        <w:spacing w:line="360" w:lineRule="auto"/>
        <w:ind w:left="1134"/>
      </w:pPr>
      <w:r w:rsidRPr="009A33B7">
        <w:rPr>
          <w:b/>
          <w:i/>
        </w:rPr>
        <w:t>cyklus v grafu</w:t>
      </w:r>
      <w:r>
        <w:t xml:space="preserve"> </w:t>
      </w:r>
      <w:r w:rsidR="009A33B7">
        <w:t>–</w:t>
      </w:r>
      <w:r>
        <w:t xml:space="preserve"> podgraf, který je kružnicí</w:t>
      </w:r>
    </w:p>
    <w:p w:rsidR="00BA0D55" w:rsidRDefault="00BA0D55" w:rsidP="009A33B7">
      <w:pPr>
        <w:pStyle w:val="Odstavecseseznamem"/>
        <w:numPr>
          <w:ilvl w:val="0"/>
          <w:numId w:val="5"/>
        </w:numPr>
        <w:spacing w:line="360" w:lineRule="auto"/>
        <w:ind w:left="1134"/>
      </w:pPr>
      <w:r w:rsidRPr="009A33B7">
        <w:rPr>
          <w:b/>
          <w:i/>
        </w:rPr>
        <w:t>cesta v grafu</w:t>
      </w:r>
      <w:r>
        <w:t xml:space="preserve"> </w:t>
      </w:r>
      <w:r w:rsidR="009A33B7">
        <w:t>–</w:t>
      </w:r>
      <w:r>
        <w:t xml:space="preserve"> podgraf, který je cestou</w:t>
      </w:r>
    </w:p>
    <w:p w:rsidR="00BA0D55" w:rsidRDefault="00BA0D55" w:rsidP="009A33B7">
      <w:pPr>
        <w:pStyle w:val="Odstavecseseznamem"/>
        <w:numPr>
          <w:ilvl w:val="0"/>
          <w:numId w:val="5"/>
        </w:numPr>
        <w:spacing w:line="360" w:lineRule="auto"/>
        <w:ind w:left="1134"/>
      </w:pPr>
      <w:r w:rsidRPr="009A33B7">
        <w:rPr>
          <w:b/>
          <w:i/>
        </w:rPr>
        <w:t>kostra grafu</w:t>
      </w:r>
      <w:r>
        <w:t xml:space="preserve"> – strom spojující všechny vrcholy</w:t>
      </w:r>
    </w:p>
    <w:p w:rsidR="00BA0D55" w:rsidRDefault="00BA0D55" w:rsidP="009A33B7">
      <w:pPr>
        <w:pStyle w:val="Odstavecseseznamem"/>
        <w:numPr>
          <w:ilvl w:val="0"/>
          <w:numId w:val="5"/>
        </w:numPr>
        <w:spacing w:line="360" w:lineRule="auto"/>
        <w:ind w:left="1134"/>
      </w:pPr>
      <w:r w:rsidRPr="009A33B7">
        <w:rPr>
          <w:b/>
          <w:i/>
        </w:rPr>
        <w:t>orientovaný graf</w:t>
      </w:r>
      <w:r w:rsidR="009A33B7">
        <w:t xml:space="preserve"> –</w:t>
      </w:r>
      <w:r>
        <w:t xml:space="preserve"> graf, jehož hrany jsou orientovány v určitém směru jako uspořádaná dvojice</w:t>
      </w:r>
    </w:p>
    <w:p w:rsidR="00BA0D55" w:rsidRDefault="00BA0D55" w:rsidP="009A33B7">
      <w:pPr>
        <w:pStyle w:val="Odstavecseseznamem"/>
        <w:spacing w:line="360" w:lineRule="auto"/>
        <w:ind w:left="5664"/>
        <w:rPr>
          <w:rFonts w:cstheme="minorHAnsi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1174750</wp:posOffset>
            </wp:positionH>
            <wp:positionV relativeFrom="paragraph">
              <wp:posOffset>36195</wp:posOffset>
            </wp:positionV>
            <wp:extent cx="2092325" cy="1257300"/>
            <wp:effectExtent l="0" t="0" r="0" b="0"/>
            <wp:wrapSquare wrapText="bothSides"/>
            <wp:docPr id="17" name="obrázek 17" descr="http://upload.wikimedia.org/wikipedia/commons/thumb/5/5f/Kondenzace_orientovan%C3%A9ho_grafu.svg/220px-Kondenzace_orientovan%C3%A9ho_graf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pload.wikimedia.org/wikipedia/commons/thumb/5/5f/Kondenzace_orientovan%C3%A9ho_grafu.svg/220px-Kondenzace_orientovan%C3%A9ho_grafu.svg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V = </w:t>
      </w:r>
      <w:r>
        <w:rPr>
          <w:rFonts w:cstheme="minorHAnsi"/>
        </w:rPr>
        <w:t>{a, b, d, e}</w:t>
      </w:r>
    </w:p>
    <w:p w:rsidR="00BA0D55" w:rsidRDefault="00BA0D55" w:rsidP="009A33B7">
      <w:pPr>
        <w:pStyle w:val="Odstavecseseznamem"/>
        <w:spacing w:line="360" w:lineRule="auto"/>
        <w:ind w:left="5664"/>
      </w:pPr>
      <w:proofErr w:type="gramStart"/>
      <w:r>
        <w:t xml:space="preserve">E = </w:t>
      </w:r>
      <w:r>
        <w:rPr>
          <w:rFonts w:cstheme="minorHAnsi"/>
        </w:rPr>
        <w:t>{(a,b),(a,d),(a,e),(b,e),(d,e)}</w:t>
      </w:r>
      <w:proofErr w:type="gramEnd"/>
    </w:p>
    <w:p w:rsidR="00BA0D55" w:rsidRDefault="00BA0D55" w:rsidP="009A33B7">
      <w:pPr>
        <w:pStyle w:val="Odstavecseseznamem"/>
        <w:spacing w:line="360" w:lineRule="auto"/>
        <w:ind w:left="1854"/>
      </w:pPr>
    </w:p>
    <w:p w:rsidR="00BA0D55" w:rsidRDefault="00BA0D55" w:rsidP="009A33B7">
      <w:pPr>
        <w:pStyle w:val="Odstavecseseznamem"/>
        <w:spacing w:line="360" w:lineRule="auto"/>
        <w:ind w:left="1854"/>
      </w:pPr>
    </w:p>
    <w:p w:rsidR="00BA0D55" w:rsidRDefault="00BA0D55" w:rsidP="009A33B7">
      <w:pPr>
        <w:pStyle w:val="Odstavecseseznamem"/>
        <w:spacing w:line="360" w:lineRule="auto"/>
        <w:ind w:left="1854"/>
      </w:pPr>
    </w:p>
    <w:p w:rsidR="00BA0D55" w:rsidRDefault="00BA0D55" w:rsidP="009A33B7">
      <w:pPr>
        <w:pStyle w:val="Odstavecseseznamem"/>
        <w:spacing w:line="360" w:lineRule="auto"/>
        <w:ind w:left="1854"/>
      </w:pPr>
    </w:p>
    <w:p w:rsidR="00BA0D55" w:rsidRDefault="00BA0D55" w:rsidP="009A33B7">
      <w:pPr>
        <w:pStyle w:val="Odstavecseseznamem"/>
        <w:spacing w:line="360" w:lineRule="auto"/>
        <w:ind w:left="1854"/>
      </w:pPr>
    </w:p>
    <w:p w:rsidR="00C737BC" w:rsidRDefault="00BA0D55" w:rsidP="009A33B7">
      <w:pPr>
        <w:pStyle w:val="Odstavecseseznamem"/>
        <w:numPr>
          <w:ilvl w:val="0"/>
          <w:numId w:val="5"/>
        </w:numPr>
        <w:spacing w:line="360" w:lineRule="auto"/>
        <w:ind w:left="1134"/>
      </w:pPr>
      <w:r>
        <w:t xml:space="preserve">ohodnocený </w:t>
      </w:r>
      <w:proofErr w:type="gramStart"/>
      <w:r>
        <w:t>graf</w:t>
      </w:r>
      <w:r w:rsidR="009A33B7">
        <w:t xml:space="preserve"> –</w:t>
      </w:r>
      <w:r>
        <w:t xml:space="preserve">  graf</w:t>
      </w:r>
      <w:proofErr w:type="gramEnd"/>
      <w:r>
        <w:t>, jehož hrany jsou ohodnoceny jako vzdálenost z vrcholu x do vrcholu y</w:t>
      </w:r>
    </w:p>
    <w:p w:rsidR="00BA0D55" w:rsidRDefault="00BA0D55" w:rsidP="009A33B7">
      <w:pPr>
        <w:pStyle w:val="Odstavecseseznamem"/>
        <w:spacing w:line="360" w:lineRule="auto"/>
        <w:ind w:left="1854"/>
      </w:pPr>
    </w:p>
    <w:p w:rsidR="000E6959" w:rsidRPr="009A33B7" w:rsidRDefault="000E6959" w:rsidP="009A33B7">
      <w:pPr>
        <w:pStyle w:val="Odstavecseseznamem"/>
        <w:numPr>
          <w:ilvl w:val="0"/>
          <w:numId w:val="2"/>
        </w:numPr>
        <w:spacing w:line="360" w:lineRule="auto"/>
        <w:ind w:left="426"/>
        <w:rPr>
          <w:b/>
          <w:sz w:val="28"/>
          <w:szCs w:val="28"/>
        </w:rPr>
      </w:pPr>
      <w:r w:rsidRPr="009A33B7">
        <w:rPr>
          <w:b/>
          <w:sz w:val="28"/>
          <w:szCs w:val="28"/>
        </w:rPr>
        <w:t>Základní grafové algoritmy</w:t>
      </w:r>
    </w:p>
    <w:p w:rsidR="00BA0D55" w:rsidRDefault="00BA0D55" w:rsidP="009A33B7">
      <w:pPr>
        <w:pStyle w:val="Odstavecseseznamem"/>
        <w:spacing w:line="360" w:lineRule="auto"/>
      </w:pPr>
    </w:p>
    <w:p w:rsidR="00382B14" w:rsidRPr="009A33B7" w:rsidRDefault="00382B14" w:rsidP="009A33B7">
      <w:pPr>
        <w:pStyle w:val="Odstavecseseznamem"/>
        <w:spacing w:line="360" w:lineRule="auto"/>
        <w:rPr>
          <w:b/>
          <w:u w:val="single"/>
        </w:rPr>
      </w:pPr>
      <w:proofErr w:type="spellStart"/>
      <w:r w:rsidRPr="009A33B7">
        <w:rPr>
          <w:b/>
          <w:u w:val="single"/>
        </w:rPr>
        <w:t>Kruskalův</w:t>
      </w:r>
      <w:proofErr w:type="spellEnd"/>
      <w:r w:rsidRPr="009A33B7">
        <w:rPr>
          <w:b/>
          <w:u w:val="single"/>
        </w:rPr>
        <w:t xml:space="preserve"> algoritmus</w:t>
      </w:r>
    </w:p>
    <w:p w:rsidR="00382B14" w:rsidRDefault="009A33B7" w:rsidP="009A33B7">
      <w:pPr>
        <w:pStyle w:val="Odstavecseseznamem"/>
        <w:numPr>
          <w:ilvl w:val="0"/>
          <w:numId w:val="3"/>
        </w:numPr>
        <w:spacing w:line="360" w:lineRule="auto"/>
        <w:ind w:left="1418"/>
      </w:pPr>
      <w:r>
        <w:t>s</w:t>
      </w:r>
      <w:r w:rsidR="002C15CF" w:rsidRPr="00382B14">
        <w:t>louží k vyhledání minimální kostry ohodnoceného grafu</w:t>
      </w:r>
    </w:p>
    <w:p w:rsidR="00382B14" w:rsidRDefault="009A33B7" w:rsidP="009A33B7">
      <w:pPr>
        <w:pStyle w:val="Odstavecseseznamem"/>
        <w:numPr>
          <w:ilvl w:val="0"/>
          <w:numId w:val="3"/>
        </w:numPr>
        <w:spacing w:line="360" w:lineRule="auto"/>
        <w:ind w:left="1418"/>
      </w:pPr>
      <w:r>
        <w:t>p</w:t>
      </w:r>
      <w:r w:rsidR="002C15CF" w:rsidRPr="00382B14">
        <w:t xml:space="preserve">ostupně vybíráme nejkratší hrany, aniž by došlo k vytvoření kružnice </w:t>
      </w:r>
    </w:p>
    <w:p w:rsidR="00382B14" w:rsidRDefault="00382B14" w:rsidP="009A33B7">
      <w:pPr>
        <w:pStyle w:val="Odstavecseseznamem"/>
        <w:numPr>
          <w:ilvl w:val="0"/>
          <w:numId w:val="3"/>
        </w:numPr>
        <w:spacing w:line="360" w:lineRule="auto"/>
        <w:ind w:left="1418"/>
      </w:pPr>
      <w:r>
        <w:t>celková váha (součet délek) hran grafu je minimální</w:t>
      </w:r>
    </w:p>
    <w:p w:rsidR="00382B14" w:rsidRDefault="00382B14" w:rsidP="009A33B7">
      <w:pPr>
        <w:pStyle w:val="Odstavecseseznamem"/>
        <w:spacing w:line="360" w:lineRule="auto"/>
        <w:ind w:left="1418"/>
        <w:jc w:val="center"/>
      </w:pPr>
      <w:r>
        <w:rPr>
          <w:noProof/>
          <w:lang w:eastAsia="cs-CZ"/>
        </w:rPr>
        <w:drawing>
          <wp:inline distT="0" distB="0" distL="0" distR="0">
            <wp:extent cx="2488223" cy="2086629"/>
            <wp:effectExtent l="0" t="0" r="7327" b="0"/>
            <wp:docPr id="35" name="obrázek 35" descr="Kruskal Algorithm 6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Kruskal Algorithm 6.sv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7" cy="2083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B14" w:rsidRPr="009A33B7" w:rsidRDefault="00382B14" w:rsidP="009A33B7">
      <w:pPr>
        <w:spacing w:line="360" w:lineRule="auto"/>
        <w:ind w:left="709"/>
        <w:rPr>
          <w:b/>
          <w:u w:val="single"/>
        </w:rPr>
      </w:pPr>
      <w:proofErr w:type="spellStart"/>
      <w:r w:rsidRPr="009A33B7">
        <w:rPr>
          <w:b/>
          <w:u w:val="single"/>
        </w:rPr>
        <w:t>Dijkstrův</w:t>
      </w:r>
      <w:proofErr w:type="spellEnd"/>
      <w:r w:rsidRPr="009A33B7">
        <w:rPr>
          <w:b/>
          <w:u w:val="single"/>
        </w:rPr>
        <w:t xml:space="preserve"> algoritmus</w:t>
      </w:r>
    </w:p>
    <w:p w:rsidR="009A33B7" w:rsidRDefault="00382B14" w:rsidP="009A33B7">
      <w:pPr>
        <w:pStyle w:val="Odstavecseseznamem"/>
        <w:numPr>
          <w:ilvl w:val="0"/>
          <w:numId w:val="3"/>
        </w:numPr>
        <w:spacing w:line="360" w:lineRule="auto"/>
        <w:ind w:left="1418"/>
      </w:pPr>
      <w:r>
        <w:t>s</w:t>
      </w:r>
      <w:r w:rsidRPr="00382B14">
        <w:t>louží k nalezení nejkratší cesty v</w:t>
      </w:r>
      <w:r w:rsidR="009A33B7">
        <w:t> </w:t>
      </w:r>
      <w:r w:rsidRPr="00382B14">
        <w:t>grafu</w:t>
      </w:r>
    </w:p>
    <w:p w:rsidR="009A33B7" w:rsidRDefault="00382B14" w:rsidP="009A33B7">
      <w:pPr>
        <w:pStyle w:val="Odstavecseseznamem"/>
        <w:numPr>
          <w:ilvl w:val="0"/>
          <w:numId w:val="3"/>
        </w:numPr>
        <w:spacing w:line="360" w:lineRule="auto"/>
        <w:ind w:left="1418"/>
      </w:pPr>
      <w:r>
        <w:t>p</w:t>
      </w:r>
      <w:r>
        <w:t>ro každý vrchol si pamatuje délku nejkratší cesty, kterou se k němu dá dostat</w:t>
      </w:r>
    </w:p>
    <w:p w:rsidR="00382B14" w:rsidRDefault="00382B14" w:rsidP="009A33B7">
      <w:pPr>
        <w:pStyle w:val="Odstavecseseznamem"/>
        <w:numPr>
          <w:ilvl w:val="0"/>
          <w:numId w:val="3"/>
        </w:numPr>
        <w:spacing w:line="360" w:lineRule="auto"/>
        <w:ind w:left="1418"/>
      </w:pPr>
      <w:r>
        <w:t>p</w:t>
      </w:r>
      <w:r>
        <w:t>rochází množinu nenavštívených uzlů, dokud není prázdná</w:t>
      </w:r>
    </w:p>
    <w:p w:rsidR="009A33B7" w:rsidRDefault="009A33B7" w:rsidP="009A33B7">
      <w:pPr>
        <w:pStyle w:val="Odstavecseseznamem"/>
        <w:spacing w:line="360" w:lineRule="auto"/>
        <w:ind w:left="1080"/>
      </w:pPr>
    </w:p>
    <w:p w:rsidR="009A33B7" w:rsidRDefault="009A33B7" w:rsidP="009A33B7">
      <w:pPr>
        <w:pStyle w:val="Odstavecseseznamem"/>
        <w:spacing w:line="360" w:lineRule="auto"/>
        <w:ind w:left="1080"/>
      </w:pPr>
      <w:r>
        <w:rPr>
          <w:noProof/>
          <w:lang w:eastAsia="cs-CZ"/>
        </w:rPr>
        <w:lastRenderedPageBreak/>
        <w:drawing>
          <wp:inline distT="0" distB="0" distL="0" distR="0">
            <wp:extent cx="3462704" cy="2024860"/>
            <wp:effectExtent l="19050" t="0" r="4396" b="0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491" cy="202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3B7" w:rsidRDefault="009A33B7" w:rsidP="009A33B7">
      <w:pPr>
        <w:pStyle w:val="Odstavecseseznamem"/>
        <w:spacing w:line="360" w:lineRule="auto"/>
        <w:ind w:left="1080"/>
      </w:pPr>
    </w:p>
    <w:p w:rsidR="000E6959" w:rsidRPr="009A33B7" w:rsidRDefault="000E6959" w:rsidP="009A33B7">
      <w:pPr>
        <w:pStyle w:val="Odstavecseseznamem"/>
        <w:numPr>
          <w:ilvl w:val="0"/>
          <w:numId w:val="2"/>
        </w:numPr>
        <w:spacing w:line="360" w:lineRule="auto"/>
        <w:ind w:left="426"/>
        <w:rPr>
          <w:b/>
          <w:sz w:val="28"/>
          <w:szCs w:val="28"/>
        </w:rPr>
      </w:pPr>
      <w:r w:rsidRPr="009A33B7">
        <w:rPr>
          <w:b/>
          <w:sz w:val="28"/>
          <w:szCs w:val="28"/>
        </w:rPr>
        <w:t>Prohledávání grafu</w:t>
      </w:r>
    </w:p>
    <w:p w:rsidR="009A33B7" w:rsidRPr="009A33B7" w:rsidRDefault="009A33B7" w:rsidP="009A33B7">
      <w:pPr>
        <w:pStyle w:val="Odstavecseseznamem"/>
        <w:spacing w:line="360" w:lineRule="auto"/>
        <w:rPr>
          <w:b/>
          <w:u w:val="single"/>
        </w:rPr>
      </w:pPr>
      <w:r w:rsidRPr="009A33B7">
        <w:rPr>
          <w:b/>
          <w:u w:val="single"/>
        </w:rPr>
        <w:t>Prohledávání grafu do šířky</w:t>
      </w:r>
    </w:p>
    <w:p w:rsidR="009A33B7" w:rsidRDefault="009A33B7" w:rsidP="009A33B7">
      <w:pPr>
        <w:pStyle w:val="Odstavecseseznamem"/>
        <w:numPr>
          <w:ilvl w:val="0"/>
          <w:numId w:val="3"/>
        </w:numPr>
        <w:spacing w:line="360" w:lineRule="auto"/>
      </w:pPr>
      <w:r>
        <w:t xml:space="preserve">BFS = </w:t>
      </w:r>
      <w:proofErr w:type="spellStart"/>
      <w:r>
        <w:t>Breadth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Search</w:t>
      </w:r>
      <w:proofErr w:type="spellEnd"/>
    </w:p>
    <w:p w:rsidR="009A33B7" w:rsidRDefault="009A33B7" w:rsidP="009A33B7">
      <w:pPr>
        <w:pStyle w:val="Odstavecseseznamem"/>
        <w:numPr>
          <w:ilvl w:val="0"/>
          <w:numId w:val="3"/>
        </w:numPr>
        <w:spacing w:line="360" w:lineRule="auto"/>
      </w:pPr>
      <w:r>
        <w:t>Prochází graf po vrstvách</w:t>
      </w:r>
    </w:p>
    <w:p w:rsidR="009A33B7" w:rsidRDefault="009A33B7" w:rsidP="009A33B7">
      <w:pPr>
        <w:pStyle w:val="Odstavecseseznamem"/>
        <w:spacing w:line="360" w:lineRule="auto"/>
      </w:pPr>
      <w:r>
        <w:rPr>
          <w:noProof/>
          <w:lang w:eastAsia="cs-CZ"/>
        </w:rPr>
        <w:drawing>
          <wp:inline distT="0" distB="0" distL="0" distR="0">
            <wp:extent cx="2857500" cy="1899285"/>
            <wp:effectExtent l="0" t="0" r="0" b="0"/>
            <wp:docPr id="40" name="obrázek 40" descr="http://upload.wikimedia.org/wikipedia/commons/thumb/1/1b/Breadth-first_tree.svg/300px-Breadth-first_tre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upload.wikimedia.org/wikipedia/commons/thumb/1/1b/Breadth-first_tree.svg/300px-Breadth-first_tree.sv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9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3B7" w:rsidRDefault="009A33B7" w:rsidP="009A33B7">
      <w:pPr>
        <w:pStyle w:val="Odstavecseseznamem"/>
        <w:spacing w:line="360" w:lineRule="auto"/>
      </w:pPr>
      <w:r>
        <w:t>Prohledávání grafu do hloubky</w:t>
      </w:r>
    </w:p>
    <w:p w:rsidR="009A33B7" w:rsidRDefault="009A33B7" w:rsidP="009A33B7">
      <w:pPr>
        <w:pStyle w:val="Odstavecseseznamem"/>
        <w:numPr>
          <w:ilvl w:val="0"/>
          <w:numId w:val="3"/>
        </w:numPr>
        <w:spacing w:line="360" w:lineRule="auto"/>
      </w:pPr>
      <w:r>
        <w:t xml:space="preserve">DFS = </w:t>
      </w:r>
      <w:proofErr w:type="spellStart"/>
      <w:r>
        <w:t>Depth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Search</w:t>
      </w:r>
      <w:proofErr w:type="spellEnd"/>
    </w:p>
    <w:p w:rsidR="009A33B7" w:rsidRDefault="009A33B7" w:rsidP="009A33B7">
      <w:pPr>
        <w:pStyle w:val="Odstavecseseznamem"/>
        <w:numPr>
          <w:ilvl w:val="0"/>
          <w:numId w:val="3"/>
        </w:numPr>
        <w:spacing w:line="360" w:lineRule="auto"/>
      </w:pPr>
      <w:r>
        <w:t>postupuje dál od počátečního uzlu</w:t>
      </w:r>
    </w:p>
    <w:p w:rsidR="009A33B7" w:rsidRDefault="009A33B7" w:rsidP="009A33B7">
      <w:pPr>
        <w:pStyle w:val="Odstavecseseznamem"/>
        <w:ind w:left="1080"/>
      </w:pPr>
      <w:r>
        <w:rPr>
          <w:noProof/>
          <w:lang w:eastAsia="cs-CZ"/>
        </w:rPr>
        <w:drawing>
          <wp:inline distT="0" distB="0" distL="0" distR="0">
            <wp:extent cx="3014297" cy="1736389"/>
            <wp:effectExtent l="19050" t="0" r="0" b="0"/>
            <wp:docPr id="43" name="obrázek 43" descr="http://faruzel.borec.cz/Pictures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faruzel.borec.cz/Pictures/2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529" cy="1736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33B7" w:rsidSect="00AF2A1F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5CF" w:rsidRDefault="002C15CF" w:rsidP="009A33B7">
      <w:pPr>
        <w:spacing w:after="0" w:line="240" w:lineRule="auto"/>
      </w:pPr>
      <w:r>
        <w:separator/>
      </w:r>
    </w:p>
  </w:endnote>
  <w:endnote w:type="continuationSeparator" w:id="0">
    <w:p w:rsidR="002C15CF" w:rsidRDefault="002C15CF" w:rsidP="009A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5CF" w:rsidRDefault="002C15CF" w:rsidP="009A33B7">
      <w:pPr>
        <w:spacing w:after="0" w:line="240" w:lineRule="auto"/>
      </w:pPr>
      <w:r>
        <w:separator/>
      </w:r>
    </w:p>
  </w:footnote>
  <w:footnote w:type="continuationSeparator" w:id="0">
    <w:p w:rsidR="002C15CF" w:rsidRDefault="002C15CF" w:rsidP="009A3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3B7" w:rsidRDefault="009A33B7">
    <w:pPr>
      <w:pStyle w:val="Zhlav"/>
    </w:pPr>
    <w:r>
      <w:t>TEORIE GRAFŮ</w:t>
    </w:r>
    <w:r>
      <w:ptab w:relativeTo="margin" w:alignment="center" w:leader="none"/>
    </w:r>
    <w:r>
      <w:ptab w:relativeTo="margin" w:alignment="right" w:leader="none"/>
    </w:r>
    <w:r>
      <w:t xml:space="preserve">Barbora </w:t>
    </w:r>
    <w:proofErr w:type="spellStart"/>
    <w:r>
      <w:t>Trifanová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F681F"/>
    <w:multiLevelType w:val="hybridMultilevel"/>
    <w:tmpl w:val="7DA49704"/>
    <w:lvl w:ilvl="0" w:tplc="192E761C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AAFAD5D6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2" w:tplc="0FE087DC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3" w:tplc="9E5833A2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4" w:tplc="2862A730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5" w:tplc="7C4A9AFC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6" w:tplc="4636EB0E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7" w:tplc="2F7889A8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8" w:tplc="6E729B4E" w:tentative="1">
      <w:start w:val="1"/>
      <w:numFmt w:val="bullet"/>
      <w:lvlText w:val="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</w:abstractNum>
  <w:abstractNum w:abstractNumId="1">
    <w:nsid w:val="42B83D1B"/>
    <w:multiLevelType w:val="hybridMultilevel"/>
    <w:tmpl w:val="AE1ACEC0"/>
    <w:lvl w:ilvl="0" w:tplc="D136895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9DC293C"/>
    <w:multiLevelType w:val="hybridMultilevel"/>
    <w:tmpl w:val="A984D0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22935"/>
    <w:multiLevelType w:val="hybridMultilevel"/>
    <w:tmpl w:val="FB8E31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208137B"/>
    <w:multiLevelType w:val="hybridMultilevel"/>
    <w:tmpl w:val="54ACCAA4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787913F1"/>
    <w:multiLevelType w:val="multilevel"/>
    <w:tmpl w:val="D17C2B6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lang/>
        <w:specVanish w:val="0"/>
      </w:rPr>
    </w:lvl>
    <w:lvl w:ilvl="1">
      <w:start w:val="1"/>
      <w:numFmt w:val="decimal"/>
      <w:lvlText w:val="%1.%2"/>
      <w:lvlJc w:val="left"/>
      <w:pPr>
        <w:tabs>
          <w:tab w:val="num" w:pos="696"/>
        </w:tabs>
        <w:ind w:left="69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959"/>
    <w:rsid w:val="000E6959"/>
    <w:rsid w:val="0016655D"/>
    <w:rsid w:val="002C15CF"/>
    <w:rsid w:val="00382B14"/>
    <w:rsid w:val="00467E0E"/>
    <w:rsid w:val="0097118D"/>
    <w:rsid w:val="009A33B7"/>
    <w:rsid w:val="00A669EC"/>
    <w:rsid w:val="00AF12CD"/>
    <w:rsid w:val="00AF2A1F"/>
    <w:rsid w:val="00BA0D55"/>
    <w:rsid w:val="00C737BC"/>
    <w:rsid w:val="00F14674"/>
    <w:rsid w:val="00F15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A1F"/>
  </w:style>
  <w:style w:type="paragraph" w:styleId="Nadpis1">
    <w:name w:val="heading 1"/>
    <w:basedOn w:val="Normln"/>
    <w:next w:val="Normln"/>
    <w:link w:val="Nadpis1Char"/>
    <w:uiPriority w:val="9"/>
    <w:qFormat/>
    <w:rsid w:val="00467E0E"/>
    <w:pPr>
      <w:keepNext/>
      <w:tabs>
        <w:tab w:val="num" w:pos="432"/>
      </w:tabs>
      <w:spacing w:before="240" w:after="120" w:line="360" w:lineRule="auto"/>
      <w:ind w:left="431" w:hanging="431"/>
      <w:jc w:val="both"/>
      <w:outlineLvl w:val="0"/>
    </w:pPr>
    <w:rPr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67E0E"/>
    <w:rPr>
      <w:b/>
      <w:bCs/>
      <w:kern w:val="32"/>
      <w:sz w:val="32"/>
      <w:szCs w:val="32"/>
      <w:lang/>
    </w:rPr>
  </w:style>
  <w:style w:type="paragraph" w:styleId="Odstavecseseznamem">
    <w:name w:val="List Paragraph"/>
    <w:basedOn w:val="Normln"/>
    <w:uiPriority w:val="34"/>
    <w:qFormat/>
    <w:rsid w:val="000E695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6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69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9A3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A33B7"/>
  </w:style>
  <w:style w:type="paragraph" w:styleId="Zpat">
    <w:name w:val="footer"/>
    <w:basedOn w:val="Normln"/>
    <w:link w:val="ZpatChar"/>
    <w:uiPriority w:val="99"/>
    <w:semiHidden/>
    <w:unhideWhenUsed/>
    <w:rsid w:val="009A3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A33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37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892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Bára</dc:creator>
  <cp:keywords/>
  <dc:description/>
  <cp:lastModifiedBy>Bára</cp:lastModifiedBy>
  <cp:revision>4</cp:revision>
  <dcterms:created xsi:type="dcterms:W3CDTF">2012-11-14T11:20:00Z</dcterms:created>
  <dcterms:modified xsi:type="dcterms:W3CDTF">2012-11-14T12:39:00Z</dcterms:modified>
</cp:coreProperties>
</file>